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大庆倚天石油科技有限公司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hint="default" w:eastAsia="宋体"/>
                <w:sz w:val="22"/>
                <w:szCs w:val="22"/>
                <w:lang w:val="en-US" w:eastAsia="zh-CN"/>
              </w:rPr>
            </w:pPr>
            <w:bookmarkStart w:id="3" w:name="E勾选"/>
            <w:r>
              <w:rPr>
                <w:rFonts w:hint="eastAsia"/>
                <w:sz w:val="22"/>
                <w:szCs w:val="22"/>
                <w:lang w:eastAsia="zh-CN"/>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rPr>
              <w:sym w:font="Wingdings 2" w:char="0052"/>
            </w:r>
            <w:r>
              <w:rPr>
                <w:rFonts w:hint="eastAsia"/>
                <w:sz w:val="22"/>
                <w:szCs w:val="22"/>
              </w:rPr>
              <w:t xml:space="preserve">受审核方管理体系文件 (手册版本号：)  </w:t>
            </w:r>
          </w:p>
          <w:p>
            <w:pPr>
              <w:ind w:left="70" w:leftChars="29"/>
              <w:rPr>
                <w:rFonts w:hint="eastAsia"/>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rFonts w:hint="eastAsia" w:eastAsia="宋体"/>
                <w:sz w:val="22"/>
                <w:szCs w:val="22"/>
                <w:lang w:val="en-US" w:eastAsia="zh-CN"/>
              </w:rPr>
            </w:pPr>
            <w:r>
              <w:rPr>
                <w:rFonts w:hint="eastAsia"/>
                <w:sz w:val="22"/>
                <w:szCs w:val="22"/>
                <w:lang w:val="en-US" w:eastAsia="zh-CN"/>
              </w:rPr>
              <w:t xml:space="preserve"> </w:t>
            </w:r>
            <w:bookmarkStart w:id="8" w:name="合同编号"/>
            <w:r>
              <w:rPr>
                <w:rFonts w:hint="eastAsia" w:eastAsia="宋体"/>
                <w:sz w:val="22"/>
                <w:szCs w:val="22"/>
                <w:lang w:val="en-US" w:eastAsia="zh-CN"/>
              </w:rPr>
              <w:t>0497-2019-E-2021</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二</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hint="eastAsia" w:eastAsia="宋体"/>
                <w:sz w:val="22"/>
                <w:szCs w:val="22"/>
                <w:highlight w:val="none"/>
                <w:lang w:val="en-US" w:eastAsia="zh-CN"/>
              </w:rPr>
            </w:pPr>
            <w:r>
              <w:rPr>
                <w:rFonts w:hint="eastAsia"/>
                <w:sz w:val="22"/>
                <w:szCs w:val="22"/>
                <w:highlight w:val="none"/>
                <w:lang w:val="en-US" w:eastAsia="zh-CN"/>
              </w:rPr>
              <w:t>李凤仪</w:t>
            </w:r>
          </w:p>
        </w:tc>
        <w:tc>
          <w:tcPr>
            <w:tcW w:w="1184" w:type="dxa"/>
            <w:vAlign w:val="center"/>
          </w:tcPr>
          <w:p>
            <w:pPr>
              <w:snapToGrid w:val="0"/>
              <w:spacing w:line="320" w:lineRule="exact"/>
              <w:ind w:left="572"/>
              <w:rPr>
                <w:rFonts w:hint="eastAsia" w:eastAsia="宋体"/>
                <w:sz w:val="22"/>
                <w:szCs w:val="22"/>
                <w:highlight w:val="none"/>
                <w:lang w:val="en-US" w:eastAsia="zh-CN"/>
              </w:rPr>
            </w:pPr>
            <w:r>
              <w:rPr>
                <w:rFonts w:hint="eastAsia"/>
                <w:sz w:val="22"/>
                <w:szCs w:val="22"/>
                <w:highlight w:val="none"/>
                <w:lang w:val="en-US" w:eastAsia="zh-CN"/>
              </w:rPr>
              <w:t>组长</w:t>
            </w:r>
          </w:p>
        </w:tc>
        <w:tc>
          <w:tcPr>
            <w:tcW w:w="5595" w:type="dxa"/>
            <w:gridSpan w:val="3"/>
            <w:vAlign w:val="center"/>
          </w:tcPr>
          <w:p>
            <w:pPr>
              <w:snapToGrid w:val="0"/>
              <w:spacing w:line="320" w:lineRule="exact"/>
              <w:ind w:left="1309"/>
              <w:rPr>
                <w:sz w:val="22"/>
                <w:szCs w:val="22"/>
                <w:highlight w:val="yellow"/>
              </w:rPr>
            </w:pPr>
            <w:r>
              <w:rPr>
                <w:rFonts w:ascii="宋体" w:hAnsi="宋体" w:cs="宋体"/>
                <w:color w:val="000000"/>
                <w:kern w:val="0"/>
                <w:szCs w:val="21"/>
              </w:rPr>
              <w:t>2021-N1EMS-3031946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bookmarkStart w:id="14" w:name="_GoBack"/>
            <w:bookmarkEnd w:id="14"/>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72"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2021-08-18</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2021-08-18</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sz w:val="20"/>
                <w:lang w:val="en-US" w:eastAsia="zh-CN"/>
              </w:rPr>
              <w:t>2021-08-18</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4097" o:spid="_x0000_s4097" o:spt="202" type="#_x0000_t202" style="position:absolute;left:0pt;margin-left:393.5pt;margin-top:11.1pt;height:17.75pt;width:99.8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ISC-B-II-14(05版）</w:t>
                </w:r>
              </w:p>
            </w:txbxContent>
          </v:textbox>
        </v:shape>
      </w:pict>
    </w:r>
    <w:r>
      <w:rPr>
        <w:szCs w:val="18"/>
      </w:rPr>
      <w:pict>
        <v:shape id="图片 24" o:spid="_x0000_s4098"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pPr>
    <w:r>
      <w:pict>
        <v:shape id="_x0000_s4099" o:spid="_x0000_s4099"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8A74AC2"/>
    <w:rsid w:val="6F361F3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0</TotalTime>
  <ScaleCrop>false</ScaleCrop>
  <LinksUpToDate>false</LinksUpToDate>
  <CharactersWithSpaces>729</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李凤仪</cp:lastModifiedBy>
  <dcterms:modified xsi:type="dcterms:W3CDTF">2021-09-27T04:16:52Z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2052-11.1.0.10938</vt:lpwstr>
  </property>
</Properties>
</file>