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21983-2025-FH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30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天津市立川物业管理有限公司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马焕秋、牛晓光、邵松林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05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天津市立川物业管理有限公司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2023-N1FSMS-1296764</w:t>
            </w:r>
          </w:p>
        </w:tc>
        <w:tc>
          <w:tcPr>
            <w:tcW w:w="3145" w:type="dxa"/>
            <w:vAlign w:val="center"/>
          </w:tcPr>
          <w:p w:rsidR="00B416F3">
            <w:pPr>
              <w:spacing w:line="360" w:lineRule="exact"/>
              <w:jc w:val="center"/>
              <w:rPr>
                <w:szCs w:val="21"/>
              </w:rP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2024-N1HACCP-1296764</w:t>
            </w:r>
          </w:p>
        </w:tc>
        <w:tc>
          <w:tcPr>
            <w:tcW w:w="3145" w:type="dxa"/>
            <w:vAlign w:val="center"/>
          </w:tcPr>
          <w:p w:rsidR="00B416F3">
            <w:pPr>
              <w:spacing w:line="360" w:lineRule="exact"/>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李楠</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培训证书</w:t>
            </w:r>
          </w:p>
        </w:tc>
        <w:tc>
          <w:tcPr>
            <w:tcW w:w="3145" w:type="dxa"/>
            <w:vAlign w:val="center"/>
          </w:tcPr>
          <w:p w:rsidR="00B416F3">
            <w:pPr>
              <w:spacing w:line="360" w:lineRule="exact"/>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邵松林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2024-N0FSMS-1223128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邵松林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F:位于天津市西青经济开发区兴华道16号（承包中国银行股份有限公司天津西青支行食堂）天津市立川物业管理有限公司的热食类食品制售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H:位于天津市西青经济开发区兴华道16号（承包中国银行股份有限公司天津西青支行食堂）天津市立川物业管理有限公司的热食类食品制售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河西区围堤道103号</w:t>
      </w:r>
    </w:p>
    <w:p w:rsidR="00B416F3">
      <w:pPr>
        <w:spacing w:line="360" w:lineRule="auto"/>
        <w:ind w:firstLine="420" w:firstLineChars="200"/>
      </w:pPr>
      <w:r>
        <w:rPr>
          <w:rFonts w:hint="eastAsia"/>
        </w:rPr>
        <w:t>办公地址：</w:t>
      </w:r>
      <w:r>
        <w:rPr>
          <w:rFonts w:hint="eastAsia"/>
        </w:rPr>
        <w:t>天津市河西区黄埔南路与围堤道交口西南侧峰汇广场1-1401</w:t>
      </w:r>
    </w:p>
    <w:p w:rsidR="00B416F3">
      <w:pPr>
        <w:spacing w:line="360" w:lineRule="auto"/>
        <w:ind w:firstLine="420" w:firstLineChars="200"/>
      </w:pPr>
      <w:r>
        <w:rPr>
          <w:rFonts w:hint="eastAsia"/>
        </w:rPr>
        <w:t>经营地址：</w:t>
      </w:r>
      <w:bookmarkStart w:id="14" w:name="生产地址"/>
      <w:bookmarkEnd w:id="14"/>
      <w:r>
        <w:rPr>
          <w:rFonts w:hint="eastAsia"/>
        </w:rPr>
        <w:t>天津市河西区黄埔南路与围堤道交口西南侧峰汇广场1-1401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08:30至2026年01月29日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天津市立川物业管理有限公司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马焕秋、牛晓光、邵松林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842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