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中联资产评估集团有限公司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91110000100026822A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中联资产评估集团有限公司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北京市西城区复兴门内大街28号凯晨世贸中心东座F4层939室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北京市西城区复兴门内大街28号凯晨世贸中心东座F4层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E:资产评估（房地产评估报告除外）；应用软件开发及运维所涉及场所的相关环境管理活动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O:资产评估（房地产评估报告除外）；应用软件开发及运维所涉及场所的相关职业健康安全管理活动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中联资产评估集团有限公司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北京市西城区复兴门内大街28号凯晨世贸中心东座F4层939室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北京市西城区复兴门内大街28号凯晨世贸中心东座F4层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E:资产评估（房地产评估报告除外）；应用软件开发及运维所涉及场所的相关环境管理活动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O:资产评估（房地产评估报告除外）；应用软件开发及运维所涉及场所的相关职业健康安全管理活动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35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