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甘肃方恒水泥制品有限公司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4"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lang w:val="en-US" w:eastAsia="zh-CN"/>
              </w:rPr>
              <w:t>GSFH-QM-01-2019</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0376-2019-Q-2021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bookmarkStart w:id="11" w:name="再认证勾选"/>
            <w:r>
              <w:rPr>
                <w:rFonts w:hint="eastAsia" w:ascii="宋体" w:hAnsi="宋体"/>
                <w:b/>
                <w:bCs/>
                <w:sz w:val="20"/>
              </w:rPr>
              <w:t>■</w:t>
            </w:r>
            <w:bookmarkEnd w:id="10"/>
            <w:r>
              <w:rPr>
                <w:rFonts w:hint="eastAsia" w:ascii="宋体" w:hAnsi="宋体"/>
                <w:b/>
                <w:bCs/>
                <w:sz w:val="20"/>
              </w:rPr>
              <w:t>监督审核</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sz w:val="22"/>
                <w:szCs w:val="22"/>
                <w:highlight w:val="none"/>
                <w:lang w:eastAsia="zh-CN"/>
              </w:rPr>
            </w:pPr>
            <w:r>
              <w:rPr>
                <w:rFonts w:hint="eastAsia"/>
                <w:sz w:val="22"/>
                <w:szCs w:val="22"/>
                <w:highlight w:val="none"/>
                <w:lang w:eastAsia="zh-CN"/>
              </w:rPr>
              <w:t>安涛</w:t>
            </w:r>
          </w:p>
        </w:tc>
        <w:tc>
          <w:tcPr>
            <w:tcW w:w="1184" w:type="dxa"/>
            <w:vAlign w:val="center"/>
          </w:tcPr>
          <w:p>
            <w:pPr>
              <w:snapToGrid w:val="0"/>
              <w:spacing w:line="320" w:lineRule="exact"/>
              <w:ind w:left="572"/>
              <w:jc w:val="center"/>
              <w:rPr>
                <w:rFonts w:hint="eastAsia" w:eastAsia="宋体"/>
                <w:sz w:val="22"/>
                <w:szCs w:val="22"/>
                <w:highlight w:val="none"/>
                <w:lang w:eastAsia="zh-CN"/>
              </w:rPr>
            </w:pPr>
            <w:r>
              <w:rPr>
                <w:rFonts w:hint="eastAsia"/>
                <w:sz w:val="22"/>
                <w:szCs w:val="22"/>
                <w:highlight w:val="none"/>
                <w:lang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b/>
                <w:sz w:val="22"/>
                <w:szCs w:val="22"/>
                <w:highlight w:val="none"/>
                <w:lang w:eastAsia="zh-CN"/>
              </w:rPr>
            </w:pPr>
            <w:r>
              <w:rPr>
                <w:rFonts w:hint="eastAsia"/>
                <w:b/>
                <w:sz w:val="22"/>
                <w:szCs w:val="22"/>
                <w:highlight w:val="none"/>
                <w:lang w:eastAsia="zh-CN"/>
              </w:rPr>
              <w:t>王海燕</w:t>
            </w:r>
          </w:p>
        </w:tc>
        <w:tc>
          <w:tcPr>
            <w:tcW w:w="1184" w:type="dxa"/>
            <w:vAlign w:val="center"/>
          </w:tcPr>
          <w:p>
            <w:pPr>
              <w:snapToGrid w:val="0"/>
              <w:spacing w:line="320" w:lineRule="exact"/>
              <w:ind w:left="572"/>
              <w:jc w:val="center"/>
              <w:rPr>
                <w:rFonts w:hint="eastAsia" w:eastAsia="宋体"/>
                <w:b/>
                <w:sz w:val="22"/>
                <w:szCs w:val="22"/>
                <w:highlight w:val="none"/>
                <w:lang w:eastAsia="zh-CN"/>
              </w:rPr>
            </w:pPr>
            <w:r>
              <w:rPr>
                <w:rFonts w:hint="eastAsia"/>
                <w:b/>
                <w:sz w:val="22"/>
                <w:szCs w:val="22"/>
                <w:highlight w:val="none"/>
                <w:lang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2019-N1QMS-2102147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3" w:name="_GoBack"/>
            <w:bookmarkEnd w:id="13"/>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28" w:firstLineChars="205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BE55CD"/>
    <w:rsid w:val="43850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A柴晶晶  溪秀官方总代</cp:lastModifiedBy>
  <cp:lastPrinted>2021-08-12T06:20:00Z</cp:lastPrinted>
  <dcterms:modified xsi:type="dcterms:W3CDTF">2021-08-12T06:26:42Z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2052-11.1.0.10503</vt:lpwstr>
  </property>
</Properties>
</file>