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10" w:rsidRDefault="00CF4CF7" w:rsidP="00FB6DFC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 w:rsidRDefault="00CF4CF7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 w:rsidR="009130B0">
        <w:rPr>
          <w:rFonts w:ascii="宋体" w:hAnsi="宋体" w:cs="宋体" w:hint="eastAsia"/>
          <w:color w:val="000000"/>
          <w:kern w:val="0"/>
          <w:szCs w:val="21"/>
        </w:rPr>
        <w:t>河北塑丰管材有限公司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 w:rsidR="009130B0">
        <w:rPr>
          <w:rFonts w:hint="eastAsia"/>
          <w:szCs w:val="44"/>
          <w:u w:val="single"/>
        </w:rPr>
        <w:t>0374-2020-Q-2021</w:t>
      </w:r>
      <w:bookmarkEnd w:id="1"/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563683"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 w:rsidRDefault="00CF4CF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 w:rsidRDefault="00CB734A"/>
        </w:tc>
      </w:tr>
      <w:tr w:rsidR="00563683">
        <w:trPr>
          <w:trHeight w:val="1037"/>
        </w:trPr>
        <w:tc>
          <w:tcPr>
            <w:tcW w:w="4788" w:type="dxa"/>
            <w:gridSpan w:val="2"/>
          </w:tcPr>
          <w:p w:rsidR="00EF1910" w:rsidRDefault="00CF4CF7" w:rsidP="00FB6DFC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 w:rsidRDefault="00CF4C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 w:rsidRDefault="00CB734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CB734A">
            <w:pPr>
              <w:rPr>
                <w:szCs w:val="21"/>
              </w:rPr>
            </w:pPr>
          </w:p>
          <w:p w:rsidR="00EF1910" w:rsidRDefault="00CF4CF7" w:rsidP="00FB6DFC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CB734A">
            <w:pPr>
              <w:rPr>
                <w:szCs w:val="21"/>
              </w:rPr>
            </w:pPr>
          </w:p>
        </w:tc>
      </w:tr>
      <w:tr w:rsidR="00563683">
        <w:trPr>
          <w:trHeight w:val="985"/>
        </w:trPr>
        <w:tc>
          <w:tcPr>
            <w:tcW w:w="4788" w:type="dxa"/>
            <w:gridSpan w:val="2"/>
          </w:tcPr>
          <w:p w:rsidR="00EF1910" w:rsidRDefault="00CF4CF7" w:rsidP="00FB6DFC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RDefault="00CF4CF7" w:rsidP="00FB6DFC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 w:rsidRDefault="00CB73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CF4CF7" w:rsidP="00FB6DFC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CF4CF7" w:rsidP="00FB6DFC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 w:rsidRDefault="00CB734A">
            <w:pPr>
              <w:rPr>
                <w:szCs w:val="21"/>
                <w:u w:val="single"/>
              </w:rPr>
            </w:pPr>
          </w:p>
        </w:tc>
      </w:tr>
      <w:tr w:rsidR="00563683">
        <w:trPr>
          <w:trHeight w:val="802"/>
        </w:trPr>
        <w:tc>
          <w:tcPr>
            <w:tcW w:w="4788" w:type="dxa"/>
            <w:gridSpan w:val="2"/>
          </w:tcPr>
          <w:p w:rsidR="00EF1910" w:rsidRDefault="00CF4CF7" w:rsidP="00FB6DFC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CF4CF7" w:rsidP="00FB6DFC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 w:rsidRDefault="00CB734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CF4CF7" w:rsidP="00FB6DFC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CB734A">
            <w:pPr>
              <w:rPr>
                <w:b/>
                <w:szCs w:val="21"/>
              </w:rPr>
            </w:pPr>
          </w:p>
        </w:tc>
      </w:tr>
      <w:tr w:rsidR="00563683">
        <w:trPr>
          <w:trHeight w:val="1005"/>
        </w:trPr>
        <w:tc>
          <w:tcPr>
            <w:tcW w:w="4788" w:type="dxa"/>
            <w:gridSpan w:val="2"/>
          </w:tcPr>
          <w:p w:rsidR="00EF1910" w:rsidRDefault="00CF4CF7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CF4C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 w:rsidRDefault="00CB734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CF4CF7" w:rsidP="00FB6DFC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CB734A">
            <w:pPr>
              <w:rPr>
                <w:b/>
                <w:szCs w:val="21"/>
              </w:rPr>
            </w:pPr>
          </w:p>
        </w:tc>
      </w:tr>
      <w:tr w:rsidR="00563683">
        <w:trPr>
          <w:trHeight w:val="1005"/>
        </w:trPr>
        <w:tc>
          <w:tcPr>
            <w:tcW w:w="4788" w:type="dxa"/>
            <w:gridSpan w:val="2"/>
          </w:tcPr>
          <w:p w:rsidR="00EF1910" w:rsidRDefault="00CF4CF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CF4CF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RDefault="00CF4CF7" w:rsidP="00FB6DFC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CB734A">
            <w:pPr>
              <w:rPr>
                <w:b/>
                <w:szCs w:val="21"/>
              </w:rPr>
            </w:pPr>
          </w:p>
        </w:tc>
      </w:tr>
      <w:tr w:rsidR="00563683">
        <w:trPr>
          <w:trHeight w:val="1005"/>
        </w:trPr>
        <w:tc>
          <w:tcPr>
            <w:tcW w:w="4788" w:type="dxa"/>
            <w:gridSpan w:val="2"/>
          </w:tcPr>
          <w:p w:rsidR="00EF1910" w:rsidRDefault="00CF4CF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CF4C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 w:rsidRDefault="00CB734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CF4CF7" w:rsidP="00FB6DFC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CB734A">
            <w:pPr>
              <w:rPr>
                <w:b/>
                <w:szCs w:val="21"/>
              </w:rPr>
            </w:pPr>
          </w:p>
        </w:tc>
      </w:tr>
      <w:tr w:rsidR="00563683">
        <w:trPr>
          <w:trHeight w:val="497"/>
        </w:trPr>
        <w:tc>
          <w:tcPr>
            <w:tcW w:w="4788" w:type="dxa"/>
            <w:gridSpan w:val="2"/>
          </w:tcPr>
          <w:p w:rsidR="00EF1910" w:rsidRDefault="00CF4CF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CF4C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2460C5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 w:rsidR="002460C5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 w:rsidR="009130B0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</w:p>
          <w:p w:rsidR="00EF1910" w:rsidRPr="002460C5" w:rsidRDefault="002460C5">
            <w:pPr>
              <w:rPr>
                <w:b/>
                <w:szCs w:val="21"/>
              </w:rPr>
            </w:pPr>
            <w:r>
              <w:rPr>
                <w:rFonts w:hint="eastAsia"/>
              </w:rPr>
              <w:t>河北省保定市蠡县蠡吾镇兑坎庄村东</w:t>
            </w:r>
          </w:p>
        </w:tc>
        <w:tc>
          <w:tcPr>
            <w:tcW w:w="5043" w:type="dxa"/>
            <w:gridSpan w:val="3"/>
          </w:tcPr>
          <w:p w:rsidR="00EF1910" w:rsidRDefault="00CF4C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 w:rsidRDefault="00CF4C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</w:t>
            </w:r>
            <w:r w:rsidR="002460C5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</w:t>
            </w:r>
          </w:p>
          <w:p w:rsidR="002460C5" w:rsidRDefault="00246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河北省保定市博野县博程路粮食储备库对面</w:t>
            </w:r>
          </w:p>
        </w:tc>
      </w:tr>
      <w:tr w:rsidR="00563683">
        <w:trPr>
          <w:trHeight w:val="497"/>
        </w:trPr>
        <w:tc>
          <w:tcPr>
            <w:tcW w:w="4788" w:type="dxa"/>
            <w:gridSpan w:val="2"/>
          </w:tcPr>
          <w:p w:rsidR="00EF1910" w:rsidRDefault="00CF4C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 w:rsidRDefault="00CB734A">
            <w:pPr>
              <w:rPr>
                <w:b/>
                <w:szCs w:val="21"/>
              </w:rPr>
            </w:pPr>
          </w:p>
        </w:tc>
      </w:tr>
      <w:tr w:rsidR="00563683">
        <w:trPr>
          <w:trHeight w:val="699"/>
        </w:trPr>
        <w:tc>
          <w:tcPr>
            <w:tcW w:w="9831" w:type="dxa"/>
            <w:gridSpan w:val="5"/>
          </w:tcPr>
          <w:p w:rsidR="00EF1910" w:rsidRDefault="00CF4C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 w:rsidRDefault="00CF4CF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563683">
        <w:trPr>
          <w:trHeight w:val="699"/>
        </w:trPr>
        <w:tc>
          <w:tcPr>
            <w:tcW w:w="9831" w:type="dxa"/>
            <w:gridSpan w:val="5"/>
          </w:tcPr>
          <w:p w:rsidR="00EF1910" w:rsidRDefault="00CF4CF7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563683">
        <w:trPr>
          <w:trHeight w:val="699"/>
        </w:trPr>
        <w:tc>
          <w:tcPr>
            <w:tcW w:w="9831" w:type="dxa"/>
            <w:gridSpan w:val="5"/>
          </w:tcPr>
          <w:p w:rsidR="00EF1910" w:rsidRDefault="00CF4C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 w:rsidRDefault="00CF4C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</w:p>
          <w:p w:rsidR="00EF1910" w:rsidRDefault="00CB734A">
            <w:pPr>
              <w:rPr>
                <w:b/>
                <w:szCs w:val="21"/>
              </w:rPr>
            </w:pPr>
          </w:p>
        </w:tc>
      </w:tr>
      <w:tr w:rsidR="00563683">
        <w:trPr>
          <w:trHeight w:val="699"/>
        </w:trPr>
        <w:tc>
          <w:tcPr>
            <w:tcW w:w="2457" w:type="dxa"/>
          </w:tcPr>
          <w:p w:rsidR="00EF1910" w:rsidRDefault="00CF4C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 w:rsidRDefault="002460C5">
            <w:pPr>
              <w:rPr>
                <w:b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1016000" cy="36314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142" cy="36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:rsidR="00EF1910" w:rsidRDefault="00CF4C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 w:rsidRDefault="002460C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021.11.23</w:t>
            </w:r>
          </w:p>
        </w:tc>
      </w:tr>
      <w:tr w:rsidR="00563683">
        <w:trPr>
          <w:trHeight w:val="165"/>
        </w:trPr>
        <w:tc>
          <w:tcPr>
            <w:tcW w:w="9831" w:type="dxa"/>
            <w:gridSpan w:val="5"/>
          </w:tcPr>
          <w:p w:rsidR="00EF1910" w:rsidRDefault="00CF4C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63683">
        <w:trPr>
          <w:trHeight w:val="1364"/>
        </w:trPr>
        <w:tc>
          <w:tcPr>
            <w:tcW w:w="2457" w:type="dxa"/>
          </w:tcPr>
          <w:p w:rsidR="00EF1910" w:rsidRDefault="00CF4C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CB734A">
            <w:pPr>
              <w:rPr>
                <w:b/>
                <w:szCs w:val="21"/>
              </w:rPr>
            </w:pPr>
          </w:p>
          <w:p w:rsidR="00EF1910" w:rsidRDefault="00CB734A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 w:rsidRDefault="00CF4C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FB6DFC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EF1910" w:rsidRDefault="00FB6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2021.11.23</w:t>
            </w:r>
          </w:p>
        </w:tc>
        <w:tc>
          <w:tcPr>
            <w:tcW w:w="2457" w:type="dxa"/>
          </w:tcPr>
          <w:p w:rsidR="00EF1910" w:rsidRDefault="00CF4C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CB734A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 w:rsidRDefault="00CF4CF7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FB6DFC" w:rsidRDefault="00FB6DFC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</w:p>
          <w:p w:rsidR="00FB6DFC" w:rsidRDefault="00FB6DFC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2021.11.23</w:t>
            </w:r>
          </w:p>
        </w:tc>
      </w:tr>
    </w:tbl>
    <w:p w:rsidR="00EF1910" w:rsidRDefault="00CB734A"/>
    <w:sectPr w:rsidR="00EF1910" w:rsidSect="00EF1910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34A" w:rsidRDefault="00CB734A">
      <w:r>
        <w:separator/>
      </w:r>
    </w:p>
  </w:endnote>
  <w:endnote w:type="continuationSeparator" w:id="1">
    <w:p w:rsidR="00CB734A" w:rsidRDefault="00CB7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34A" w:rsidRDefault="00CB734A">
      <w:r>
        <w:separator/>
      </w:r>
    </w:p>
  </w:footnote>
  <w:footnote w:type="continuationSeparator" w:id="1">
    <w:p w:rsidR="00CB734A" w:rsidRDefault="00CB7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 w:rsidRDefault="00CF4CF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00C5" w:rsidRPr="005900C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8.5pt;margin-top:8.45pt;width:84.3pt;height:20.2pt;z-index:251658240;mso-position-horizontal-relative:text;mso-position-vertical-relative:text" stroked="f">
          <v:textbox>
            <w:txbxContent>
              <w:p w:rsidR="00EF1910" w:rsidRDefault="00CF4CF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F1910" w:rsidRDefault="00CF4CF7" w:rsidP="00247D1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683"/>
    <w:rsid w:val="000C091D"/>
    <w:rsid w:val="002460C5"/>
    <w:rsid w:val="00563683"/>
    <w:rsid w:val="005900C5"/>
    <w:rsid w:val="009130B0"/>
    <w:rsid w:val="009A0311"/>
    <w:rsid w:val="00CB734A"/>
    <w:rsid w:val="00CF4CF7"/>
    <w:rsid w:val="00FB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F1910"/>
    <w:rPr>
      <w:sz w:val="18"/>
      <w:szCs w:val="18"/>
    </w:rPr>
  </w:style>
  <w:style w:type="paragraph" w:styleId="a4">
    <w:name w:val="footer"/>
    <w:basedOn w:val="a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F1910"/>
  </w:style>
  <w:style w:type="paragraph" w:customStyle="1" w:styleId="CharChar">
    <w:name w:val="Char Char"/>
    <w:basedOn w:val="a"/>
    <w:qFormat/>
    <w:rsid w:val="00EF1910"/>
  </w:style>
  <w:style w:type="character" w:customStyle="1" w:styleId="Char">
    <w:name w:val="页眉 Char"/>
    <w:basedOn w:val="a0"/>
    <w:link w:val="a5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番茄花园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2</cp:revision>
  <cp:lastPrinted>2016-01-28T05:47:00Z</cp:lastPrinted>
  <dcterms:created xsi:type="dcterms:W3CDTF">2021-11-23T02:52:00Z</dcterms:created>
  <dcterms:modified xsi:type="dcterms:W3CDTF">2021-11-23T02:52:00Z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