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ascii="楷体" w:hAnsi="楷体" w:eastAsia="楷体"/>
                <w:szCs w:val="21"/>
              </w:rPr>
            </w:pPr>
            <w:r>
              <w:rPr>
                <w:rFonts w:hint="eastAsia" w:ascii="楷体" w:hAnsi="楷体" w:eastAsia="楷体"/>
                <w:szCs w:val="21"/>
              </w:rPr>
              <w:t>受审核部门：管理层      主管领导：</w:t>
            </w:r>
            <w:r>
              <w:rPr>
                <w:rFonts w:hint="eastAsia" w:ascii="楷体" w:hAnsi="楷体" w:eastAsia="楷体" w:cs="宋体"/>
                <w:szCs w:val="21"/>
              </w:rPr>
              <w:t xml:space="preserve">宋志强/贺桂焕 </w:t>
            </w:r>
            <w:r>
              <w:rPr>
                <w:rFonts w:hint="eastAsia" w:ascii="楷体" w:hAnsi="楷体" w:eastAsia="楷体"/>
                <w:szCs w:val="21"/>
              </w:rPr>
              <w:t xml:space="preserve">       陪同人员：宋贵发</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spacing w:before="120"/>
              <w:rPr>
                <w:rFonts w:hint="eastAsia" w:ascii="楷体" w:hAnsi="楷体" w:eastAsia="楷体"/>
                <w:szCs w:val="21"/>
                <w:lang w:val="en-US" w:eastAsia="zh-CN"/>
              </w:rPr>
            </w:pPr>
            <w:r>
              <w:rPr>
                <w:rFonts w:hint="eastAsia" w:ascii="楷体" w:hAnsi="楷体" w:eastAsia="楷体"/>
                <w:szCs w:val="21"/>
              </w:rPr>
              <w:t>审核员：周文廷          审核时间：202</w:t>
            </w:r>
            <w:r>
              <w:rPr>
                <w:rFonts w:hint="eastAsia" w:ascii="楷体" w:hAnsi="楷体" w:eastAsia="楷体"/>
                <w:szCs w:val="21"/>
                <w:lang w:val="en-US" w:eastAsia="zh-CN"/>
              </w:rPr>
              <w:t>1</w:t>
            </w:r>
            <w:r>
              <w:rPr>
                <w:rFonts w:hint="eastAsia" w:ascii="楷体" w:hAnsi="楷体" w:eastAsia="楷体"/>
                <w:szCs w:val="21"/>
              </w:rPr>
              <w:t>.8.</w:t>
            </w:r>
            <w:r>
              <w:rPr>
                <w:rFonts w:hint="eastAsia" w:ascii="楷体" w:hAnsi="楷体" w:eastAsia="楷体"/>
                <w:szCs w:val="21"/>
                <w:lang w:val="en-US" w:eastAsia="zh-CN"/>
              </w:rPr>
              <w:t>6</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w:t>
            </w:r>
            <w:r>
              <w:rPr>
                <w:rFonts w:ascii="楷体" w:hAnsi="楷体" w:eastAsia="楷体"/>
                <w:b/>
                <w:bCs/>
                <w:szCs w:val="21"/>
              </w:rPr>
              <w:t>4.1/4.2/4.3/4.4/5.1/5.2/5.3/6.1/6.2/6.3/7.1.1/9.1.1/9.2/9.3/10.1 /10.3</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0" w:hRule="atLeast"/>
        </w:trPr>
        <w:tc>
          <w:tcPr>
            <w:tcW w:w="2160" w:type="dxa"/>
            <w:vAlign w:val="center"/>
          </w:tcPr>
          <w:p>
            <w:pPr>
              <w:rPr>
                <w:rFonts w:ascii="楷体" w:hAnsi="楷体" w:eastAsia="楷体"/>
                <w:szCs w:val="21"/>
              </w:rPr>
            </w:pPr>
          </w:p>
          <w:p>
            <w:pPr>
              <w:rPr>
                <w:rFonts w:ascii="楷体" w:hAnsi="楷体" w:eastAsia="楷体"/>
                <w:szCs w:val="21"/>
              </w:rPr>
            </w:pPr>
            <w:r>
              <w:rPr>
                <w:rFonts w:hint="eastAsia" w:ascii="楷体" w:hAnsi="楷体" w:eastAsia="楷体"/>
                <w:szCs w:val="21"/>
              </w:rPr>
              <w:t>企业基本情况</w:t>
            </w:r>
          </w:p>
          <w:p>
            <w:pPr>
              <w:rPr>
                <w:rFonts w:ascii="楷体" w:hAnsi="楷体" w:eastAsia="楷体"/>
                <w:szCs w:val="21"/>
              </w:rPr>
            </w:pPr>
          </w:p>
        </w:tc>
        <w:tc>
          <w:tcPr>
            <w:tcW w:w="960" w:type="dxa"/>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企业基本情况</w:t>
            </w:r>
          </w:p>
          <w:p>
            <w:pPr>
              <w:numPr>
                <w:ilvl w:val="0"/>
                <w:numId w:val="1"/>
              </w:numPr>
              <w:rPr>
                <w:rFonts w:ascii="楷体" w:hAnsi="楷体" w:eastAsia="楷体"/>
                <w:szCs w:val="21"/>
              </w:rPr>
            </w:pPr>
            <w:r>
              <w:rPr>
                <w:rFonts w:hint="eastAsia" w:ascii="楷体" w:hAnsi="楷体" w:eastAsia="楷体"/>
                <w:szCs w:val="21"/>
              </w:rPr>
              <w:t>总经理/管理者代表：</w:t>
            </w:r>
            <w:r>
              <w:rPr>
                <w:rFonts w:hint="eastAsia" w:ascii="楷体" w:hAnsi="楷体" w:eastAsia="楷体" w:cs="宋体"/>
                <w:szCs w:val="21"/>
              </w:rPr>
              <w:t>宋志强/贺桂焕</w:t>
            </w:r>
          </w:p>
          <w:p>
            <w:pPr>
              <w:numPr>
                <w:ilvl w:val="0"/>
                <w:numId w:val="1"/>
              </w:numPr>
              <w:rPr>
                <w:rFonts w:ascii="楷体" w:hAnsi="楷体" w:eastAsia="楷体"/>
                <w:szCs w:val="21"/>
              </w:rPr>
            </w:pPr>
            <w:r>
              <w:rPr>
                <w:rFonts w:hint="eastAsia" w:ascii="楷体" w:hAnsi="楷体" w:eastAsia="楷体"/>
                <w:szCs w:val="21"/>
              </w:rPr>
              <w:t>按照认证范围公司提供的法律证明文件有：营业执照，统一社会信用代码：91131102MA094MTCX0 。</w:t>
            </w:r>
          </w:p>
          <w:p>
            <w:pPr>
              <w:pStyle w:val="12"/>
              <w:numPr>
                <w:ilvl w:val="0"/>
                <w:numId w:val="1"/>
              </w:numPr>
              <w:ind w:firstLineChars="0"/>
              <w:rPr>
                <w:rFonts w:ascii="楷体" w:hAnsi="楷体" w:eastAsia="楷体"/>
                <w:szCs w:val="21"/>
              </w:rPr>
            </w:pPr>
            <w:bookmarkStart w:id="0" w:name="组织名称"/>
            <w:r>
              <w:rPr>
                <w:rFonts w:ascii="楷体" w:hAnsi="楷体" w:eastAsia="楷体"/>
                <w:szCs w:val="21"/>
              </w:rPr>
              <w:t>衡水贝优特科技有限公司</w:t>
            </w:r>
            <w:bookmarkEnd w:id="0"/>
            <w:r>
              <w:rPr>
                <w:rFonts w:hint="eastAsia" w:ascii="楷体" w:hAnsi="楷体" w:eastAsia="楷体" w:cs="楷体"/>
                <w:color w:val="333333"/>
                <w:szCs w:val="21"/>
                <w:shd w:val="clear" w:color="auto" w:fill="FFFFFF"/>
              </w:rPr>
              <w:t>成立于2017年9月29日,</w:t>
            </w:r>
            <w:bookmarkStart w:id="1" w:name="注册地址"/>
            <w:r>
              <w:rPr>
                <w:rFonts w:ascii="楷体" w:hAnsi="楷体" w:eastAsia="楷体"/>
                <w:szCs w:val="21"/>
              </w:rPr>
              <w:t xml:space="preserve"> </w:t>
            </w:r>
            <w:r>
              <w:rPr>
                <w:rFonts w:hint="eastAsia" w:ascii="楷体" w:hAnsi="楷体" w:eastAsia="楷体"/>
                <w:szCs w:val="21"/>
              </w:rPr>
              <w:t>注册资本3000</w:t>
            </w:r>
            <w:r>
              <w:rPr>
                <w:rFonts w:ascii="楷体" w:hAnsi="楷体" w:eastAsia="楷体"/>
                <w:szCs w:val="21"/>
              </w:rPr>
              <w:t>万元，</w:t>
            </w:r>
            <w:r>
              <w:rPr>
                <w:rFonts w:hint="eastAsia" w:ascii="楷体" w:hAnsi="楷体" w:eastAsia="楷体" w:cs="宋体"/>
                <w:szCs w:val="21"/>
              </w:rPr>
              <w:t>位于</w:t>
            </w:r>
            <w:r>
              <w:rPr>
                <w:rFonts w:ascii="楷体" w:hAnsi="楷体" w:eastAsia="楷体"/>
                <w:szCs w:val="21"/>
              </w:rPr>
              <w:t>河北省衡水市武邑县茂源大街西侧（衡水起行橡塑有限公司办公楼3楼311室）</w:t>
            </w:r>
            <w:bookmarkEnd w:id="1"/>
            <w:r>
              <w:rPr>
                <w:rFonts w:ascii="楷体" w:hAnsi="楷体" w:eastAsia="楷体"/>
                <w:szCs w:val="21"/>
              </w:rPr>
              <w:t>，</w:t>
            </w:r>
            <w:r>
              <w:rPr>
                <w:rFonts w:hint="eastAsia" w:ascii="楷体" w:hAnsi="楷体" w:eastAsia="楷体"/>
                <w:szCs w:val="21"/>
              </w:rPr>
              <w:t>办公面积约100平米，车间约3000平米，</w:t>
            </w:r>
            <w:r>
              <w:rPr>
                <w:rFonts w:hint="eastAsia" w:ascii="楷体" w:hAnsi="楷体" w:eastAsia="楷体" w:cs="楷体"/>
                <w:color w:val="333333"/>
                <w:szCs w:val="21"/>
                <w:shd w:val="clear" w:color="auto" w:fill="FFFFFF"/>
              </w:rPr>
              <w:t>主要经营范围为</w:t>
            </w:r>
            <w:r>
              <w:rPr>
                <w:rFonts w:hint="eastAsia" w:ascii="楷体" w:hAnsi="楷体" w:eastAsia="楷体"/>
                <w:szCs w:val="21"/>
              </w:rPr>
              <w:t>橡胶输送带的生产；</w:t>
            </w:r>
          </w:p>
          <w:p>
            <w:pPr>
              <w:pStyle w:val="12"/>
              <w:numPr>
                <w:ilvl w:val="0"/>
                <w:numId w:val="1"/>
              </w:numPr>
              <w:ind w:firstLineChars="0"/>
              <w:rPr>
                <w:rFonts w:ascii="楷体" w:hAnsi="楷体" w:eastAsia="楷体"/>
                <w:szCs w:val="21"/>
              </w:rPr>
            </w:pPr>
            <w:r>
              <w:rPr>
                <w:rFonts w:hint="eastAsia" w:ascii="楷体" w:hAnsi="楷体" w:eastAsia="楷体" w:cs="楷体"/>
                <w:color w:val="333333"/>
                <w:szCs w:val="21"/>
                <w:shd w:val="clear" w:color="auto" w:fill="FFFFFF"/>
              </w:rPr>
              <w:t>因</w:t>
            </w:r>
            <w:r>
              <w:rPr>
                <w:rFonts w:hint="eastAsia" w:ascii="楷体" w:hAnsi="楷体" w:eastAsia="楷体" w:cs="楷体"/>
                <w:color w:val="333333"/>
                <w:szCs w:val="21"/>
                <w:shd w:val="clear" w:color="auto" w:fill="FFFFFF"/>
                <w:lang w:val="en-US" w:eastAsia="zh-CN"/>
              </w:rPr>
              <w:t>业务需要</w:t>
            </w:r>
            <w:r>
              <w:rPr>
                <w:rFonts w:hint="eastAsia" w:ascii="楷体" w:hAnsi="楷体" w:eastAsia="楷体" w:cs="楷体"/>
                <w:color w:val="333333"/>
                <w:szCs w:val="21"/>
                <w:shd w:val="clear" w:color="auto" w:fill="FFFFFF"/>
              </w:rPr>
              <w:t>，</w:t>
            </w:r>
            <w:r>
              <w:rPr>
                <w:rFonts w:ascii="楷体" w:hAnsi="楷体" w:eastAsia="楷体"/>
                <w:szCs w:val="21"/>
              </w:rPr>
              <w:t>贝优特科技有限公司与</w:t>
            </w:r>
            <w:r>
              <w:rPr>
                <w:rFonts w:hint="eastAsia" w:ascii="楷体" w:hAnsi="楷体" w:eastAsia="楷体" w:cs="楷体"/>
                <w:color w:val="333333"/>
                <w:szCs w:val="21"/>
                <w:shd w:val="clear" w:color="auto" w:fill="FFFFFF"/>
              </w:rPr>
              <w:t>启行橡塑有限公司于2017年9月29日签订合作协议，双方共同使用启行橡塑有限公司的办公楼（</w:t>
            </w:r>
            <w:r>
              <w:rPr>
                <w:rFonts w:ascii="楷体" w:hAnsi="楷体" w:eastAsia="楷体"/>
                <w:szCs w:val="21"/>
              </w:rPr>
              <w:t>贝优特科技有限公司办公地点位于</w:t>
            </w:r>
            <w:r>
              <w:rPr>
                <w:rFonts w:hint="eastAsia" w:ascii="楷体" w:hAnsi="楷体" w:eastAsia="楷体"/>
                <w:szCs w:val="21"/>
              </w:rPr>
              <w:t>3楼</w:t>
            </w:r>
            <w:r>
              <w:rPr>
                <w:rFonts w:hint="eastAsia" w:ascii="楷体" w:hAnsi="楷体" w:eastAsia="楷体" w:cs="楷体"/>
                <w:color w:val="333333"/>
                <w:szCs w:val="21"/>
                <w:shd w:val="clear" w:color="auto" w:fill="FFFFFF"/>
              </w:rPr>
              <w:t>）、生产车间、生产设备、检测设备，详见协议书。</w:t>
            </w:r>
            <w:r>
              <w:rPr>
                <w:rFonts w:hint="eastAsia" w:ascii="楷体" w:hAnsi="楷体" w:eastAsia="楷体"/>
                <w:szCs w:val="21"/>
              </w:rPr>
              <w:t xml:space="preserve"> </w:t>
            </w:r>
          </w:p>
          <w:p>
            <w:pPr>
              <w:pStyle w:val="12"/>
              <w:numPr>
                <w:ilvl w:val="0"/>
                <w:numId w:val="1"/>
              </w:numPr>
              <w:ind w:firstLineChars="0"/>
              <w:rPr>
                <w:rFonts w:ascii="楷体" w:hAnsi="楷体" w:eastAsia="楷体"/>
                <w:szCs w:val="21"/>
              </w:rPr>
            </w:pPr>
            <w:r>
              <w:rPr>
                <w:rFonts w:hint="eastAsia" w:ascii="楷体" w:hAnsi="楷体" w:eastAsia="楷体"/>
                <w:szCs w:val="21"/>
              </w:rPr>
              <w:t>公司设有管理层、办公室、生产技术部、供销部等部门。</w:t>
            </w:r>
          </w:p>
          <w:p>
            <w:pPr>
              <w:rPr>
                <w:rFonts w:ascii="楷体" w:hAnsi="楷体" w:eastAsia="楷体"/>
                <w:szCs w:val="21"/>
              </w:rPr>
            </w:pPr>
            <w:r>
              <w:rPr>
                <w:rFonts w:hint="eastAsia" w:ascii="楷体" w:hAnsi="楷体" w:eastAsia="楷体"/>
                <w:szCs w:val="21"/>
              </w:rPr>
              <w:t>6、宋经理介绍体系运行以来未发生质量事故，无被投诉情况发生；</w:t>
            </w:r>
          </w:p>
          <w:p>
            <w:pPr>
              <w:rPr>
                <w:rFonts w:ascii="楷体" w:hAnsi="楷体" w:eastAsia="楷体"/>
                <w:szCs w:val="21"/>
              </w:rPr>
            </w:pPr>
            <w:r>
              <w:rPr>
                <w:rFonts w:hint="eastAsia" w:ascii="楷体" w:hAnsi="楷体" w:eastAsia="楷体" w:cs="宋体"/>
                <w:color w:val="000000"/>
                <w:kern w:val="0"/>
                <w:szCs w:val="21"/>
              </w:rPr>
              <w:t>7、</w:t>
            </w:r>
            <w:r>
              <w:rPr>
                <w:rFonts w:ascii="楷体" w:hAnsi="楷体" w:eastAsia="楷体"/>
                <w:szCs w:val="21"/>
              </w:rPr>
              <w:t>政府主管部门监管情况：无</w:t>
            </w:r>
            <w:r>
              <w:rPr>
                <w:rFonts w:hint="eastAsia" w:ascii="楷体" w:hAnsi="楷体" w:eastAsia="楷体"/>
                <w:szCs w:val="21"/>
              </w:rPr>
              <w:t>；</w:t>
            </w:r>
          </w:p>
          <w:p>
            <w:pPr>
              <w:rPr>
                <w:rFonts w:ascii="楷体" w:hAnsi="楷体" w:eastAsia="楷体"/>
                <w:szCs w:val="21"/>
              </w:rPr>
            </w:pPr>
            <w:r>
              <w:rPr>
                <w:rFonts w:hint="eastAsia" w:ascii="楷体" w:hAnsi="楷体" w:eastAsia="楷体"/>
                <w:szCs w:val="21"/>
              </w:rPr>
              <w:t>8、远程审核不符合验证：2020.5.8-9远程审核时,企业没有对春燕磨具进行合格供应方评价，企业采取的措施如下：</w:t>
            </w:r>
          </w:p>
          <w:p>
            <w:pPr>
              <w:rPr>
                <w:rFonts w:ascii="楷体" w:hAnsi="楷体" w:eastAsia="楷体"/>
                <w:szCs w:val="21"/>
              </w:rPr>
            </w:pPr>
            <w:r>
              <w:rPr>
                <w:rFonts w:hint="eastAsia" w:ascii="楷体" w:hAnsi="楷体" w:eastAsia="楷体"/>
                <w:szCs w:val="21"/>
              </w:rPr>
              <w:t>对春燕磨具进行了评价，对相关人员进行了培训，检查了其他供应商的评价情况。</w:t>
            </w:r>
          </w:p>
          <w:p>
            <w:pPr>
              <w:rPr>
                <w:rFonts w:hint="eastAsia" w:ascii="楷体" w:hAnsi="楷体" w:eastAsia="楷体"/>
                <w:szCs w:val="21"/>
              </w:rPr>
            </w:pPr>
            <w:r>
              <w:rPr>
                <w:rFonts w:hint="eastAsia" w:ascii="楷体" w:hAnsi="楷体" w:eastAsia="楷体"/>
                <w:szCs w:val="21"/>
              </w:rPr>
              <w:t xml:space="preserve">纠正措施有效。 </w:t>
            </w:r>
          </w:p>
          <w:p>
            <w:pPr>
              <w:rPr>
                <w:rFonts w:hint="default" w:ascii="楷体" w:hAnsi="楷体" w:eastAsia="楷体"/>
                <w:szCs w:val="21"/>
                <w:lang w:val="en-US" w:eastAsia="zh-CN"/>
              </w:rPr>
            </w:pPr>
            <w:r>
              <w:rPr>
                <w:rFonts w:hint="eastAsia" w:ascii="楷体" w:hAnsi="楷体" w:eastAsia="楷体"/>
                <w:szCs w:val="21"/>
                <w:lang w:val="en-US" w:eastAsia="zh-CN"/>
              </w:rPr>
              <w:t>2020年8月2日的监督审核，未开具不符合</w:t>
            </w:r>
          </w:p>
          <w:p>
            <w:pPr>
              <w:rPr>
                <w:rFonts w:ascii="楷体" w:hAnsi="楷体" w:eastAsia="楷体"/>
                <w:szCs w:val="21"/>
              </w:rPr>
            </w:pPr>
            <w:r>
              <w:rPr>
                <w:rFonts w:hint="eastAsia" w:ascii="楷体" w:hAnsi="楷体" w:eastAsia="楷体"/>
                <w:szCs w:val="21"/>
              </w:rPr>
              <w:t>9、国家抽检：无</w:t>
            </w:r>
          </w:p>
          <w:p>
            <w:pPr>
              <w:rPr>
                <w:rFonts w:hint="eastAsia" w:ascii="楷体" w:hAnsi="楷体" w:eastAsia="楷体"/>
                <w:szCs w:val="21"/>
              </w:rPr>
            </w:pPr>
            <w:r>
              <w:rPr>
                <w:rFonts w:hint="eastAsia" w:ascii="楷体" w:hAnsi="楷体" w:eastAsia="楷体"/>
                <w:szCs w:val="21"/>
              </w:rPr>
              <w:t>10、变更情况：无</w:t>
            </w:r>
          </w:p>
          <w:p>
            <w:pPr>
              <w:rPr>
                <w:rFonts w:hint="default" w:ascii="楷体" w:hAnsi="楷体" w:eastAsia="楷体"/>
                <w:szCs w:val="21"/>
                <w:lang w:val="en-US" w:eastAsia="zh-CN"/>
              </w:rPr>
            </w:pPr>
            <w:r>
              <w:rPr>
                <w:rFonts w:hint="eastAsia" w:ascii="楷体" w:hAnsi="楷体" w:eastAsia="楷体"/>
                <w:szCs w:val="21"/>
                <w:lang w:val="en-US" w:eastAsia="zh-CN"/>
              </w:rPr>
              <w:t>11、贺管代介绍，未有违规使用证书情况</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2160" w:type="dxa"/>
            <w:vAlign w:val="center"/>
          </w:tcPr>
          <w:p>
            <w:pPr>
              <w:rPr>
                <w:rFonts w:ascii="楷体" w:hAnsi="楷体" w:eastAsia="楷体"/>
                <w:szCs w:val="21"/>
              </w:rPr>
            </w:pPr>
            <w:r>
              <w:rPr>
                <w:rFonts w:hint="eastAsia" w:ascii="楷体" w:hAnsi="楷体" w:eastAsia="楷体"/>
                <w:szCs w:val="21"/>
              </w:rPr>
              <w:t>理解组织及其环境</w:t>
            </w:r>
          </w:p>
        </w:tc>
        <w:tc>
          <w:tcPr>
            <w:tcW w:w="960" w:type="dxa"/>
            <w:vAlign w:val="center"/>
          </w:tcPr>
          <w:p>
            <w:pPr>
              <w:rPr>
                <w:rFonts w:ascii="楷体" w:hAnsi="楷体" w:eastAsia="楷体"/>
                <w:szCs w:val="21"/>
              </w:rPr>
            </w:pPr>
            <w:r>
              <w:rPr>
                <w:rFonts w:hint="eastAsia" w:ascii="楷体" w:hAnsi="楷体" w:eastAsia="楷体"/>
                <w:szCs w:val="21"/>
              </w:rPr>
              <w:t>4.1</w:t>
            </w:r>
          </w:p>
        </w:tc>
        <w:tc>
          <w:tcPr>
            <w:tcW w:w="10455" w:type="dxa"/>
            <w:vAlign w:val="center"/>
          </w:tcPr>
          <w:p>
            <w:pPr>
              <w:rPr>
                <w:rFonts w:ascii="楷体" w:hAnsi="楷体" w:eastAsia="楷体" w:cs="宋体"/>
                <w:kern w:val="0"/>
                <w:szCs w:val="21"/>
              </w:rPr>
            </w:pPr>
            <w:r>
              <w:rPr>
                <w:rFonts w:hint="eastAsia" w:ascii="楷体" w:hAnsi="楷体" w:eastAsia="楷体"/>
                <w:szCs w:val="21"/>
              </w:rPr>
              <w:sym w:font="Wingdings 2" w:char="F098"/>
            </w:r>
            <w:r>
              <w:rPr>
                <w:rFonts w:hint="eastAsia" w:ascii="楷体" w:hAnsi="楷体" w:eastAsia="楷体"/>
                <w:szCs w:val="21"/>
              </w:rPr>
              <w:t>企业通过监视和评审内外部信息：</w:t>
            </w:r>
          </w:p>
          <w:p>
            <w:pPr>
              <w:rPr>
                <w:rFonts w:ascii="楷体" w:hAnsi="楷体" w:eastAsia="楷体"/>
                <w:szCs w:val="21"/>
              </w:rPr>
            </w:pPr>
            <w:r>
              <w:rPr>
                <w:rFonts w:hint="eastAsia" w:ascii="楷体" w:hAnsi="楷体" w:eastAsia="楷体"/>
                <w:szCs w:val="21"/>
              </w:rPr>
              <w:t>1、最高管理层定期对各职能部门收集的信息进行讨论研究确定</w:t>
            </w:r>
          </w:p>
          <w:p>
            <w:pPr>
              <w:rPr>
                <w:rFonts w:ascii="楷体" w:hAnsi="楷体" w:eastAsia="楷体"/>
                <w:szCs w:val="21"/>
              </w:rPr>
            </w:pPr>
            <w:r>
              <w:rPr>
                <w:rFonts w:hint="eastAsia" w:ascii="楷体" w:hAnsi="楷体" w:eastAsia="楷体"/>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ascii="楷体" w:hAnsi="楷体" w:eastAsia="楷体"/>
                <w:szCs w:val="21"/>
              </w:rPr>
            </w:pPr>
            <w:r>
              <w:rPr>
                <w:rFonts w:hint="eastAsia" w:ascii="楷体" w:hAnsi="楷体" w:eastAsia="楷体"/>
                <w:szCs w:val="21"/>
              </w:rPr>
              <w:t>3、目前主要识别出的外部环境有：行业市场的竞争、价格的竞争。</w:t>
            </w:r>
          </w:p>
          <w:p>
            <w:pPr>
              <w:rPr>
                <w:rFonts w:ascii="楷体" w:hAnsi="楷体" w:eastAsia="楷体"/>
                <w:szCs w:val="21"/>
              </w:rPr>
            </w:pPr>
            <w:r>
              <w:rPr>
                <w:rFonts w:hint="eastAsia" w:ascii="楷体" w:hAnsi="楷体" w:eastAsia="楷体"/>
                <w:szCs w:val="21"/>
              </w:rPr>
              <w:t>4、促进内部环境的改善；⑴通过贯标强化企业管理的规范化、程序化；⑵加强内部管理，降低成本。</w:t>
            </w:r>
          </w:p>
          <w:p>
            <w:pPr>
              <w:rPr>
                <w:rFonts w:ascii="楷体" w:hAnsi="楷体" w:eastAsia="楷体"/>
                <w:szCs w:val="21"/>
              </w:rPr>
            </w:pPr>
            <w:r>
              <w:rPr>
                <w:rFonts w:hint="eastAsia" w:ascii="楷体" w:hAnsi="楷体" w:eastAsia="楷体"/>
                <w:szCs w:val="21"/>
              </w:rPr>
              <w:t>5、企业内部优势：员工从事该行业多年。产品采购：均按照国家、行业标准要求执行。赢得了客户，赢得了市场。</w:t>
            </w:r>
          </w:p>
          <w:p>
            <w:pPr>
              <w:rPr>
                <w:rFonts w:ascii="楷体" w:hAnsi="楷体" w:eastAsia="楷体"/>
                <w:szCs w:val="21"/>
              </w:rPr>
            </w:pPr>
            <w:r>
              <w:rPr>
                <w:rFonts w:hint="eastAsia" w:ascii="楷体" w:hAnsi="楷体" w:eastAsia="楷体"/>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楷体" w:hAnsi="楷体" w:eastAsia="楷体"/>
                <w:szCs w:val="21"/>
              </w:rPr>
            </w:pPr>
            <w:r>
              <w:rPr>
                <w:rFonts w:hint="eastAsia" w:ascii="楷体" w:hAnsi="楷体" w:eastAsia="楷体"/>
                <w:szCs w:val="21"/>
              </w:rPr>
              <w:t>理解相关方需求和期望</w:t>
            </w:r>
          </w:p>
        </w:tc>
        <w:tc>
          <w:tcPr>
            <w:tcW w:w="960" w:type="dxa"/>
            <w:vAlign w:val="center"/>
          </w:tcPr>
          <w:p>
            <w:pPr>
              <w:rPr>
                <w:rFonts w:ascii="楷体" w:hAnsi="楷体" w:eastAsia="楷体"/>
                <w:szCs w:val="21"/>
              </w:rPr>
            </w:pPr>
            <w:r>
              <w:rPr>
                <w:rFonts w:hint="eastAsia" w:ascii="楷体" w:hAnsi="楷体" w:eastAsia="楷体"/>
                <w:szCs w:val="21"/>
              </w:rPr>
              <w:t>4.2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公司确定了与质量管理体系有关的相关方包括</w:t>
            </w:r>
            <w:r>
              <w:rPr>
                <w:rFonts w:hint="eastAsia" w:ascii="楷体" w:hAnsi="楷体" w:eastAsia="楷体"/>
                <w:color w:val="000000"/>
                <w:kern w:val="0"/>
                <w:szCs w:val="21"/>
              </w:rPr>
              <w:t>；</w:t>
            </w:r>
            <w:r>
              <w:rPr>
                <w:rFonts w:hint="eastAsia" w:ascii="楷体" w:hAnsi="楷体" w:eastAsia="楷体"/>
                <w:szCs w:val="21"/>
              </w:rPr>
              <w:t>公司的相关方包括：直接客户（最终使用者以及直接客户）；供方：供应链中的供方及其他；员工（包括管理者）；政府部门；投资方；咨询单位,以及其他人员；</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相关方对企业的要求有：遵守国家的现行法律法规、保持有效的资质、量具定期检定、不断提高技术水平以及不断提高客户满意度等。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公司通过以下行为满足相关方需求和期望：</w:t>
            </w:r>
          </w:p>
          <w:p>
            <w:pPr>
              <w:rPr>
                <w:rFonts w:ascii="楷体" w:hAnsi="楷体" w:eastAsia="楷体"/>
                <w:szCs w:val="21"/>
              </w:rPr>
            </w:pPr>
            <w:r>
              <w:rPr>
                <w:rFonts w:hint="eastAsia" w:ascii="楷体" w:hAnsi="楷体" w:eastAsia="楷体"/>
                <w:szCs w:val="21"/>
              </w:rPr>
              <w:t>——关注顾客需求，通过持续改进增强用户满意；</w:t>
            </w:r>
          </w:p>
          <w:p>
            <w:pPr>
              <w:rPr>
                <w:rFonts w:ascii="楷体" w:hAnsi="楷体" w:eastAsia="楷体"/>
                <w:szCs w:val="21"/>
              </w:rPr>
            </w:pPr>
            <w:r>
              <w:rPr>
                <w:rFonts w:hint="eastAsia" w:ascii="楷体" w:hAnsi="楷体" w:eastAsia="楷体"/>
                <w:szCs w:val="21"/>
              </w:rPr>
              <w:t>——持续改进管理体系过程，提升质量绩效。</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公司管理层及相关部门将持续关注相关方需求的变化，必要时通过评估风险和机遇，调整管理目标或变更管理过程以适应这些变化或实现改进。</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对这些相关方监视和评审的方法有：上级文件、标准和规范的获取、客户走访调查、沟通等。</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质量管理体系的范围</w:t>
            </w:r>
          </w:p>
        </w:tc>
        <w:tc>
          <w:tcPr>
            <w:tcW w:w="960" w:type="dxa"/>
            <w:vAlign w:val="center"/>
          </w:tcPr>
          <w:p>
            <w:pPr>
              <w:rPr>
                <w:rFonts w:ascii="楷体" w:hAnsi="楷体" w:eastAsia="楷体"/>
                <w:szCs w:val="21"/>
              </w:rPr>
            </w:pPr>
            <w:r>
              <w:rPr>
                <w:rFonts w:hint="eastAsia" w:ascii="楷体" w:hAnsi="楷体" w:eastAsia="楷体"/>
                <w:szCs w:val="21"/>
              </w:rPr>
              <w:t>4.3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根据客户需求（外部信息）、企业内部状况（经营能力、资金状况水平、售后服务等）及相关方要求，确定体系覆盖的范围：橡胶输送带的生产</w:t>
            </w:r>
          </w:p>
          <w:p>
            <w:pPr>
              <w:rPr>
                <w:rFonts w:ascii="楷体" w:hAnsi="楷体" w:eastAsia="楷体"/>
                <w:szCs w:val="21"/>
              </w:rPr>
            </w:pPr>
            <w:r>
              <w:rPr>
                <w:rFonts w:ascii="楷体" w:hAnsi="楷体" w:eastAsia="楷体"/>
                <w:szCs w:val="21"/>
              </w:rPr>
              <w:sym w:font="Wingdings 2" w:char="F098"/>
            </w:r>
            <w:r>
              <w:rPr>
                <w:rFonts w:hint="eastAsia" w:ascii="楷体" w:hAnsi="楷体" w:eastAsia="楷体"/>
                <w:szCs w:val="21"/>
              </w:rPr>
              <w:t>不适用条款：GB/T19001-2016标准的8.3条款。公司目前所生产产品依据客户要求、国家标准、行业规范生产检验，工艺成熟，技术稳定。本企业确保不因删减影响本企业提供满足顾客和适用的法规要求的产品的能力，也不免除本企业相关责任。</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通过现场查验：质量管理体系覆盖范围已形成文件，并经总经理批准。</w:t>
            </w:r>
          </w:p>
          <w:p>
            <w:pPr>
              <w:rPr>
                <w:rFonts w:ascii="楷体" w:hAnsi="楷体" w:eastAsia="楷体"/>
                <w:szCs w:val="21"/>
              </w:rPr>
            </w:pPr>
            <w:r>
              <w:rPr>
                <w:rFonts w:hint="eastAsia" w:ascii="楷体" w:hAnsi="楷体" w:eastAsia="楷体"/>
                <w:szCs w:val="21"/>
              </w:rPr>
              <w:t>1、通过文件发放的方式在公司内部进行传递；</w:t>
            </w:r>
          </w:p>
          <w:p>
            <w:pPr>
              <w:rPr>
                <w:rFonts w:ascii="楷体" w:hAnsi="楷体" w:eastAsia="楷体"/>
                <w:szCs w:val="21"/>
              </w:rPr>
            </w:pPr>
            <w:r>
              <w:rPr>
                <w:rFonts w:hint="eastAsia" w:ascii="楷体" w:hAnsi="楷体" w:eastAsia="楷体"/>
                <w:szCs w:val="21"/>
              </w:rPr>
              <w:t>2、在与客户沟通中，及时通知客户，为相关方获取。</w:t>
            </w:r>
          </w:p>
          <w:p>
            <w:pPr>
              <w:rPr>
                <w:rFonts w:ascii="楷体" w:hAnsi="楷体" w:eastAsia="楷体"/>
                <w:szCs w:val="21"/>
              </w:rPr>
            </w:pPr>
            <w:r>
              <w:rPr>
                <w:rFonts w:hint="eastAsia" w:ascii="楷体" w:hAnsi="楷体" w:eastAsia="楷体"/>
                <w:szCs w:val="21"/>
              </w:rPr>
              <w:t>上述范围与企业目前经营范围相一致。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pPr>
              <w:rPr>
                <w:rFonts w:ascii="楷体" w:hAnsi="楷体" w:eastAsia="楷体"/>
                <w:szCs w:val="21"/>
              </w:rPr>
            </w:pPr>
            <w:r>
              <w:rPr>
                <w:rFonts w:hint="eastAsia" w:ascii="楷体" w:hAnsi="楷体" w:eastAsia="楷体"/>
                <w:szCs w:val="21"/>
              </w:rPr>
              <w:t>质量管理体系及其过程</w:t>
            </w:r>
          </w:p>
        </w:tc>
        <w:tc>
          <w:tcPr>
            <w:tcW w:w="960" w:type="dxa"/>
            <w:vAlign w:val="center"/>
          </w:tcPr>
          <w:p>
            <w:pPr>
              <w:rPr>
                <w:rFonts w:ascii="楷体" w:hAnsi="楷体" w:eastAsia="楷体"/>
                <w:szCs w:val="21"/>
              </w:rPr>
            </w:pPr>
            <w:r>
              <w:rPr>
                <w:rFonts w:hint="eastAsia" w:ascii="楷体" w:hAnsi="楷体" w:eastAsia="楷体"/>
                <w:szCs w:val="21"/>
              </w:rPr>
              <w:t>4.4</w:t>
            </w:r>
          </w:p>
        </w:tc>
        <w:tc>
          <w:tcPr>
            <w:tcW w:w="10455" w:type="dxa"/>
            <w:vAlign w:val="center"/>
          </w:tcPr>
          <w:p>
            <w:pPr>
              <w:rPr>
                <w:rFonts w:ascii="楷体" w:hAnsi="楷体" w:eastAsia="楷体"/>
                <w:szCs w:val="21"/>
              </w:rPr>
            </w:pPr>
            <w:r>
              <w:rPr>
                <w:rFonts w:hint="eastAsia" w:ascii="楷体" w:hAnsi="楷体" w:eastAsia="楷体"/>
                <w:szCs w:val="21"/>
              </w:rPr>
              <w:t>1、公司依据 GB/T19001-2016标准，于2019年12月1日建立了文件化管理体系。遵循PDCA方法，识别了标准中的四大过程，确定了过程的相互顺序和作用：管理职责确定－资源提供－产品实现－测量和改进。</w:t>
            </w:r>
          </w:p>
          <w:p>
            <w:pPr>
              <w:rPr>
                <w:rFonts w:ascii="楷体" w:hAnsi="楷体" w:eastAsia="楷体"/>
                <w:szCs w:val="21"/>
              </w:rPr>
            </w:pPr>
            <w:r>
              <w:rPr>
                <w:rFonts w:hint="eastAsia" w:ascii="楷体" w:hAnsi="楷体" w:eastAsia="楷体"/>
                <w:szCs w:val="21"/>
              </w:rPr>
              <w:t>2、公司明确规定产品的执行标准（国家、行业标准）和客户要求，并通过各销售工序控制，监视、测量、考核使其达到有效运行。</w:t>
            </w:r>
          </w:p>
          <w:p>
            <w:pPr>
              <w:rPr>
                <w:rFonts w:ascii="楷体" w:hAnsi="楷体" w:eastAsia="楷体"/>
                <w:szCs w:val="21"/>
              </w:rPr>
            </w:pPr>
            <w:r>
              <w:rPr>
                <w:rFonts w:hint="eastAsia" w:ascii="楷体" w:hAnsi="楷体" w:eastAsia="楷体"/>
                <w:szCs w:val="21"/>
              </w:rPr>
              <w:t>3、公司编制了质量手册、程序文件及作业管理性文件、记录表格等。</w:t>
            </w:r>
          </w:p>
          <w:p>
            <w:pPr>
              <w:rPr>
                <w:rFonts w:ascii="楷体" w:hAnsi="楷体" w:eastAsia="楷体"/>
                <w:szCs w:val="21"/>
              </w:rPr>
            </w:pPr>
            <w:r>
              <w:rPr>
                <w:rFonts w:hint="eastAsia" w:ascii="楷体" w:hAnsi="楷体" w:eastAsia="楷体"/>
                <w:szCs w:val="21"/>
              </w:rPr>
              <w:t>通过质量手册、程序文件明确各部门职责、权限；资源管理，测量分析和改进、运行控制等过程。</w:t>
            </w:r>
          </w:p>
          <w:p>
            <w:pPr>
              <w:rPr>
                <w:rFonts w:ascii="楷体" w:hAnsi="楷体" w:eastAsia="楷体"/>
                <w:szCs w:val="21"/>
              </w:rPr>
            </w:pPr>
            <w:r>
              <w:rPr>
                <w:rFonts w:hint="eastAsia" w:ascii="楷体" w:hAnsi="楷体" w:eastAsia="楷体"/>
                <w:szCs w:val="21"/>
              </w:rPr>
              <w:t>4、通过对各主要工序的风险评估，识别，评价并制定相应措施进行风险控制（包括实施过程中所需要的变更）。</w:t>
            </w:r>
          </w:p>
          <w:p>
            <w:pPr>
              <w:rPr>
                <w:rFonts w:ascii="楷体" w:hAnsi="楷体" w:eastAsia="楷体"/>
                <w:szCs w:val="21"/>
              </w:rPr>
            </w:pPr>
            <w:r>
              <w:rPr>
                <w:rFonts w:hint="eastAsia" w:ascii="楷体" w:hAnsi="楷体" w:eastAsia="楷体"/>
                <w:szCs w:val="21"/>
              </w:rPr>
              <w:t>5、通过监视、测量和分析结果以及内审管理评审等达到持续改进的目的。</w:t>
            </w:r>
          </w:p>
          <w:p>
            <w:pPr>
              <w:rPr>
                <w:rFonts w:ascii="楷体" w:hAnsi="楷体" w:eastAsia="楷体"/>
                <w:szCs w:val="21"/>
              </w:rPr>
            </w:pPr>
            <w:r>
              <w:rPr>
                <w:rFonts w:hint="eastAsia" w:ascii="楷体" w:hAnsi="楷体" w:eastAsia="楷体"/>
                <w:szCs w:val="21"/>
              </w:rPr>
              <w:t>6、经识别外包过程：模具加工</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管理承诺总则</w:t>
            </w:r>
          </w:p>
        </w:tc>
        <w:tc>
          <w:tcPr>
            <w:tcW w:w="960" w:type="dxa"/>
            <w:vAlign w:val="center"/>
          </w:tcPr>
          <w:p>
            <w:pPr>
              <w:rPr>
                <w:rFonts w:ascii="楷体" w:hAnsi="楷体" w:eastAsia="楷体"/>
                <w:szCs w:val="21"/>
              </w:rPr>
            </w:pPr>
            <w:r>
              <w:rPr>
                <w:rFonts w:hint="eastAsia" w:ascii="楷体" w:hAnsi="楷体" w:eastAsia="楷体"/>
                <w:szCs w:val="21"/>
              </w:rPr>
              <w:t>5.1.1</w:t>
            </w:r>
          </w:p>
        </w:tc>
        <w:tc>
          <w:tcPr>
            <w:tcW w:w="10455"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最高管理层都具有较强的管理意识，明确管理承诺，主要通过以下活动来实现管理承诺：</w:t>
            </w:r>
          </w:p>
          <w:p>
            <w:pPr>
              <w:pStyle w:val="12"/>
              <w:numPr>
                <w:ilvl w:val="0"/>
                <w:numId w:val="2"/>
              </w:numPr>
              <w:ind w:firstLineChars="0"/>
              <w:rPr>
                <w:rFonts w:ascii="楷体" w:hAnsi="楷体" w:eastAsia="楷体"/>
                <w:szCs w:val="21"/>
              </w:rPr>
            </w:pPr>
            <w:r>
              <w:rPr>
                <w:rFonts w:ascii="楷体" w:hAnsi="楷体" w:eastAsia="楷体"/>
                <w:szCs w:val="21"/>
              </w:rPr>
              <w:t>向公司全体员工宣传满足顾客要求和法律法规要求的重要性；</w:t>
            </w:r>
          </w:p>
          <w:p>
            <w:pPr>
              <w:pStyle w:val="12"/>
              <w:numPr>
                <w:ilvl w:val="0"/>
                <w:numId w:val="2"/>
              </w:numPr>
              <w:ind w:firstLineChars="0"/>
              <w:rPr>
                <w:rFonts w:ascii="楷体" w:hAnsi="楷体" w:eastAsia="楷体"/>
                <w:b/>
                <w:szCs w:val="21"/>
              </w:rPr>
            </w:pPr>
            <w:r>
              <w:rPr>
                <w:rFonts w:ascii="楷体" w:hAnsi="楷体" w:eastAsia="楷体"/>
                <w:szCs w:val="21"/>
              </w:rPr>
              <w:t>制定管理方针；</w:t>
            </w:r>
          </w:p>
          <w:p>
            <w:pPr>
              <w:pStyle w:val="12"/>
              <w:numPr>
                <w:ilvl w:val="0"/>
                <w:numId w:val="2"/>
              </w:numPr>
              <w:ind w:firstLineChars="0"/>
              <w:rPr>
                <w:rFonts w:ascii="楷体" w:hAnsi="楷体" w:eastAsia="楷体"/>
                <w:b/>
                <w:szCs w:val="21"/>
              </w:rPr>
            </w:pPr>
            <w:r>
              <w:rPr>
                <w:rFonts w:ascii="楷体" w:hAnsi="楷体" w:eastAsia="楷体"/>
                <w:szCs w:val="21"/>
              </w:rPr>
              <w:t>确保公司目标的制定和完成；</w:t>
            </w:r>
          </w:p>
          <w:p>
            <w:pPr>
              <w:pStyle w:val="12"/>
              <w:numPr>
                <w:ilvl w:val="0"/>
                <w:numId w:val="2"/>
              </w:numPr>
              <w:ind w:firstLineChars="0"/>
              <w:rPr>
                <w:rFonts w:ascii="楷体" w:hAnsi="楷体" w:eastAsia="楷体"/>
                <w:b/>
                <w:szCs w:val="21"/>
              </w:rPr>
            </w:pPr>
            <w:r>
              <w:rPr>
                <w:rFonts w:ascii="楷体" w:hAnsi="楷体" w:eastAsia="楷体"/>
                <w:szCs w:val="21"/>
              </w:rPr>
              <w:t>各部门针对本部门的工作进行风险评估，采取适当的应对风险和机会的措施；</w:t>
            </w:r>
          </w:p>
          <w:p>
            <w:pPr>
              <w:pStyle w:val="12"/>
              <w:numPr>
                <w:ilvl w:val="0"/>
                <w:numId w:val="2"/>
              </w:numPr>
              <w:ind w:firstLineChars="0"/>
              <w:rPr>
                <w:rFonts w:ascii="楷体" w:hAnsi="楷体" w:eastAsia="楷体"/>
                <w:b/>
                <w:szCs w:val="21"/>
              </w:rPr>
            </w:pPr>
            <w:r>
              <w:rPr>
                <w:rFonts w:ascii="楷体" w:hAnsi="楷体" w:eastAsia="楷体"/>
                <w:szCs w:val="21"/>
              </w:rPr>
              <w:t>定期进行管理评审；</w:t>
            </w:r>
          </w:p>
          <w:p>
            <w:pPr>
              <w:pStyle w:val="12"/>
              <w:numPr>
                <w:ilvl w:val="0"/>
                <w:numId w:val="2"/>
              </w:numPr>
              <w:ind w:firstLineChars="0"/>
              <w:rPr>
                <w:rFonts w:ascii="楷体" w:hAnsi="楷体" w:eastAsia="楷体"/>
                <w:b/>
                <w:szCs w:val="21"/>
              </w:rPr>
            </w:pPr>
            <w:r>
              <w:rPr>
                <w:rFonts w:ascii="楷体" w:hAnsi="楷体" w:eastAsia="楷体"/>
                <w:szCs w:val="21"/>
              </w:rPr>
              <w:t>持续保证质量管理工作的投入，提供充分的资源，确保公司管理体系有效运行。</w:t>
            </w:r>
          </w:p>
          <w:p>
            <w:pPr>
              <w:rPr>
                <w:rFonts w:ascii="楷体" w:hAnsi="楷体" w:eastAsia="楷体"/>
                <w:szCs w:val="21"/>
              </w:rPr>
            </w:pPr>
            <w:r>
              <w:rPr>
                <w:rFonts w:hint="eastAsia" w:ascii="楷体" w:hAnsi="楷体" w:eastAsia="楷体"/>
                <w:szCs w:val="21"/>
              </w:rPr>
              <w:sym w:font="Wingdings 2" w:char="F098"/>
            </w:r>
            <w:r>
              <w:rPr>
                <w:rFonts w:ascii="楷体" w:hAnsi="楷体" w:eastAsia="楷体"/>
                <w:szCs w:val="21"/>
              </w:rPr>
              <w:t>目前各项工作基本得到实施，并取得了一定的效果。</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以顾客为关注焦点</w:t>
            </w:r>
          </w:p>
        </w:tc>
        <w:tc>
          <w:tcPr>
            <w:tcW w:w="960" w:type="dxa"/>
            <w:vAlign w:val="center"/>
          </w:tcPr>
          <w:p>
            <w:pPr>
              <w:rPr>
                <w:rFonts w:ascii="楷体" w:hAnsi="楷体" w:eastAsia="楷体"/>
                <w:szCs w:val="21"/>
              </w:rPr>
            </w:pPr>
            <w:r>
              <w:rPr>
                <w:rFonts w:hint="eastAsia" w:ascii="楷体" w:hAnsi="楷体" w:eastAsia="楷体"/>
                <w:szCs w:val="21"/>
              </w:rPr>
              <w:t>5.1.2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通过确定顾客相关要求，提供相应产品与相关服务，对顾客使用情况进行跟踪调查；并对顾客满意度感受进行测量与分析，以改进产品与服务。</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并策划和规定了由供销部定期对顾客实施满意度测评，从各方面提高顾客的满意度。具体见供销部9.1.2 条款审核记录。</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质量方针</w:t>
            </w:r>
          </w:p>
        </w:tc>
        <w:tc>
          <w:tcPr>
            <w:tcW w:w="960" w:type="dxa"/>
            <w:vAlign w:val="center"/>
          </w:tcPr>
          <w:p>
            <w:pPr>
              <w:rPr>
                <w:rFonts w:ascii="楷体" w:hAnsi="楷体" w:eastAsia="楷体"/>
                <w:szCs w:val="21"/>
              </w:rPr>
            </w:pPr>
            <w:r>
              <w:rPr>
                <w:rFonts w:hint="eastAsia" w:ascii="楷体" w:hAnsi="楷体" w:eastAsia="楷体"/>
                <w:szCs w:val="21"/>
              </w:rPr>
              <w:t>5.2</w:t>
            </w:r>
          </w:p>
        </w:tc>
        <w:tc>
          <w:tcPr>
            <w:tcW w:w="10455" w:type="dxa"/>
            <w:vAlign w:val="center"/>
          </w:tcPr>
          <w:p>
            <w:pPr>
              <w:rPr>
                <w:rFonts w:ascii="楷体" w:hAnsi="楷体" w:eastAsia="楷体" w:cs="宋体"/>
                <w:b/>
                <w:bCs/>
                <w:szCs w:val="21"/>
              </w:rPr>
            </w:pPr>
            <w:r>
              <w:rPr>
                <w:rFonts w:hint="eastAsia" w:ascii="楷体" w:hAnsi="楷体" w:eastAsia="楷体"/>
                <w:szCs w:val="21"/>
              </w:rPr>
              <w:sym w:font="Wingdings 2" w:char="F098"/>
            </w:r>
            <w:r>
              <w:rPr>
                <w:rFonts w:hint="eastAsia" w:ascii="楷体" w:hAnsi="楷体" w:eastAsia="楷体"/>
                <w:szCs w:val="21"/>
              </w:rPr>
              <w:t>质量方针：</w:t>
            </w:r>
            <w:r>
              <w:rPr>
                <w:rFonts w:hint="eastAsia" w:ascii="楷体" w:hAnsi="楷体" w:eastAsia="楷体" w:cs="宋体"/>
                <w:b/>
                <w:bCs/>
                <w:szCs w:val="21"/>
              </w:rPr>
              <w:t>精益求精，加强科学管理；</w:t>
            </w:r>
          </w:p>
          <w:p>
            <w:pPr>
              <w:ind w:firstLine="1160" w:firstLineChars="550"/>
              <w:rPr>
                <w:rFonts w:ascii="楷体" w:hAnsi="楷体" w:eastAsia="楷体" w:cs="宋体"/>
                <w:b/>
                <w:bCs/>
                <w:szCs w:val="21"/>
              </w:rPr>
            </w:pPr>
            <w:r>
              <w:rPr>
                <w:rFonts w:hint="eastAsia" w:ascii="楷体" w:hAnsi="楷体" w:eastAsia="楷体" w:cs="宋体"/>
                <w:b/>
                <w:bCs/>
                <w:szCs w:val="21"/>
              </w:rPr>
              <w:t>持续改进，增强顾客满意。</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方针与企业的经营宗旨相适应，协调一致；通过会议传达，沟通，让全体员工理解执行。并定期进行评审（一般一年一次）。</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公司质量管理体系覆盖的部门包括：管理层、办公室、生产技术部、供销部。</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查相关制度包括办公室管理制度、生产设备维护保养制度等，基本明确了各级人员的质量管理职责等。确认公司目前人力资源、基础设施、技术人员、财力、信息等资源均能保证。</w:t>
            </w:r>
          </w:p>
          <w:p>
            <w:pPr>
              <w:rPr>
                <w:rFonts w:ascii="楷体" w:hAnsi="楷体" w:eastAsia="楷体"/>
                <w:szCs w:val="21"/>
              </w:rPr>
            </w:pPr>
            <w:r>
              <w:rPr>
                <w:rFonts w:hint="eastAsia" w:ascii="楷体" w:hAnsi="楷体" w:eastAsia="楷体"/>
                <w:szCs w:val="21"/>
              </w:rPr>
              <w:t>详见各部门5.3条款审核记录。</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应对风险和机会的策划</w:t>
            </w:r>
          </w:p>
        </w:tc>
        <w:tc>
          <w:tcPr>
            <w:tcW w:w="960" w:type="dxa"/>
            <w:vAlign w:val="center"/>
          </w:tcPr>
          <w:p>
            <w:pPr>
              <w:rPr>
                <w:rFonts w:ascii="楷体" w:hAnsi="楷体" w:eastAsia="楷体"/>
                <w:szCs w:val="21"/>
              </w:rPr>
            </w:pPr>
            <w:r>
              <w:rPr>
                <w:rFonts w:hint="eastAsia" w:ascii="楷体" w:hAnsi="楷体" w:eastAsia="楷体"/>
                <w:szCs w:val="21"/>
              </w:rPr>
              <w:t>6.1</w:t>
            </w:r>
          </w:p>
        </w:tc>
        <w:tc>
          <w:tcPr>
            <w:tcW w:w="10455" w:type="dxa"/>
            <w:vAlign w:val="center"/>
          </w:tcPr>
          <w:p>
            <w:pPr>
              <w:rPr>
                <w:rFonts w:ascii="楷体" w:hAnsi="楷体" w:eastAsia="楷体" w:cs="宋体"/>
                <w:szCs w:val="21"/>
              </w:rPr>
            </w:pPr>
            <w:r>
              <w:rPr>
                <w:rFonts w:hint="eastAsia" w:ascii="楷体" w:hAnsi="楷体" w:eastAsia="楷体" w:cs="宋体"/>
                <w:szCs w:val="21"/>
              </w:rPr>
              <w:sym w:font="Wingdings 2" w:char="F098"/>
            </w:r>
            <w:r>
              <w:rPr>
                <w:rFonts w:hint="eastAsia" w:ascii="楷体" w:hAnsi="楷体" w:eastAsia="楷体" w:cs="宋体"/>
                <w:szCs w:val="21"/>
              </w:rPr>
              <w:t>查《风险管理控制程序》规定风险的识别、分析、评价和控制的过程和方法，以保证风险管理的有效性，从而确保管理体系能够实现其期望的结果；增强有利影响；避免或减少不利影响；实现改进。</w:t>
            </w:r>
          </w:p>
          <w:p>
            <w:pPr>
              <w:rPr>
                <w:rFonts w:ascii="楷体" w:hAnsi="楷体" w:eastAsia="楷体"/>
                <w:szCs w:val="21"/>
              </w:rPr>
            </w:pPr>
            <w:r>
              <w:rPr>
                <w:rFonts w:hint="eastAsia" w:ascii="楷体" w:hAnsi="楷体" w:eastAsia="楷体" w:cs="宋体"/>
                <w:szCs w:val="21"/>
              </w:rPr>
              <w:sym w:font="Wingdings 2" w:char="F098"/>
            </w:r>
            <w:r>
              <w:rPr>
                <w:rFonts w:hint="eastAsia" w:ascii="楷体" w:hAnsi="楷体" w:eastAsia="楷体" w:cs="宋体"/>
                <w:szCs w:val="21"/>
              </w:rPr>
              <w:t>宋经理</w:t>
            </w:r>
            <w:r>
              <w:rPr>
                <w:rFonts w:hint="eastAsia" w:ascii="楷体" w:hAnsi="楷体" w:eastAsia="楷体"/>
                <w:szCs w:val="21"/>
              </w:rPr>
              <w:t>介绍：在策划管理体系时，领导层考虑了公司运行标准所处的环境，包括上述4.1识别的内外部环境。手册里有对风险和机遇应对控制的要求。</w:t>
            </w:r>
          </w:p>
          <w:p>
            <w:pPr>
              <w:rPr>
                <w:rFonts w:ascii="楷体" w:hAnsi="楷体" w:eastAsia="楷体" w:cs="宋体"/>
                <w:szCs w:val="21"/>
              </w:rPr>
            </w:pPr>
            <w:r>
              <w:rPr>
                <w:rFonts w:hint="eastAsia" w:ascii="楷体" w:hAnsi="楷体" w:eastAsia="楷体" w:cs="宋体"/>
                <w:szCs w:val="21"/>
              </w:rPr>
              <w:sym w:font="Wingdings 2" w:char="F098"/>
            </w:r>
            <w:r>
              <w:rPr>
                <w:rFonts w:hint="eastAsia" w:ascii="楷体" w:hAnsi="楷体" w:eastAsia="楷体" w:cs="宋体"/>
                <w:szCs w:val="21"/>
              </w:rPr>
              <w:t>公司面临的风险和机遇主要是：国内经济转型升级、疫情和政治因素导致的市场低迷，回款困难，原辅材料涨价，人工成本增加，客户要求提高，以及行业良莠不齐、不良竞争、成本增加等严重影响行业发展。</w:t>
            </w:r>
          </w:p>
          <w:p>
            <w:pPr>
              <w:rPr>
                <w:rFonts w:ascii="楷体" w:hAnsi="楷体" w:eastAsia="楷体" w:cs="宋体"/>
                <w:szCs w:val="21"/>
              </w:rPr>
            </w:pPr>
            <w:r>
              <w:rPr>
                <w:rFonts w:hint="eastAsia" w:ascii="楷体" w:hAnsi="楷体" w:eastAsia="楷体" w:cs="宋体"/>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rPr>
                <w:rFonts w:ascii="楷体" w:hAnsi="楷体" w:eastAsia="楷体" w:cs="宋体"/>
                <w:szCs w:val="21"/>
              </w:rPr>
            </w:pPr>
            <w:r>
              <w:rPr>
                <w:rFonts w:hint="eastAsia" w:ascii="楷体" w:hAnsi="楷体" w:eastAsia="楷体" w:cs="宋体"/>
                <w:szCs w:val="21"/>
              </w:rPr>
              <w:sym w:font="Wingdings 2" w:char="F098"/>
            </w:r>
            <w:r>
              <w:rPr>
                <w:rFonts w:hint="eastAsia" w:ascii="楷体" w:hAnsi="楷体" w:eastAsia="楷体" w:cs="宋体"/>
                <w:szCs w:val="21"/>
              </w:rPr>
              <w:t>宋经理简单介绍了公司为了应对现阶段的风险和机遇所采取措施等，记录如下：</w:t>
            </w:r>
          </w:p>
          <w:p>
            <w:pPr>
              <w:rPr>
                <w:rFonts w:ascii="楷体" w:hAnsi="楷体" w:eastAsia="楷体" w:cs="宋体"/>
                <w:szCs w:val="21"/>
              </w:rPr>
            </w:pPr>
            <w:r>
              <w:rPr>
                <w:rFonts w:hint="eastAsia" w:ascii="楷体" w:hAnsi="楷体" w:eastAsia="楷体" w:cs="宋体"/>
                <w:szCs w:val="21"/>
              </w:rPr>
              <w:t>1、严把工程质量关，加强与顾客的沟通联系，以稳定现有的市场份额；</w:t>
            </w:r>
          </w:p>
          <w:p>
            <w:pPr>
              <w:rPr>
                <w:rFonts w:ascii="楷体" w:hAnsi="楷体" w:eastAsia="楷体" w:cs="宋体"/>
                <w:szCs w:val="21"/>
              </w:rPr>
            </w:pPr>
            <w:r>
              <w:rPr>
                <w:rFonts w:hint="eastAsia" w:ascii="楷体" w:hAnsi="楷体" w:eastAsia="楷体" w:cs="宋体"/>
                <w:szCs w:val="21"/>
              </w:rPr>
              <w:t>2、加强与材料供应商的联系，建立长期合作关系，及时掌握材料价格信息，以降低公司采购成本；</w:t>
            </w:r>
          </w:p>
          <w:p>
            <w:pPr>
              <w:rPr>
                <w:rFonts w:ascii="楷体" w:hAnsi="楷体" w:eastAsia="楷体" w:cs="宋体"/>
                <w:szCs w:val="21"/>
              </w:rPr>
            </w:pPr>
            <w:r>
              <w:rPr>
                <w:rFonts w:hint="eastAsia" w:ascii="楷体" w:hAnsi="楷体" w:eastAsia="楷体" w:cs="宋体"/>
                <w:szCs w:val="21"/>
              </w:rPr>
              <w:t>……</w:t>
            </w:r>
          </w:p>
          <w:p>
            <w:pPr>
              <w:ind w:left="105" w:hanging="105" w:hangingChars="50"/>
              <w:rPr>
                <w:rFonts w:ascii="楷体" w:hAnsi="楷体" w:eastAsia="楷体" w:cs="宋体"/>
                <w:szCs w:val="21"/>
              </w:rPr>
            </w:pPr>
            <w:r>
              <w:rPr>
                <w:rFonts w:hint="eastAsia" w:ascii="楷体" w:hAnsi="楷体" w:eastAsia="楷体" w:cs="宋体"/>
                <w:szCs w:val="21"/>
              </w:rPr>
              <w:sym w:font="Wingdings 2" w:char="F098"/>
            </w:r>
            <w:r>
              <w:rPr>
                <w:rFonts w:hint="eastAsia" w:ascii="楷体" w:hAnsi="楷体" w:eastAsia="楷体" w:cs="宋体"/>
                <w:szCs w:val="21"/>
              </w:rPr>
              <w:t>另外还考虑了，今年年初突发的新冠肺炎疫情，针对疫情制定了相应的管理措施，并投入了有效的人员和资金，制定有“疫情防控工作方案”对风险识别和采取的措施可应用在实际的体系运行中。</w:t>
            </w:r>
          </w:p>
          <w:p>
            <w:pPr>
              <w:rPr>
                <w:rFonts w:ascii="楷体" w:hAnsi="楷体" w:eastAsia="楷体"/>
                <w:szCs w:val="21"/>
              </w:rPr>
            </w:pPr>
            <w:r>
              <w:rPr>
                <w:rFonts w:hint="eastAsia" w:ascii="楷体" w:hAnsi="楷体" w:eastAsia="楷体" w:cs="宋体"/>
                <w:szCs w:val="21"/>
              </w:rPr>
              <w:sym w:font="Wingdings 2" w:char="F098"/>
            </w:r>
            <w:r>
              <w:rPr>
                <w:rFonts w:hint="eastAsia" w:ascii="楷体" w:hAnsi="楷体" w:eastAsia="楷体" w:cs="宋体"/>
                <w:szCs w:val="21"/>
              </w:rPr>
              <w:t>基本符合要求。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质量目标和实现计划</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企业质量目标：</w:t>
            </w:r>
          </w:p>
          <w:p>
            <w:pPr>
              <w:rPr>
                <w:rFonts w:hint="default" w:ascii="楷体" w:hAnsi="楷体" w:eastAsia="楷体" w:cs="宋体"/>
                <w:b/>
                <w:bCs/>
                <w:szCs w:val="21"/>
                <w:lang w:val="en-US" w:eastAsia="zh-CN"/>
              </w:rPr>
            </w:pPr>
            <w:r>
              <w:rPr>
                <w:rFonts w:hint="eastAsia" w:ascii="楷体" w:hAnsi="楷体" w:eastAsia="楷体" w:cs="宋体"/>
                <w:b/>
                <w:bCs/>
                <w:szCs w:val="21"/>
              </w:rPr>
              <w:t>产品出厂合格率100%</w:t>
            </w:r>
            <w:r>
              <w:rPr>
                <w:rFonts w:hint="eastAsia" w:ascii="楷体" w:hAnsi="楷体" w:eastAsia="楷体" w:cs="宋体"/>
                <w:b/>
                <w:bCs/>
                <w:szCs w:val="21"/>
                <w:lang w:val="en-US" w:eastAsia="zh-CN"/>
              </w:rPr>
              <w:t xml:space="preserve">   1次/ 每月</w:t>
            </w:r>
          </w:p>
          <w:p>
            <w:pPr>
              <w:rPr>
                <w:rFonts w:hint="default" w:ascii="楷体" w:hAnsi="楷体" w:eastAsia="楷体" w:cs="宋体"/>
                <w:b/>
                <w:bCs/>
                <w:szCs w:val="21"/>
                <w:lang w:val="en-US" w:eastAsia="zh-CN"/>
              </w:rPr>
            </w:pPr>
            <w:r>
              <w:rPr>
                <w:rFonts w:hint="eastAsia" w:ascii="楷体" w:hAnsi="楷体" w:eastAsia="楷体" w:cs="宋体"/>
                <w:b/>
                <w:bCs/>
                <w:szCs w:val="21"/>
              </w:rPr>
              <w:t>顾客满意度≥95%</w:t>
            </w:r>
            <w:r>
              <w:rPr>
                <w:rFonts w:hint="eastAsia" w:ascii="楷体" w:hAnsi="楷体" w:eastAsia="楷体" w:cs="宋体"/>
                <w:b/>
                <w:bCs/>
                <w:szCs w:val="21"/>
                <w:lang w:val="en-US" w:eastAsia="zh-CN"/>
              </w:rPr>
              <w:t xml:space="preserve">       1年/年</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质量目标满足产品要求（国家标准及客户要求）；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质量目标进行层层分解，落实到责任部门。</w:t>
            </w:r>
          </w:p>
          <w:p>
            <w:pPr>
              <w:rPr>
                <w:rFonts w:ascii="楷体" w:hAnsi="楷体" w:eastAsia="楷体"/>
                <w:szCs w:val="21"/>
              </w:rPr>
            </w:pPr>
            <w:r>
              <w:rPr>
                <w:rFonts w:hint="eastAsia" w:ascii="楷体" w:hAnsi="楷体" w:eastAsia="楷体"/>
                <w:szCs w:val="21"/>
                <w:lang w:val="en-US" w:eastAsia="zh-CN"/>
              </w:rPr>
              <w:t>考核情况</w:t>
            </w:r>
            <w:r>
              <w:rPr>
                <w:rFonts w:hint="eastAsia" w:ascii="楷体" w:hAnsi="楷体" w:eastAsia="楷体"/>
                <w:szCs w:val="21"/>
              </w:rPr>
              <w:t>（见各部门考核结果）。</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变更的策划</w:t>
            </w:r>
          </w:p>
        </w:tc>
        <w:tc>
          <w:tcPr>
            <w:tcW w:w="960" w:type="dxa"/>
            <w:vAlign w:val="center"/>
          </w:tcPr>
          <w:p>
            <w:pPr>
              <w:rPr>
                <w:rFonts w:ascii="楷体" w:hAnsi="楷体" w:eastAsia="楷体"/>
                <w:szCs w:val="21"/>
              </w:rPr>
            </w:pPr>
            <w:r>
              <w:rPr>
                <w:rFonts w:hint="eastAsia" w:ascii="楷体" w:hAnsi="楷体" w:eastAsia="楷体"/>
                <w:szCs w:val="21"/>
              </w:rPr>
              <w:t xml:space="preserve">6.3 </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变更的策划：</w:t>
            </w:r>
          </w:p>
          <w:p>
            <w:pPr>
              <w:pStyle w:val="12"/>
              <w:numPr>
                <w:ilvl w:val="0"/>
                <w:numId w:val="3"/>
              </w:numPr>
              <w:ind w:firstLineChars="0"/>
              <w:rPr>
                <w:rFonts w:ascii="楷体" w:hAnsi="楷体" w:eastAsia="楷体"/>
                <w:szCs w:val="21"/>
              </w:rPr>
            </w:pPr>
            <w:r>
              <w:rPr>
                <w:rFonts w:hint="eastAsia" w:ascii="楷体" w:hAnsi="楷体" w:eastAsia="楷体"/>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2"/>
              <w:numPr>
                <w:ilvl w:val="0"/>
                <w:numId w:val="3"/>
              </w:numPr>
              <w:ind w:firstLineChars="0"/>
              <w:rPr>
                <w:rFonts w:ascii="楷体" w:hAnsi="楷体" w:eastAsia="楷体"/>
                <w:szCs w:val="21"/>
              </w:rPr>
            </w:pPr>
            <w:r>
              <w:rPr>
                <w:rFonts w:hint="eastAsia" w:ascii="楷体" w:hAnsi="楷体" w:eastAsia="楷体"/>
                <w:szCs w:val="21"/>
              </w:rPr>
              <w:t>明确了管评、内审未能达到预期效果、部门职责发生转变、企业重组、经营连续亏损等情况下，需要对体系进行变更。</w:t>
            </w:r>
          </w:p>
          <w:p>
            <w:pPr>
              <w:pStyle w:val="12"/>
              <w:numPr>
                <w:ilvl w:val="0"/>
                <w:numId w:val="3"/>
              </w:numPr>
              <w:ind w:firstLineChars="0"/>
              <w:rPr>
                <w:rFonts w:ascii="楷体" w:hAnsi="楷体" w:eastAsia="楷体"/>
                <w:szCs w:val="21"/>
              </w:rPr>
            </w:pPr>
            <w:r>
              <w:rPr>
                <w:rFonts w:hint="eastAsia" w:ascii="楷体" w:hAnsi="楷体" w:eastAsia="楷体"/>
                <w:szCs w:val="21"/>
              </w:rPr>
              <w:t>明确了变更评估及实施的流程，当发生变更时，需确定变更目的考虑变更的潜在后果，识别变更的风险和机遇，确定资源的可获得性并制定应对措施，责任和权限的分配或再分配。</w:t>
            </w:r>
          </w:p>
          <w:p>
            <w:pPr>
              <w:pStyle w:val="12"/>
              <w:numPr>
                <w:ilvl w:val="0"/>
                <w:numId w:val="3"/>
              </w:numPr>
              <w:ind w:firstLineChars="0"/>
              <w:rPr>
                <w:rFonts w:ascii="楷体" w:hAnsi="楷体" w:eastAsia="楷体"/>
                <w:szCs w:val="21"/>
              </w:rPr>
            </w:pPr>
            <w:r>
              <w:rPr>
                <w:rFonts w:hint="eastAsia" w:ascii="楷体" w:hAnsi="楷体" w:eastAsia="楷体"/>
                <w:szCs w:val="21"/>
              </w:rPr>
              <w:t>对变更前、变更中、变更后的全过程实施监控。</w:t>
            </w:r>
          </w:p>
          <w:p>
            <w:pPr>
              <w:rPr>
                <w:rFonts w:ascii="楷体" w:hAnsi="楷体" w:eastAsia="楷体"/>
                <w:szCs w:val="21"/>
              </w:rPr>
            </w:pPr>
            <w:r>
              <w:rPr>
                <w:rFonts w:hint="eastAsia" w:ascii="楷体" w:hAnsi="楷体" w:eastAsia="楷体"/>
                <w:szCs w:val="21"/>
              </w:rPr>
              <w:t>5、组织应对变更的有效性进行评价，确保质量管理体系的完整性。</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自体系建立以来，体系未发生变更，保持完整。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资源提供</w:t>
            </w:r>
          </w:p>
        </w:tc>
        <w:tc>
          <w:tcPr>
            <w:tcW w:w="960" w:type="dxa"/>
            <w:vAlign w:val="center"/>
          </w:tcPr>
          <w:p>
            <w:pPr>
              <w:rPr>
                <w:rFonts w:ascii="楷体" w:hAnsi="楷体" w:eastAsia="楷体"/>
                <w:szCs w:val="21"/>
              </w:rPr>
            </w:pPr>
            <w:r>
              <w:rPr>
                <w:rFonts w:hint="eastAsia" w:ascii="楷体" w:hAnsi="楷体" w:eastAsia="楷体"/>
                <w:szCs w:val="21"/>
              </w:rPr>
              <w:t>7.1.1</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公司为了实施管理体系运行并持续改进其有效性，增强顾客满意度，提供了各方面的资源保证。</w:t>
            </w:r>
          </w:p>
          <w:p>
            <w:pPr>
              <w:rPr>
                <w:rFonts w:ascii="楷体" w:hAnsi="楷体" w:eastAsia="楷体"/>
                <w:szCs w:val="21"/>
              </w:rPr>
            </w:pPr>
            <w:r>
              <w:rPr>
                <w:rFonts w:hint="eastAsia" w:ascii="楷体" w:hAnsi="楷体" w:eastAsia="楷体"/>
                <w:szCs w:val="21"/>
              </w:rPr>
              <w:t>1、人力资源：企业目前在职员工35人，职工队伍相对稳定，均在相关企业工作近5年，实践经验丰富；</w:t>
            </w:r>
          </w:p>
          <w:p>
            <w:pPr>
              <w:ind w:left="420" w:hanging="420" w:hangingChars="200"/>
              <w:rPr>
                <w:rFonts w:ascii="楷体" w:hAnsi="楷体" w:eastAsia="楷体"/>
                <w:szCs w:val="21"/>
              </w:rPr>
            </w:pPr>
            <w:r>
              <w:rPr>
                <w:rFonts w:hint="eastAsia" w:ascii="楷体" w:hAnsi="楷体" w:eastAsia="楷体"/>
                <w:szCs w:val="21"/>
              </w:rPr>
              <w:t>2、基础设施： 配备有办公室、会议室、车间等基础设施，办公主要设施：电脑、电话、一体机等，满足办公需求。</w:t>
            </w:r>
          </w:p>
          <w:p>
            <w:pPr>
              <w:ind w:firstLine="420" w:firstLineChars="200"/>
              <w:rPr>
                <w:rFonts w:ascii="楷体" w:hAnsi="楷体" w:eastAsia="楷体"/>
                <w:szCs w:val="21"/>
              </w:rPr>
            </w:pPr>
            <w:r>
              <w:rPr>
                <w:rFonts w:hint="eastAsia" w:ascii="楷体" w:hAnsi="楷体" w:eastAsia="楷体"/>
                <w:szCs w:val="21"/>
              </w:rPr>
              <w:t>主要生产设备：密炼机、开炼机、平板硫化机、三辊压延机、成型机、冷却机、天车等。满足生产需求。</w:t>
            </w:r>
          </w:p>
          <w:p>
            <w:pPr>
              <w:rPr>
                <w:rFonts w:ascii="楷体" w:hAnsi="楷体" w:eastAsia="楷体"/>
                <w:szCs w:val="21"/>
              </w:rPr>
            </w:pPr>
            <w:r>
              <w:rPr>
                <w:rFonts w:hint="eastAsia" w:ascii="楷体" w:hAnsi="楷体" w:eastAsia="楷体"/>
                <w:szCs w:val="21"/>
              </w:rPr>
              <w:t>3、工作环境：现场查看办公区域面积100平米； 布局合理，场所卫生干净整洁，工作环境良好。</w:t>
            </w:r>
          </w:p>
          <w:p>
            <w:pPr>
              <w:rPr>
                <w:rFonts w:ascii="楷体" w:hAnsi="楷体" w:eastAsia="楷体"/>
                <w:szCs w:val="21"/>
              </w:rPr>
            </w:pPr>
            <w:r>
              <w:rPr>
                <w:rFonts w:hint="eastAsia" w:ascii="楷体" w:hAnsi="楷体" w:eastAsia="楷体"/>
                <w:szCs w:val="21"/>
              </w:rPr>
              <w:t xml:space="preserve">             现场查看车间：面积约3000平米，宽敞明亮，设备摆放有序。</w:t>
            </w:r>
          </w:p>
          <w:p>
            <w:pPr>
              <w:ind w:left="315" w:hanging="315" w:hangingChars="150"/>
              <w:rPr>
                <w:rFonts w:ascii="楷体" w:hAnsi="楷体" w:eastAsia="楷体"/>
                <w:szCs w:val="21"/>
              </w:rPr>
            </w:pPr>
            <w:r>
              <w:rPr>
                <w:rFonts w:hint="eastAsia" w:ascii="楷体" w:hAnsi="楷体" w:eastAsia="楷体"/>
                <w:szCs w:val="21"/>
              </w:rPr>
              <w:t>4、检验检测设备：硬度计、厚度计、电子拉力试验机、游标卡尺、钢卷尺等，对服务质量进行检查、对顾客满意度进行调查，制定了对应表格。满足检验需求。</w:t>
            </w:r>
          </w:p>
          <w:p>
            <w:pPr>
              <w:rPr>
                <w:rFonts w:ascii="楷体" w:hAnsi="楷体" w:eastAsia="楷体"/>
                <w:szCs w:val="21"/>
              </w:rPr>
            </w:pPr>
            <w:r>
              <w:rPr>
                <w:rFonts w:hint="eastAsia" w:ascii="楷体" w:hAnsi="楷体" w:eastAsia="楷体"/>
                <w:szCs w:val="21"/>
              </w:rPr>
              <w:t>5、资金支持：注册资金3000万元。</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能够满足产品生产和服务需要。</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监视和测量总则</w:t>
            </w:r>
          </w:p>
        </w:tc>
        <w:tc>
          <w:tcPr>
            <w:tcW w:w="960" w:type="dxa"/>
            <w:vAlign w:val="center"/>
          </w:tcPr>
          <w:p>
            <w:pPr>
              <w:rPr>
                <w:rFonts w:ascii="楷体" w:hAnsi="楷体" w:eastAsia="楷体"/>
                <w:szCs w:val="21"/>
              </w:rPr>
            </w:pPr>
            <w:r>
              <w:rPr>
                <w:rFonts w:hint="eastAsia" w:ascii="楷体" w:hAnsi="楷体" w:eastAsia="楷体"/>
                <w:szCs w:val="21"/>
              </w:rPr>
              <w:t>9.1.1</w:t>
            </w:r>
          </w:p>
        </w:tc>
        <w:tc>
          <w:tcPr>
            <w:tcW w:w="10455"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组织策划了对绩效的监视和测量，对绩效的分析和评价，对事项进行汇报的程序等。保留了必要的记录文件。</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公司通过管理评审和内部审核，以及定期的目标考核，对发现的问题采取纠正和必要的纠正措施，确保管理体系绩效和有效性</w:t>
            </w:r>
            <w:r>
              <w:rPr>
                <w:rFonts w:hint="eastAsia" w:ascii="楷体" w:hAnsi="楷体" w:eastAsia="楷体"/>
                <w:szCs w:val="21"/>
              </w:rPr>
              <w:t>。</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内审</w:t>
            </w:r>
          </w:p>
        </w:tc>
        <w:tc>
          <w:tcPr>
            <w:tcW w:w="960" w:type="dxa"/>
            <w:vAlign w:val="center"/>
          </w:tcPr>
          <w:p>
            <w:pPr>
              <w:rPr>
                <w:rFonts w:ascii="楷体" w:hAnsi="楷体" w:eastAsia="楷体"/>
                <w:szCs w:val="21"/>
              </w:rPr>
            </w:pPr>
            <w:r>
              <w:rPr>
                <w:rFonts w:hint="eastAsia" w:ascii="楷体" w:hAnsi="楷体" w:eastAsia="楷体"/>
                <w:szCs w:val="21"/>
              </w:rPr>
              <w:t>9.2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企业于202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3</w:t>
            </w:r>
            <w:r>
              <w:rPr>
                <w:rFonts w:hint="eastAsia" w:ascii="楷体" w:hAnsi="楷体" w:eastAsia="楷体"/>
                <w:szCs w:val="21"/>
              </w:rPr>
              <w:t>月10-11日进行内部审核，提供内部审核计划、内审检查表、不合格报告、内部质量管理体系审核报告等，基本符合要求。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详见办公室审核</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管理评审</w:t>
            </w:r>
          </w:p>
        </w:tc>
        <w:tc>
          <w:tcPr>
            <w:tcW w:w="960" w:type="dxa"/>
            <w:vAlign w:val="center"/>
          </w:tcPr>
          <w:p>
            <w:pPr>
              <w:rPr>
                <w:rFonts w:ascii="楷体" w:hAnsi="楷体" w:eastAsia="楷体"/>
                <w:szCs w:val="21"/>
              </w:rPr>
            </w:pPr>
            <w:r>
              <w:rPr>
                <w:rFonts w:hint="eastAsia" w:ascii="楷体" w:hAnsi="楷体" w:eastAsia="楷体"/>
                <w:szCs w:val="21"/>
              </w:rPr>
              <w:t>9.3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制定并执行《管理评审控制程序》：一年至少要进行一次管理评审，由总经理主持。特殊情况下，可增加管理评审频次。</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评审内容包括：内审结果；管理方针和目标的适宜性；过程的控制情况；产品的符合性；改进的需求等。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查管理评审</w:t>
            </w:r>
          </w:p>
          <w:p>
            <w:pPr>
              <w:rPr>
                <w:rFonts w:ascii="楷体" w:hAnsi="楷体" w:eastAsia="楷体"/>
                <w:szCs w:val="21"/>
              </w:rPr>
            </w:pPr>
            <w:r>
              <w:rPr>
                <w:rFonts w:hint="eastAsia" w:ascii="楷体" w:hAnsi="楷体" w:eastAsia="楷体"/>
                <w:szCs w:val="21"/>
              </w:rPr>
              <w:t>1、计划：管理评审的时间：202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3</w:t>
            </w:r>
            <w:r>
              <w:rPr>
                <w:rFonts w:hint="eastAsia" w:ascii="楷体" w:hAnsi="楷体" w:eastAsia="楷体"/>
                <w:szCs w:val="21"/>
              </w:rPr>
              <w:t>月2</w:t>
            </w:r>
            <w:r>
              <w:rPr>
                <w:rFonts w:hint="eastAsia" w:ascii="楷体" w:hAnsi="楷体" w:eastAsia="楷体"/>
                <w:szCs w:val="21"/>
                <w:lang w:val="en-US" w:eastAsia="zh-CN"/>
              </w:rPr>
              <w:t>6</w:t>
            </w:r>
            <w:r>
              <w:rPr>
                <w:rFonts w:hint="eastAsia" w:ascii="楷体" w:hAnsi="楷体" w:eastAsia="楷体"/>
                <w:szCs w:val="21"/>
              </w:rPr>
              <w:t>日</w:t>
            </w:r>
          </w:p>
          <w:p>
            <w:pPr>
              <w:rPr>
                <w:rFonts w:ascii="楷体" w:hAnsi="楷体" w:eastAsia="楷体"/>
                <w:szCs w:val="21"/>
              </w:rPr>
            </w:pPr>
            <w:r>
              <w:rPr>
                <w:rFonts w:hint="eastAsia" w:ascii="楷体" w:hAnsi="楷体" w:eastAsia="楷体"/>
                <w:szCs w:val="21"/>
              </w:rPr>
              <w:t xml:space="preserve">主持人：总经理    参加人：领导层、各部门负责人 </w:t>
            </w:r>
          </w:p>
          <w:p>
            <w:pPr>
              <w:rPr>
                <w:rFonts w:ascii="楷体" w:hAnsi="楷体" w:eastAsia="楷体"/>
                <w:szCs w:val="21"/>
              </w:rPr>
            </w:pPr>
            <w:r>
              <w:rPr>
                <w:rFonts w:hint="eastAsia" w:ascii="楷体" w:hAnsi="楷体" w:eastAsia="楷体"/>
                <w:szCs w:val="21"/>
              </w:rPr>
              <w:t>要求每个部门需提交的管理评审输入内容包含了标准条款的要求。时间安排符合程序文件的要求。</w:t>
            </w:r>
          </w:p>
          <w:p>
            <w:pPr>
              <w:rPr>
                <w:rFonts w:ascii="楷体" w:hAnsi="楷体" w:eastAsia="楷体"/>
                <w:szCs w:val="21"/>
              </w:rPr>
            </w:pPr>
            <w:r>
              <w:rPr>
                <w:rFonts w:hint="eastAsia" w:ascii="楷体" w:hAnsi="楷体" w:eastAsia="楷体"/>
                <w:szCs w:val="21"/>
              </w:rPr>
              <w:t>编制：贺桂焕      批准：</w:t>
            </w:r>
            <w:r>
              <w:rPr>
                <w:rFonts w:hint="eastAsia" w:ascii="楷体" w:hAnsi="楷体" w:eastAsia="楷体" w:cs="宋体"/>
                <w:szCs w:val="21"/>
              </w:rPr>
              <w:t>宋志强</w:t>
            </w:r>
            <w:r>
              <w:rPr>
                <w:rFonts w:hint="eastAsia" w:ascii="楷体" w:hAnsi="楷体" w:eastAsia="楷体"/>
                <w:szCs w:val="21"/>
              </w:rPr>
              <w:t xml:space="preserve">  日期：202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3</w:t>
            </w:r>
            <w:r>
              <w:rPr>
                <w:rFonts w:hint="eastAsia" w:ascii="楷体" w:hAnsi="楷体" w:eastAsia="楷体"/>
                <w:szCs w:val="21"/>
              </w:rPr>
              <w:t>.20</w:t>
            </w:r>
          </w:p>
          <w:p>
            <w:pPr>
              <w:rPr>
                <w:rFonts w:ascii="楷体" w:hAnsi="楷体" w:eastAsia="楷体"/>
                <w:szCs w:val="21"/>
              </w:rPr>
            </w:pPr>
            <w:r>
              <w:rPr>
                <w:rFonts w:hint="eastAsia" w:ascii="楷体" w:hAnsi="楷体" w:eastAsia="楷体"/>
                <w:szCs w:val="21"/>
              </w:rPr>
              <w:t>2、查看管理评审输入的资料：</w:t>
            </w:r>
            <w:r>
              <w:rPr>
                <w:rFonts w:ascii="楷体" w:hAnsi="楷体" w:eastAsia="楷体"/>
                <w:szCs w:val="21"/>
              </w:rPr>
              <w:t>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r>
              <w:rPr>
                <w:rFonts w:hint="eastAsia" w:ascii="楷体" w:hAnsi="楷体" w:eastAsia="楷体"/>
                <w:szCs w:val="21"/>
              </w:rPr>
              <w:t>。</w:t>
            </w:r>
          </w:p>
          <w:p>
            <w:pPr>
              <w:rPr>
                <w:rFonts w:ascii="楷体" w:hAnsi="楷体" w:eastAsia="楷体"/>
                <w:szCs w:val="21"/>
              </w:rPr>
            </w:pPr>
            <w:r>
              <w:rPr>
                <w:rFonts w:hint="eastAsia" w:ascii="楷体" w:hAnsi="楷体" w:eastAsia="楷体"/>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ascii="楷体" w:hAnsi="楷体" w:eastAsia="楷体"/>
                <w:szCs w:val="21"/>
                <w:lang w:val="en-US" w:eastAsia="zh-CN"/>
              </w:rPr>
            </w:pPr>
            <w:r>
              <w:rPr>
                <w:rFonts w:hint="eastAsia" w:ascii="楷体" w:hAnsi="楷体" w:eastAsia="楷体"/>
                <w:szCs w:val="21"/>
              </w:rPr>
              <w:t>4、查看管理评审报告，批准：宋志强202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3.26</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结论：公司管理体系符合标准要求，具有较好的充分性、适宜性和有效性，能较好的适应实现管理方针和管理目标的需要。</w:t>
            </w:r>
          </w:p>
          <w:p>
            <w:pPr>
              <w:rPr>
                <w:rFonts w:hint="eastAsia" w:ascii="楷体" w:hAnsi="楷体" w:eastAsia="楷体" w:cs="楷体"/>
                <w:szCs w:val="21"/>
              </w:rPr>
            </w:pPr>
            <w:r>
              <w:rPr>
                <w:rFonts w:hint="eastAsia" w:ascii="楷体" w:hAnsi="楷体" w:eastAsia="楷体"/>
                <w:szCs w:val="21"/>
              </w:rPr>
              <w:sym w:font="Wingdings 2" w:char="F098"/>
            </w:r>
            <w:r>
              <w:rPr>
                <w:rFonts w:hint="eastAsia" w:ascii="楷体" w:hAnsi="楷体" w:eastAsia="楷体"/>
                <w:szCs w:val="21"/>
              </w:rPr>
              <w:t>持续改进：</w:t>
            </w:r>
            <w:r>
              <w:rPr>
                <w:rFonts w:hint="eastAsia" w:ascii="楷体" w:hAnsi="楷体" w:eastAsia="楷体" w:cs="楷体"/>
                <w:szCs w:val="21"/>
              </w:rPr>
              <w:t>不断提高员工的</w:t>
            </w:r>
            <w:r>
              <w:rPr>
                <w:rFonts w:hint="eastAsia" w:ascii="楷体" w:hAnsi="楷体" w:eastAsia="楷体" w:cs="楷体"/>
                <w:color w:val="000000"/>
                <w:szCs w:val="21"/>
              </w:rPr>
              <w:t>质量意识，加强技能培训</w:t>
            </w:r>
          </w:p>
          <w:p>
            <w:pPr>
              <w:rPr>
                <w:rFonts w:ascii="楷体" w:hAnsi="楷体" w:eastAsia="楷体"/>
                <w:szCs w:val="21"/>
              </w:rPr>
            </w:pPr>
            <w:r>
              <w:rPr>
                <w:rFonts w:hint="eastAsia" w:ascii="楷体" w:hAnsi="楷体" w:eastAsia="楷体"/>
                <w:szCs w:val="21"/>
              </w:rPr>
              <w:t>询问办公室主管贺主任，此项措施</w:t>
            </w:r>
            <w:r>
              <w:rPr>
                <w:rFonts w:hint="eastAsia" w:ascii="楷体" w:hAnsi="楷体" w:eastAsia="楷体"/>
                <w:szCs w:val="21"/>
                <w:lang w:val="en-US" w:eastAsia="zh-CN"/>
              </w:rPr>
              <w:t>持续实施</w:t>
            </w:r>
            <w:r>
              <w:rPr>
                <w:rFonts w:hint="eastAsia" w:ascii="楷体" w:hAnsi="楷体" w:eastAsia="楷体"/>
                <w:szCs w:val="21"/>
              </w:rPr>
              <w:t xml:space="preserve">。 </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总则</w:t>
            </w:r>
          </w:p>
        </w:tc>
        <w:tc>
          <w:tcPr>
            <w:tcW w:w="960" w:type="dxa"/>
            <w:vAlign w:val="center"/>
          </w:tcPr>
          <w:p>
            <w:pPr>
              <w:rPr>
                <w:rFonts w:ascii="楷体" w:hAnsi="楷体" w:eastAsia="楷体"/>
                <w:szCs w:val="21"/>
              </w:rPr>
            </w:pPr>
            <w:r>
              <w:rPr>
                <w:rFonts w:hint="eastAsia" w:ascii="楷体" w:hAnsi="楷体" w:eastAsia="楷体"/>
                <w:szCs w:val="21"/>
              </w:rPr>
              <w:t>10.1</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查公司在建立、实施管理体系中：</w:t>
            </w:r>
          </w:p>
          <w:p>
            <w:pPr>
              <w:rPr>
                <w:rFonts w:ascii="楷体" w:hAnsi="楷体" w:eastAsia="楷体"/>
                <w:szCs w:val="21"/>
              </w:rPr>
            </w:pPr>
            <w:r>
              <w:rPr>
                <w:rFonts w:hint="eastAsia" w:ascii="楷体" w:hAnsi="楷体" w:eastAsia="楷体"/>
                <w:szCs w:val="21"/>
              </w:rPr>
              <w:t>1、制订 8.2.2，9.3，10.2，7.5.3.各种控制程序文件；</w:t>
            </w:r>
          </w:p>
          <w:p>
            <w:pPr>
              <w:rPr>
                <w:rFonts w:ascii="楷体" w:hAnsi="楷体" w:eastAsia="楷体"/>
                <w:szCs w:val="21"/>
              </w:rPr>
            </w:pPr>
            <w:r>
              <w:rPr>
                <w:rFonts w:hint="eastAsia" w:ascii="楷体" w:hAnsi="楷体" w:eastAsia="楷体"/>
                <w:szCs w:val="21"/>
              </w:rPr>
              <w:t>2、通过内审、管理评审评价管理体系的符合性；</w:t>
            </w:r>
          </w:p>
          <w:p>
            <w:pPr>
              <w:rPr>
                <w:rFonts w:ascii="楷体" w:hAnsi="楷体" w:eastAsia="楷体"/>
                <w:szCs w:val="21"/>
              </w:rPr>
            </w:pPr>
            <w:r>
              <w:rPr>
                <w:rFonts w:hint="eastAsia" w:ascii="楷体" w:hAnsi="楷体" w:eastAsia="楷体"/>
                <w:szCs w:val="21"/>
              </w:rPr>
              <w:t>3、通过产品的监视测量评价产品的符合性；</w:t>
            </w:r>
          </w:p>
          <w:p>
            <w:pPr>
              <w:rPr>
                <w:rFonts w:ascii="楷体" w:hAnsi="楷体" w:eastAsia="楷体"/>
                <w:szCs w:val="21"/>
              </w:rPr>
            </w:pPr>
            <w:r>
              <w:rPr>
                <w:rFonts w:hint="eastAsia" w:ascii="楷体" w:hAnsi="楷体" w:eastAsia="楷体"/>
                <w:szCs w:val="21"/>
              </w:rPr>
              <w:t>4、通过顾客满意度调查，反馈信息，改进产品质量；</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通过日常数据分析，采取纠正、预防措施，达到持续改进的目的。</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持续改进</w:t>
            </w:r>
          </w:p>
        </w:tc>
        <w:tc>
          <w:tcPr>
            <w:tcW w:w="960" w:type="dxa"/>
            <w:vAlign w:val="center"/>
          </w:tcPr>
          <w:p>
            <w:pPr>
              <w:rPr>
                <w:rFonts w:ascii="楷体" w:hAnsi="楷体" w:eastAsia="楷体"/>
                <w:szCs w:val="21"/>
              </w:rPr>
            </w:pPr>
            <w:r>
              <w:rPr>
                <w:rFonts w:hint="eastAsia" w:ascii="楷体" w:hAnsi="楷体" w:eastAsia="楷体"/>
                <w:szCs w:val="21"/>
              </w:rPr>
              <w:t>10.3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查持续改进：</w:t>
            </w:r>
          </w:p>
          <w:p>
            <w:pPr>
              <w:rPr>
                <w:rFonts w:ascii="楷体" w:hAnsi="楷体" w:eastAsia="楷体"/>
                <w:szCs w:val="21"/>
              </w:rPr>
            </w:pPr>
            <w:r>
              <w:rPr>
                <w:rFonts w:hint="eastAsia" w:ascii="楷体" w:hAnsi="楷体" w:eastAsia="楷体"/>
                <w:szCs w:val="21"/>
              </w:rPr>
              <w:t>1、通过质量管理体系运行，质量方针、质量目标的实施，内审、管理评审进行持续改进；</w:t>
            </w:r>
          </w:p>
          <w:p>
            <w:pPr>
              <w:rPr>
                <w:rFonts w:ascii="楷体" w:hAnsi="楷体" w:eastAsia="楷体"/>
                <w:szCs w:val="21"/>
              </w:rPr>
            </w:pPr>
            <w:r>
              <w:rPr>
                <w:rFonts w:hint="eastAsia" w:ascii="楷体" w:hAnsi="楷体" w:eastAsia="楷体"/>
                <w:szCs w:val="21"/>
              </w:rPr>
              <w:t>2、 通过数据分析、纠正、预防措施实施达到持续改进；</w:t>
            </w:r>
          </w:p>
          <w:p>
            <w:pPr>
              <w:rPr>
                <w:rFonts w:hint="eastAsia" w:ascii="楷体" w:hAnsi="楷体" w:eastAsia="楷体"/>
                <w:szCs w:val="21"/>
              </w:rPr>
            </w:pPr>
            <w:r>
              <w:rPr>
                <w:rFonts w:hint="eastAsia" w:ascii="楷体" w:hAnsi="楷体" w:eastAsia="楷体"/>
                <w:szCs w:val="21"/>
              </w:rPr>
              <w:t>3、 通过顾客满意度调查，改进、提高产品质量，满足顾客需求，达到持续改进的目的。</w:t>
            </w:r>
          </w:p>
          <w:p>
            <w:pPr>
              <w:rPr>
                <w:rFonts w:ascii="楷体" w:hAnsi="楷体" w:eastAsia="楷体"/>
                <w:szCs w:val="21"/>
              </w:rPr>
            </w:pPr>
            <w:r>
              <w:rPr>
                <w:rFonts w:hint="eastAsia" w:ascii="楷体" w:hAnsi="楷体" w:eastAsia="楷体" w:cs="楷体"/>
                <w:szCs w:val="21"/>
              </w:rPr>
              <w:t>●</w:t>
            </w:r>
            <w:r>
              <w:rPr>
                <w:rFonts w:hint="eastAsia" w:ascii="楷体" w:hAnsi="楷体" w:eastAsia="楷体"/>
                <w:szCs w:val="21"/>
              </w:rPr>
              <w:t>并提出改进措施：</w:t>
            </w:r>
            <w:r>
              <w:rPr>
                <w:rFonts w:hint="eastAsia" w:ascii="楷体" w:hAnsi="楷体" w:eastAsia="楷体" w:cs="楷体"/>
                <w:szCs w:val="21"/>
              </w:rPr>
              <w:t>不断提高员工的</w:t>
            </w:r>
            <w:r>
              <w:rPr>
                <w:rFonts w:hint="eastAsia" w:ascii="楷体" w:hAnsi="楷体" w:eastAsia="楷体" w:cs="楷体"/>
                <w:color w:val="000000"/>
                <w:szCs w:val="21"/>
              </w:rPr>
              <w:t>质量意识，加强技能培训</w:t>
            </w:r>
          </w:p>
          <w:p>
            <w:pPr>
              <w:rPr>
                <w:rFonts w:ascii="楷体" w:hAnsi="楷体" w:eastAsia="楷体"/>
                <w:szCs w:val="21"/>
              </w:rPr>
            </w:pPr>
            <w:r>
              <w:rPr>
                <w:rFonts w:hint="eastAsia" w:ascii="楷体" w:hAnsi="楷体" w:eastAsia="楷体"/>
                <w:szCs w:val="21"/>
              </w:rPr>
              <w:t>询问办公室主管贺主任，此项措施</w:t>
            </w:r>
            <w:r>
              <w:rPr>
                <w:rFonts w:hint="eastAsia" w:ascii="楷体" w:hAnsi="楷体" w:eastAsia="楷体"/>
                <w:szCs w:val="21"/>
                <w:lang w:val="en-US" w:eastAsia="zh-CN"/>
              </w:rPr>
              <w:t>持续</w:t>
            </w:r>
            <w:r>
              <w:rPr>
                <w:rFonts w:hint="eastAsia" w:ascii="楷体" w:hAnsi="楷体" w:eastAsia="楷体"/>
                <w:szCs w:val="21"/>
              </w:rPr>
              <w:t>实施。</w:t>
            </w:r>
          </w:p>
        </w:tc>
        <w:tc>
          <w:tcPr>
            <w:tcW w:w="1134" w:type="dxa"/>
          </w:tcPr>
          <w:p>
            <w:pPr>
              <w:rPr>
                <w:rFonts w:ascii="楷体" w:hAnsi="楷体" w:eastAsia="楷体"/>
                <w:szCs w:val="21"/>
              </w:rPr>
            </w:pPr>
          </w:p>
        </w:tc>
      </w:tr>
    </w:tbl>
    <w:p>
      <w:pPr>
        <w:rPr>
          <w:rFonts w:ascii="楷体" w:hAnsi="楷体" w:eastAsia="楷体"/>
          <w:szCs w:val="21"/>
        </w:rPr>
      </w:pPr>
      <w:r>
        <w:rPr>
          <w:rFonts w:ascii="楷体" w:hAnsi="楷体" w:eastAsia="楷体"/>
          <w:szCs w:val="21"/>
        </w:rPr>
        <w:ptab w:relativeTo="margin" w:alignment="center" w:leader="none"/>
      </w:r>
    </w:p>
    <w:p>
      <w:pPr>
        <w:pStyle w:val="3"/>
        <w:rPr>
          <w:rFonts w:ascii="楷体" w:hAnsi="楷体" w:eastAsia="楷体"/>
          <w:sz w:val="21"/>
          <w:szCs w:val="21"/>
        </w:rPr>
      </w:pPr>
      <w:r>
        <w:rPr>
          <w:rFonts w:hint="eastAsia" w:ascii="楷体" w:hAnsi="楷体" w:eastAsia="楷体"/>
          <w:sz w:val="21"/>
          <w:szCs w:val="21"/>
        </w:rPr>
        <w:t>说明：不符合标注N</w:t>
      </w:r>
    </w:p>
    <w:p>
      <w:pPr>
        <w:pStyle w:val="3"/>
        <w:rPr>
          <w:rFonts w:ascii="楷体" w:hAnsi="楷体" w:eastAsia="楷体"/>
          <w:sz w:val="21"/>
          <w:szCs w:val="21"/>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hint="default" w:ascii="楷体" w:hAnsi="楷体" w:eastAsia="楷体"/>
                <w:szCs w:val="21"/>
                <w:lang w:val="en-US" w:eastAsia="zh-CN"/>
              </w:rPr>
            </w:pPr>
            <w:r>
              <w:rPr>
                <w:rFonts w:hint="eastAsia" w:ascii="楷体" w:hAnsi="楷体" w:eastAsia="楷体"/>
                <w:szCs w:val="21"/>
              </w:rPr>
              <w:t>受审核部门：</w:t>
            </w:r>
            <w:r>
              <w:rPr>
                <w:rFonts w:hint="eastAsia" w:ascii="楷体" w:hAnsi="楷体" w:eastAsia="楷体"/>
                <w:szCs w:val="21"/>
                <w:lang w:val="en-US" w:eastAsia="zh-CN"/>
              </w:rPr>
              <w:t>现场巡视</w:t>
            </w:r>
            <w:r>
              <w:rPr>
                <w:rFonts w:hint="eastAsia" w:ascii="楷体" w:hAnsi="楷体" w:eastAsia="楷体"/>
                <w:szCs w:val="21"/>
              </w:rPr>
              <w:t xml:space="preserve">      主管领导：       陪同人员：宋贵发</w:t>
            </w:r>
            <w:r>
              <w:rPr>
                <w:rFonts w:hint="eastAsia" w:ascii="楷体" w:hAnsi="楷体" w:eastAsia="楷体"/>
                <w:szCs w:val="21"/>
                <w:lang w:eastAsia="zh-CN"/>
              </w:rPr>
              <w:t>、</w:t>
            </w:r>
            <w:r>
              <w:rPr>
                <w:rFonts w:hint="eastAsia" w:ascii="楷体" w:hAnsi="楷体" w:eastAsia="楷体"/>
                <w:szCs w:val="21"/>
                <w:lang w:val="en-US" w:eastAsia="zh-CN"/>
              </w:rPr>
              <w:t>贺贵焕等</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spacing w:before="120"/>
              <w:rPr>
                <w:rFonts w:hint="eastAsia" w:ascii="楷体" w:hAnsi="楷体" w:eastAsia="楷体"/>
                <w:szCs w:val="21"/>
                <w:lang w:val="en-US" w:eastAsia="zh-CN"/>
              </w:rPr>
            </w:pPr>
            <w:r>
              <w:rPr>
                <w:rFonts w:hint="eastAsia" w:ascii="楷体" w:hAnsi="楷体" w:eastAsia="楷体"/>
                <w:szCs w:val="21"/>
              </w:rPr>
              <w:t>审核员：周文廷          审核时间：202</w:t>
            </w:r>
            <w:r>
              <w:rPr>
                <w:rFonts w:hint="eastAsia" w:ascii="楷体" w:hAnsi="楷体" w:eastAsia="楷体"/>
                <w:szCs w:val="21"/>
                <w:lang w:val="en-US" w:eastAsia="zh-CN"/>
              </w:rPr>
              <w:t>1</w:t>
            </w:r>
            <w:r>
              <w:rPr>
                <w:rFonts w:hint="eastAsia" w:ascii="楷体" w:hAnsi="楷体" w:eastAsia="楷体"/>
                <w:szCs w:val="21"/>
              </w:rPr>
              <w:t>.8.</w:t>
            </w:r>
            <w:r>
              <w:rPr>
                <w:rFonts w:hint="eastAsia" w:ascii="楷体" w:hAnsi="楷体" w:eastAsia="楷体"/>
                <w:szCs w:val="21"/>
                <w:lang w:val="en-US" w:eastAsia="zh-CN"/>
              </w:rPr>
              <w:t>6</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hint="default" w:ascii="楷体" w:hAnsi="楷体" w:eastAsia="楷体"/>
                <w:szCs w:val="21"/>
                <w:lang w:val="en-US" w:eastAsia="zh-CN"/>
              </w:rPr>
            </w:pPr>
            <w:r>
              <w:rPr>
                <w:rFonts w:hint="eastAsia" w:ascii="楷体" w:hAnsi="楷体" w:eastAsia="楷体"/>
                <w:szCs w:val="21"/>
              </w:rPr>
              <w:t>审核条款：</w:t>
            </w:r>
            <w:r>
              <w:rPr>
                <w:rFonts w:hint="eastAsia" w:ascii="楷体" w:hAnsi="楷体" w:eastAsia="楷体"/>
                <w:szCs w:val="21"/>
                <w:lang w:val="en-US" w:eastAsia="zh-CN"/>
              </w:rPr>
              <w:t>7.1、8.5.1、8.6</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160" w:type="dxa"/>
            <w:vAlign w:val="center"/>
          </w:tcPr>
          <w:p>
            <w:pPr>
              <w:rPr>
                <w:rFonts w:ascii="楷体" w:hAnsi="楷体" w:eastAsia="楷体"/>
                <w:szCs w:val="21"/>
              </w:rPr>
            </w:pPr>
          </w:p>
          <w:p>
            <w:pPr>
              <w:rPr>
                <w:rFonts w:hint="eastAsia" w:ascii="楷体" w:hAnsi="楷体" w:eastAsia="楷体"/>
                <w:szCs w:val="21"/>
                <w:lang w:val="en-US" w:eastAsia="zh-CN"/>
              </w:rPr>
            </w:pPr>
            <w:r>
              <w:rPr>
                <w:rFonts w:hint="eastAsia" w:ascii="楷体" w:hAnsi="楷体" w:eastAsia="楷体"/>
                <w:szCs w:val="21"/>
                <w:lang w:val="en-US" w:eastAsia="zh-CN"/>
              </w:rPr>
              <w:t>资源现状</w:t>
            </w:r>
          </w:p>
          <w:p>
            <w:pPr>
              <w:rPr>
                <w:rFonts w:ascii="楷体" w:hAnsi="楷体" w:eastAsia="楷体"/>
                <w:szCs w:val="21"/>
              </w:rPr>
            </w:pPr>
          </w:p>
        </w:tc>
        <w:tc>
          <w:tcPr>
            <w:tcW w:w="960" w:type="dxa"/>
            <w:vAlign w:val="center"/>
          </w:tcPr>
          <w:p>
            <w:pPr>
              <w:rPr>
                <w:rFonts w:hint="default" w:ascii="楷体" w:hAnsi="楷体" w:eastAsia="楷体"/>
                <w:szCs w:val="21"/>
                <w:lang w:val="en-US" w:eastAsia="zh-CN"/>
              </w:rPr>
            </w:pPr>
            <w:r>
              <w:rPr>
                <w:rFonts w:hint="eastAsia" w:ascii="楷体" w:hAnsi="楷体" w:eastAsia="楷体"/>
                <w:szCs w:val="21"/>
                <w:lang w:val="en-US" w:eastAsia="zh-CN"/>
              </w:rPr>
              <w:t>7.1、8.5.1、8.6</w:t>
            </w:r>
          </w:p>
        </w:tc>
        <w:tc>
          <w:tcPr>
            <w:tcW w:w="10455" w:type="dxa"/>
            <w:vAlign w:val="center"/>
          </w:tcPr>
          <w:p>
            <w:pPr>
              <w:numPr>
                <w:ilvl w:val="0"/>
                <w:numId w:val="4"/>
              </w:numPr>
              <w:rPr>
                <w:rFonts w:hint="eastAsia" w:ascii="楷体" w:hAnsi="楷体" w:eastAsia="楷体" w:cs="楷体"/>
                <w:color w:val="333333"/>
                <w:szCs w:val="21"/>
                <w:shd w:val="clear" w:color="auto" w:fill="FFFFFF"/>
              </w:rPr>
            </w:pPr>
            <w:r>
              <w:rPr>
                <w:rFonts w:hint="eastAsia" w:ascii="楷体" w:hAnsi="楷体" w:eastAsia="楷体" w:cs="楷体"/>
                <w:color w:val="333333"/>
                <w:szCs w:val="21"/>
                <w:shd w:val="clear" w:color="auto" w:fill="FFFFFF"/>
                <w:lang w:val="en-US" w:eastAsia="zh-CN"/>
              </w:rPr>
              <w:t>贺管代介绍：</w:t>
            </w:r>
            <w:r>
              <w:rPr>
                <w:rFonts w:hint="eastAsia" w:ascii="楷体" w:hAnsi="楷体" w:eastAsia="楷体" w:cs="楷体"/>
                <w:color w:val="333333"/>
                <w:szCs w:val="21"/>
                <w:shd w:val="clear" w:color="auto" w:fill="FFFFFF"/>
              </w:rPr>
              <w:t>因</w:t>
            </w:r>
            <w:r>
              <w:rPr>
                <w:rFonts w:hint="eastAsia" w:ascii="楷体" w:hAnsi="楷体" w:eastAsia="楷体" w:cs="楷体"/>
                <w:color w:val="333333"/>
                <w:szCs w:val="21"/>
                <w:shd w:val="clear" w:color="auto" w:fill="FFFFFF"/>
                <w:lang w:val="en-US" w:eastAsia="zh-CN"/>
              </w:rPr>
              <w:t>业务需要</w:t>
            </w:r>
            <w:r>
              <w:rPr>
                <w:rFonts w:hint="eastAsia" w:ascii="楷体" w:hAnsi="楷体" w:eastAsia="楷体" w:cs="楷体"/>
                <w:color w:val="333333"/>
                <w:szCs w:val="21"/>
                <w:shd w:val="clear" w:color="auto" w:fill="FFFFFF"/>
              </w:rPr>
              <w:t>，</w:t>
            </w:r>
            <w:r>
              <w:rPr>
                <w:rFonts w:ascii="楷体" w:hAnsi="楷体" w:eastAsia="楷体"/>
                <w:szCs w:val="21"/>
              </w:rPr>
              <w:t>贝优特科技有限公司与</w:t>
            </w:r>
            <w:r>
              <w:rPr>
                <w:rFonts w:hint="eastAsia" w:ascii="楷体" w:hAnsi="楷体" w:eastAsia="楷体" w:cs="楷体"/>
                <w:color w:val="333333"/>
                <w:szCs w:val="21"/>
                <w:shd w:val="clear" w:color="auto" w:fill="FFFFFF"/>
              </w:rPr>
              <w:t>启行橡塑有限公司于2017年9月29日签订合作协议，双方共同使用启行橡塑有限公司的办公楼（</w:t>
            </w:r>
            <w:r>
              <w:rPr>
                <w:rFonts w:ascii="楷体" w:hAnsi="楷体" w:eastAsia="楷体"/>
                <w:szCs w:val="21"/>
              </w:rPr>
              <w:t>贝优特科技有限公司办公地点位于</w:t>
            </w:r>
            <w:r>
              <w:rPr>
                <w:rFonts w:hint="eastAsia" w:ascii="楷体" w:hAnsi="楷体" w:eastAsia="楷体"/>
                <w:szCs w:val="21"/>
              </w:rPr>
              <w:t>3楼</w:t>
            </w:r>
            <w:r>
              <w:rPr>
                <w:rFonts w:hint="eastAsia" w:ascii="楷体" w:hAnsi="楷体" w:eastAsia="楷体" w:cs="楷体"/>
                <w:color w:val="333333"/>
                <w:szCs w:val="21"/>
                <w:shd w:val="clear" w:color="auto" w:fill="FFFFFF"/>
              </w:rPr>
              <w:t>）、生产车间、生产设备、检测设备，详见协议书</w:t>
            </w:r>
          </w:p>
          <w:p>
            <w:pPr>
              <w:numPr>
                <w:ilvl w:val="0"/>
                <w:numId w:val="4"/>
              </w:numPr>
              <w:rPr>
                <w:rFonts w:hint="eastAsia" w:ascii="楷体" w:hAnsi="楷体" w:eastAsia="楷体" w:cs="楷体"/>
                <w:color w:val="333333"/>
                <w:szCs w:val="21"/>
                <w:shd w:val="clear" w:color="auto" w:fill="FFFFFF"/>
              </w:rPr>
            </w:pPr>
            <w:r>
              <w:rPr>
                <w:rFonts w:hint="eastAsia" w:ascii="楷体" w:hAnsi="楷体" w:eastAsia="楷体" w:cs="楷体"/>
                <w:color w:val="333333"/>
                <w:szCs w:val="21"/>
                <w:shd w:val="clear" w:color="auto" w:fill="FFFFFF"/>
                <w:lang w:val="en-US" w:eastAsia="zh-CN"/>
              </w:rPr>
              <w:t>查看办公场所，于</w:t>
            </w:r>
            <w:r>
              <w:rPr>
                <w:rFonts w:hint="eastAsia" w:ascii="楷体" w:hAnsi="楷体" w:eastAsia="楷体" w:cs="楷体"/>
                <w:color w:val="333333"/>
                <w:szCs w:val="21"/>
                <w:shd w:val="clear" w:color="auto" w:fill="FFFFFF"/>
              </w:rPr>
              <w:t>启行橡塑有限公司</w:t>
            </w:r>
            <w:r>
              <w:rPr>
                <w:rFonts w:hint="eastAsia" w:ascii="楷体" w:hAnsi="楷体" w:eastAsia="楷体" w:cs="楷体"/>
                <w:color w:val="333333"/>
                <w:szCs w:val="21"/>
                <w:shd w:val="clear" w:color="auto" w:fill="FFFFFF"/>
                <w:lang w:val="en-US" w:eastAsia="zh-CN"/>
              </w:rPr>
              <w:t>在同一办公楼办公，位于办公楼3楼，各部门独立办公，整个办公楼配备中央空调，办公环境整洁、舒适，员工精神状态良好</w:t>
            </w:r>
          </w:p>
          <w:p>
            <w:pPr>
              <w:numPr>
                <w:ilvl w:val="0"/>
                <w:numId w:val="4"/>
              </w:numPr>
              <w:rPr>
                <w:rFonts w:hint="eastAsia" w:ascii="楷体" w:hAnsi="楷体" w:eastAsia="楷体" w:cs="楷体"/>
                <w:color w:val="333333"/>
                <w:szCs w:val="21"/>
                <w:shd w:val="clear" w:color="auto" w:fill="FFFFFF"/>
              </w:rPr>
            </w:pPr>
            <w:r>
              <w:rPr>
                <w:rFonts w:hint="eastAsia" w:ascii="楷体" w:hAnsi="楷体" w:eastAsia="楷体" w:cs="楷体"/>
                <w:color w:val="333333"/>
                <w:szCs w:val="21"/>
                <w:shd w:val="clear" w:color="auto" w:fill="FFFFFF"/>
                <w:lang w:val="en-US" w:eastAsia="zh-CN"/>
              </w:rPr>
              <w:t>生产车间，企业共有2个车间（炼胶车间、输送带生产车间）</w:t>
            </w:r>
          </w:p>
          <w:p>
            <w:pPr>
              <w:numPr>
                <w:ilvl w:val="0"/>
                <w:numId w:val="5"/>
              </w:numPr>
              <w:ind w:left="105" w:leftChars="0" w:firstLine="0" w:firstLineChars="0"/>
              <w:rPr>
                <w:rFonts w:hint="eastAsia" w:ascii="楷体" w:hAnsi="楷体" w:eastAsia="楷体"/>
                <w:szCs w:val="21"/>
                <w:lang w:val="en-US" w:eastAsia="zh-CN"/>
              </w:rPr>
            </w:pPr>
            <w:r>
              <w:rPr>
                <w:rFonts w:hint="eastAsia" w:ascii="楷体" w:hAnsi="楷体" w:eastAsia="楷体"/>
                <w:szCs w:val="21"/>
                <w:lang w:val="en-US" w:eastAsia="zh-CN"/>
              </w:rPr>
              <w:t>查看炼胶车间，配备炼胶机、密炼机共6台（套），环境整洁，员工正在进行</w:t>
            </w:r>
            <w:r>
              <w:rPr>
                <w:rFonts w:hint="eastAsia" w:ascii="楷体" w:hAnsi="楷体" w:eastAsia="楷体"/>
                <w:szCs w:val="21"/>
              </w:rPr>
              <w:t>EP200 650*6*4.5/1.5</w:t>
            </w:r>
            <w:r>
              <w:rPr>
                <w:rFonts w:hint="eastAsia" w:ascii="楷体" w:hAnsi="楷体" w:eastAsia="楷体"/>
                <w:szCs w:val="21"/>
                <w:lang w:val="en-US" w:eastAsia="zh-CN"/>
              </w:rPr>
              <w:t>环行输送带的底胶炼制，于宋部长交谈，员工操作依据：作业指导书，该底胶炼制为常规配方，员工能熟练掌握，炼焦工序，该工序（天然胶）主要控制温度（烘胶温度、炼胶）、送胶速度、时间、叠放厚度等，查看烘胶温度控制以显示60</w:t>
            </w:r>
            <w:r>
              <w:rPr>
                <w:rFonts w:hint="eastAsia" w:ascii="宋体" w:hAnsi="宋体" w:eastAsia="宋体" w:cs="宋体"/>
                <w:szCs w:val="21"/>
                <w:lang w:val="en-US" w:eastAsia="zh-CN"/>
              </w:rPr>
              <w:t>℃</w:t>
            </w:r>
            <w:r>
              <w:rPr>
                <w:rFonts w:hint="eastAsia" w:ascii="楷体" w:hAnsi="楷体" w:eastAsia="楷体"/>
                <w:szCs w:val="21"/>
                <w:lang w:val="en-US" w:eastAsia="zh-CN"/>
              </w:rPr>
              <w:t>，炼胶机温度控制仪显示125</w:t>
            </w:r>
            <w:r>
              <w:rPr>
                <w:rFonts w:hint="eastAsia" w:ascii="宋体" w:hAnsi="宋体" w:eastAsia="宋体" w:cs="宋体"/>
                <w:szCs w:val="21"/>
                <w:lang w:val="en-US" w:eastAsia="zh-CN"/>
              </w:rPr>
              <w:t>℃</w:t>
            </w:r>
            <w:r>
              <w:rPr>
                <w:rFonts w:hint="eastAsia" w:ascii="楷体" w:hAnsi="楷体" w:eastAsia="楷体"/>
                <w:szCs w:val="21"/>
                <w:lang w:val="en-US" w:eastAsia="zh-CN"/>
              </w:rPr>
              <w:t>，该控制仪经过效验，胶架上胶片存放厚度没有超过400mm，胶片间用滑石粉隔离，24h后送入输送带成型车间。均配置有除尘罩等环保设施</w:t>
            </w:r>
          </w:p>
          <w:p>
            <w:pPr>
              <w:numPr>
                <w:ilvl w:val="0"/>
                <w:numId w:val="5"/>
              </w:numPr>
              <w:ind w:left="105" w:leftChars="0" w:firstLine="0" w:firstLineChars="0"/>
              <w:rPr>
                <w:rFonts w:hint="default" w:ascii="楷体" w:hAnsi="楷体" w:eastAsia="楷体"/>
                <w:szCs w:val="21"/>
                <w:lang w:val="en-US" w:eastAsia="zh-CN"/>
              </w:rPr>
            </w:pPr>
            <w:r>
              <w:rPr>
                <w:rFonts w:hint="eastAsia" w:ascii="楷体" w:hAnsi="楷体" w:eastAsia="楷体"/>
                <w:szCs w:val="21"/>
                <w:lang w:val="en-US" w:eastAsia="zh-CN"/>
              </w:rPr>
              <w:t>查看输送带生产车间，配置有输送带生产线3条，独立摆放，通道宽敞，均配置有防尘罩等环保设施，有一条生产线正在生产</w:t>
            </w:r>
            <w:r>
              <w:rPr>
                <w:rFonts w:hint="eastAsia" w:ascii="楷体" w:hAnsi="楷体" w:eastAsia="楷体"/>
                <w:szCs w:val="21"/>
              </w:rPr>
              <w:t>EP200 650*6*4.5/1.5</w:t>
            </w:r>
            <w:r>
              <w:rPr>
                <w:rFonts w:hint="eastAsia" w:ascii="楷体" w:hAnsi="楷体" w:eastAsia="楷体"/>
                <w:szCs w:val="21"/>
                <w:lang w:val="en-US" w:eastAsia="zh-CN"/>
              </w:rPr>
              <w:t>环行输送带，操作工5名，员工操作依据：作业指导书，于宋部长交谈：该工序主要控制要点，硫化时间、硫化温度，分段硫化、硫化段接口控制等，仪表盘显示温度正常，温度控制仪已经校捡，</w:t>
            </w:r>
          </w:p>
          <w:p>
            <w:pPr>
              <w:numPr>
                <w:numId w:val="0"/>
              </w:numPr>
              <w:ind w:left="105" w:leftChars="0"/>
            </w:pPr>
            <w:r>
              <w:drawing>
                <wp:inline distT="0" distB="0" distL="114300" distR="114300">
                  <wp:extent cx="1757680" cy="2312035"/>
                  <wp:effectExtent l="0" t="0" r="7620"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757680" cy="2312035"/>
                          </a:xfrm>
                          <a:prstGeom prst="rect">
                            <a:avLst/>
                          </a:prstGeom>
                          <a:noFill/>
                          <a:ln>
                            <a:noFill/>
                          </a:ln>
                        </pic:spPr>
                      </pic:pic>
                    </a:graphicData>
                  </a:graphic>
                </wp:inline>
              </w:drawing>
            </w:r>
          </w:p>
          <w:p>
            <w:pPr>
              <w:numPr>
                <w:ilvl w:val="0"/>
                <w:numId w:val="4"/>
              </w:numPr>
              <w:ind w:left="0" w:leftChars="0" w:firstLine="0" w:firstLineChars="0"/>
              <w:rPr>
                <w:rFonts w:hint="eastAsia"/>
                <w:lang w:val="en-US" w:eastAsia="zh-CN"/>
              </w:rPr>
            </w:pPr>
            <w:r>
              <w:rPr>
                <w:rFonts w:hint="eastAsia"/>
                <w:lang w:val="en-US" w:eastAsia="zh-CN"/>
              </w:rPr>
              <w:t>查看原材料及成品存放：</w:t>
            </w:r>
          </w:p>
          <w:p>
            <w:pPr>
              <w:numPr>
                <w:ilvl w:val="0"/>
                <w:numId w:val="6"/>
              </w:numPr>
              <w:ind w:leftChars="0"/>
              <w:rPr>
                <w:rFonts w:hint="eastAsia"/>
                <w:lang w:val="en-US" w:eastAsia="zh-CN"/>
              </w:rPr>
            </w:pPr>
            <w:r>
              <w:rPr>
                <w:rFonts w:hint="eastAsia"/>
                <w:lang w:val="en-US" w:eastAsia="zh-CN"/>
              </w:rPr>
              <w:t>原材料：宋部长介绍，因原材料价格起伏不定，原材料采购根据订单计算需求量，按需求量进行采购，尽量不形成库存</w:t>
            </w:r>
          </w:p>
          <w:p>
            <w:pPr>
              <w:numPr>
                <w:ilvl w:val="0"/>
                <w:numId w:val="6"/>
              </w:numPr>
              <w:ind w:leftChars="0"/>
              <w:rPr>
                <w:rFonts w:hint="default"/>
                <w:lang w:val="en-US" w:eastAsia="zh-CN"/>
              </w:rPr>
            </w:pPr>
            <w:r>
              <w:rPr>
                <w:rFonts w:hint="eastAsia"/>
                <w:lang w:val="en-US" w:eastAsia="zh-CN"/>
              </w:rPr>
              <w:t>成品：根据订单进行生产，不形成库存，成品一般临时存放于车间，查看成品存放处，分类存放、标识清晰，</w:t>
            </w:r>
            <w:r>
              <w:drawing>
                <wp:inline distT="0" distB="0" distL="114300" distR="114300">
                  <wp:extent cx="1621155" cy="2139950"/>
                  <wp:effectExtent l="0" t="0" r="4445"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1621155" cy="2139950"/>
                          </a:xfrm>
                          <a:prstGeom prst="rect">
                            <a:avLst/>
                          </a:prstGeom>
                          <a:noFill/>
                          <a:ln>
                            <a:noFill/>
                          </a:ln>
                        </pic:spPr>
                      </pic:pic>
                    </a:graphicData>
                  </a:graphic>
                </wp:inline>
              </w:drawing>
            </w:r>
          </w:p>
          <w:p>
            <w:pPr>
              <w:numPr>
                <w:ilvl w:val="0"/>
                <w:numId w:val="4"/>
              </w:numPr>
              <w:ind w:left="0" w:leftChars="0" w:firstLine="0" w:firstLineChars="0"/>
              <w:rPr>
                <w:rFonts w:hint="eastAsia"/>
                <w:lang w:val="en-US" w:eastAsia="zh-CN"/>
              </w:rPr>
            </w:pPr>
            <w:r>
              <w:rPr>
                <w:rFonts w:hint="eastAsia"/>
                <w:lang w:val="en-US" w:eastAsia="zh-CN"/>
              </w:rPr>
              <w:t>查看过程检验、成品检验：宋部长介绍主要是检查尺寸，首段硫化后裁剪所需数量的段（块）送实验室进行检验，生产过程对仪表的控制参数 （温度、速度、时间等）进行记录，现场均有相关记录，详细内容将在生产部8.5.1条款进行描述，现场无成品检验现场，将在8.6条款进行审核。</w:t>
            </w:r>
          </w:p>
          <w:p>
            <w:pPr>
              <w:numPr>
                <w:ilvl w:val="0"/>
                <w:numId w:val="4"/>
              </w:numPr>
              <w:ind w:left="0" w:leftChars="0" w:firstLine="0" w:firstLineChars="0"/>
              <w:rPr>
                <w:rFonts w:hint="default"/>
                <w:lang w:val="en-US" w:eastAsia="zh-CN"/>
              </w:rPr>
            </w:pPr>
            <w:r>
              <w:rPr>
                <w:rFonts w:hint="eastAsia"/>
                <w:lang w:val="en-US" w:eastAsia="zh-CN"/>
              </w:rPr>
              <w:t>查看现场，有天车一部，宋部长介绍，已按规定进行了年检，正在使用的锅炉，已按规定进行了内检和外检，叉车1部，已按规定进行了检测，这些将在生产部7.1.3条款进行审核</w:t>
            </w:r>
          </w:p>
        </w:tc>
        <w:tc>
          <w:tcPr>
            <w:tcW w:w="1134" w:type="dxa"/>
          </w:tcPr>
          <w:p>
            <w:pPr>
              <w:rPr>
                <w:rFonts w:ascii="楷体" w:hAnsi="楷体" w:eastAsia="楷体"/>
                <w:szCs w:val="21"/>
              </w:rPr>
            </w:pP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ind w:firstLine="5040" w:firstLineChars="14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ascii="楷体" w:hAnsi="楷体" w:eastAsia="楷体"/>
                <w:szCs w:val="21"/>
              </w:rPr>
            </w:pPr>
            <w:r>
              <w:rPr>
                <w:rFonts w:hint="eastAsia" w:ascii="楷体" w:hAnsi="楷体" w:eastAsia="楷体"/>
                <w:szCs w:val="21"/>
              </w:rPr>
              <w:t>受审核部门：办公室      主管领导：贺桂焕         陪同人员：宋贵发</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spacing w:before="120"/>
              <w:rPr>
                <w:rFonts w:hint="default" w:ascii="楷体" w:hAnsi="楷体" w:eastAsia="楷体"/>
                <w:szCs w:val="21"/>
                <w:lang w:val="en-US" w:eastAsia="zh-CN"/>
              </w:rPr>
            </w:pPr>
            <w:r>
              <w:rPr>
                <w:rFonts w:hint="eastAsia" w:ascii="楷体" w:hAnsi="楷体" w:eastAsia="楷体"/>
                <w:szCs w:val="21"/>
              </w:rPr>
              <w:t>审核员：周文廷          审核时间：202</w:t>
            </w:r>
            <w:r>
              <w:rPr>
                <w:rFonts w:hint="eastAsia" w:ascii="楷体" w:hAnsi="楷体" w:eastAsia="楷体"/>
                <w:szCs w:val="21"/>
                <w:lang w:val="en-US" w:eastAsia="zh-CN"/>
              </w:rPr>
              <w:t>1.8.6</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hint="eastAsia" w:ascii="楷体" w:hAnsi="楷体" w:eastAsia="楷体"/>
                <w:szCs w:val="21"/>
                <w:lang w:val="en-US" w:eastAsia="zh-CN"/>
              </w:rPr>
            </w:pPr>
            <w:r>
              <w:rPr>
                <w:rFonts w:hint="eastAsia" w:ascii="楷体" w:hAnsi="楷体" w:eastAsia="楷体"/>
                <w:szCs w:val="21"/>
              </w:rPr>
              <w:t>审核条款：</w:t>
            </w:r>
            <w:r>
              <w:rPr>
                <w:rFonts w:ascii="楷体" w:hAnsi="楷体" w:eastAsia="楷体"/>
                <w:b/>
                <w:bCs/>
                <w:szCs w:val="21"/>
              </w:rPr>
              <w:t>5.3/6.2/</w:t>
            </w:r>
            <w:r>
              <w:rPr>
                <w:rFonts w:hint="eastAsia" w:ascii="楷体" w:hAnsi="楷体" w:eastAsia="楷体"/>
                <w:b/>
                <w:bCs/>
                <w:szCs w:val="21"/>
              </w:rPr>
              <w:t>7.1.2/7.1.6/9.1.1/</w:t>
            </w:r>
            <w:r>
              <w:rPr>
                <w:rFonts w:ascii="楷体" w:hAnsi="楷体" w:eastAsia="楷体"/>
                <w:b/>
                <w:bCs/>
                <w:szCs w:val="21"/>
              </w:rPr>
              <w:t>9.1.3/9.2/10.</w:t>
            </w:r>
            <w:r>
              <w:rPr>
                <w:rFonts w:hint="eastAsia" w:ascii="楷体" w:hAnsi="楷体" w:eastAsia="楷体"/>
                <w:b/>
                <w:bCs/>
                <w:szCs w:val="21"/>
                <w:lang w:val="en-US" w:eastAsia="zh-CN"/>
              </w:rPr>
              <w:t>2</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部门负责人：贺桂焕</w:t>
            </w:r>
          </w:p>
          <w:p>
            <w:pPr>
              <w:rPr>
                <w:rFonts w:ascii="楷体" w:hAnsi="楷体" w:eastAsia="楷体"/>
                <w:szCs w:val="21"/>
              </w:rPr>
            </w:pPr>
            <w:r>
              <w:rPr>
                <w:rFonts w:hint="eastAsia" w:ascii="楷体" w:hAnsi="楷体" w:eastAsia="楷体"/>
                <w:szCs w:val="21"/>
              </w:rPr>
              <w:t>现场询问其职责权限：公司内外信息交流与沟通；文件和记录控制；对人力资源进行管理，负责内审工作，进行人员配备及人事调动等。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职责明确，回答基本完整。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质量目标</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楷体" w:hAnsi="楷体" w:eastAsia="楷体"/>
                <w:szCs w:val="21"/>
              </w:rPr>
              <w:t>查看</w:t>
            </w:r>
            <w:r>
              <w:rPr>
                <w:rFonts w:hint="eastAsia" w:ascii="楷体" w:hAnsi="楷体" w:eastAsia="楷体"/>
                <w:szCs w:val="21"/>
                <w:lang w:val="en-US" w:eastAsia="zh-CN"/>
              </w:rPr>
              <w:t>1-7月</w:t>
            </w:r>
            <w:r>
              <w:rPr>
                <w:rFonts w:hint="eastAsia" w:ascii="楷体" w:hAnsi="楷体" w:eastAsia="楷体"/>
                <w:szCs w:val="21"/>
              </w:rPr>
              <w:t>目标及完成情况</w:t>
            </w:r>
          </w:p>
          <w:p>
            <w:pPr>
              <w:rPr>
                <w:rFonts w:hint="eastAsia" w:ascii="楷体" w:hAnsi="楷体" w:eastAsia="楷体"/>
                <w:szCs w:val="21"/>
                <w:lang w:eastAsia="zh-CN"/>
              </w:rPr>
            </w:pPr>
            <w:r>
              <w:rPr>
                <w:rFonts w:hint="eastAsia" w:ascii="楷体" w:hAnsi="楷体" w:eastAsia="楷体"/>
                <w:szCs w:val="21"/>
              </w:rPr>
              <w:sym w:font="Wingdings 2" w:char="F098"/>
            </w:r>
            <w:r>
              <w:rPr>
                <w:rFonts w:hint="eastAsia" w:ascii="楷体" w:hAnsi="楷体" w:eastAsia="楷体"/>
                <w:szCs w:val="21"/>
              </w:rPr>
              <w:t>部门质量目标：               考核情况</w:t>
            </w:r>
            <w:r>
              <w:rPr>
                <w:rFonts w:hint="eastAsia" w:ascii="楷体" w:hAnsi="楷体" w:eastAsia="楷体"/>
                <w:szCs w:val="21"/>
                <w:lang w:eastAsia="zh-CN"/>
              </w:rPr>
              <w:t>（</w:t>
            </w:r>
            <w:r>
              <w:rPr>
                <w:rFonts w:hint="eastAsia" w:ascii="楷体" w:hAnsi="楷体" w:eastAsia="楷体"/>
                <w:szCs w:val="21"/>
                <w:lang w:val="en-US" w:eastAsia="zh-CN"/>
              </w:rPr>
              <w:t>1-7月</w:t>
            </w:r>
            <w:r>
              <w:rPr>
                <w:rFonts w:hint="eastAsia" w:ascii="楷体" w:hAnsi="楷体" w:eastAsia="楷体"/>
                <w:szCs w:val="21"/>
                <w:lang w:eastAsia="zh-CN"/>
              </w:rPr>
              <w:t>）</w:t>
            </w:r>
          </w:p>
          <w:p>
            <w:pPr>
              <w:rPr>
                <w:rFonts w:hint="eastAsia" w:ascii="楷体" w:hAnsi="楷体" w:eastAsia="楷体"/>
                <w:szCs w:val="21"/>
              </w:rPr>
            </w:pPr>
            <w:r>
              <w:rPr>
                <w:rFonts w:hint="eastAsia" w:ascii="楷体" w:hAnsi="楷体" w:eastAsia="楷体"/>
                <w:szCs w:val="21"/>
              </w:rPr>
              <w:t>文件受控率100%</w:t>
            </w:r>
          </w:p>
          <w:p>
            <w:pPr>
              <w:rPr>
                <w:rFonts w:ascii="楷体" w:hAnsi="楷体" w:eastAsia="楷体"/>
                <w:szCs w:val="21"/>
              </w:rPr>
            </w:pPr>
            <w:r>
              <w:rPr>
                <w:rFonts w:hint="eastAsia" w:ascii="楷体" w:hAnsi="楷体" w:eastAsia="楷体"/>
                <w:szCs w:val="21"/>
              </w:rPr>
              <w:t>新员工上岗培训合格率达到100%;</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每</w:t>
            </w:r>
            <w:r>
              <w:rPr>
                <w:rFonts w:hint="eastAsia" w:ascii="楷体" w:hAnsi="楷体" w:eastAsia="楷体"/>
                <w:szCs w:val="21"/>
                <w:lang w:val="en-US" w:eastAsia="zh-CN"/>
              </w:rPr>
              <w:t>月</w:t>
            </w:r>
            <w:r>
              <w:rPr>
                <w:rFonts w:hint="eastAsia" w:ascii="楷体" w:hAnsi="楷体" w:eastAsia="楷体"/>
                <w:szCs w:val="21"/>
              </w:rPr>
              <w:t xml:space="preserve">进行一次考核，目标基本实现。考核人：贺桂焕 </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人员</w:t>
            </w:r>
          </w:p>
        </w:tc>
        <w:tc>
          <w:tcPr>
            <w:tcW w:w="960" w:type="dxa"/>
            <w:vAlign w:val="center"/>
          </w:tcPr>
          <w:p>
            <w:pPr>
              <w:rPr>
                <w:rFonts w:ascii="楷体" w:hAnsi="楷体" w:eastAsia="楷体"/>
                <w:szCs w:val="21"/>
              </w:rPr>
            </w:pPr>
            <w:r>
              <w:rPr>
                <w:rFonts w:hint="eastAsia" w:ascii="楷体" w:hAnsi="楷体" w:eastAsia="楷体"/>
                <w:szCs w:val="21"/>
              </w:rPr>
              <w:t>7.1.2</w:t>
            </w:r>
          </w:p>
        </w:tc>
        <w:tc>
          <w:tcPr>
            <w:tcW w:w="10455" w:type="dxa"/>
            <w:vAlign w:val="center"/>
          </w:tcPr>
          <w:p>
            <w:pPr>
              <w:rPr>
                <w:rFonts w:ascii="楷体" w:hAnsi="楷体" w:eastAsia="楷体"/>
                <w:szCs w:val="21"/>
              </w:rPr>
            </w:pPr>
            <w:r>
              <w:rPr>
                <w:rFonts w:hint="eastAsia" w:ascii="楷体" w:hAnsi="楷体" w:eastAsia="楷体"/>
                <w:szCs w:val="21"/>
              </w:rPr>
              <w:t>现场了解企业的人员情况，属实，情况如下</w:t>
            </w:r>
          </w:p>
          <w:p>
            <w:pPr>
              <w:rPr>
                <w:rFonts w:ascii="楷体" w:hAnsi="楷体" w:eastAsia="楷体"/>
                <w:szCs w:val="21"/>
              </w:rPr>
            </w:pPr>
            <w:r>
              <w:rPr>
                <w:rFonts w:hint="eastAsia" w:ascii="楷体" w:hAnsi="楷体" w:eastAsia="楷体"/>
                <w:szCs w:val="21"/>
              </w:rPr>
              <w:t>企业目前在职员工35人，包括管理人员</w:t>
            </w:r>
            <w:r>
              <w:rPr>
                <w:rFonts w:hint="eastAsia" w:ascii="楷体" w:hAnsi="楷体" w:eastAsia="楷体"/>
                <w:szCs w:val="21"/>
                <w:lang w:val="en-US" w:eastAsia="zh-CN"/>
              </w:rPr>
              <w:t>5</w:t>
            </w:r>
            <w:r>
              <w:rPr>
                <w:rFonts w:hint="eastAsia" w:ascii="楷体" w:hAnsi="楷体" w:eastAsia="楷体"/>
                <w:szCs w:val="21"/>
              </w:rPr>
              <w:t>人、业务人员、生产人员等，职工队伍相对稳定，均在相关企业工作近5年，实践经验丰富。</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分析与评价</w:t>
            </w:r>
          </w:p>
        </w:tc>
        <w:tc>
          <w:tcPr>
            <w:tcW w:w="960" w:type="dxa"/>
            <w:vAlign w:val="center"/>
          </w:tcPr>
          <w:p>
            <w:pPr>
              <w:rPr>
                <w:rFonts w:ascii="楷体" w:hAnsi="楷体" w:eastAsia="楷体"/>
                <w:szCs w:val="21"/>
              </w:rPr>
            </w:pPr>
            <w:r>
              <w:rPr>
                <w:rFonts w:hint="eastAsia" w:ascii="楷体" w:hAnsi="楷体" w:eastAsia="楷体"/>
                <w:szCs w:val="21"/>
              </w:rPr>
              <w:t>9.1.3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查通过体系运行所进行监视和测量结果的分析评价：</w:t>
            </w:r>
          </w:p>
          <w:p>
            <w:pPr>
              <w:rPr>
                <w:rFonts w:ascii="楷体" w:hAnsi="楷体" w:eastAsia="楷体"/>
                <w:szCs w:val="21"/>
              </w:rPr>
            </w:pPr>
            <w:r>
              <w:rPr>
                <w:rFonts w:hint="eastAsia" w:ascii="楷体" w:hAnsi="楷体" w:eastAsia="楷体"/>
                <w:szCs w:val="21"/>
              </w:rPr>
              <w:t>1、产品的符合性：通过进货检验、工序检验、成品检验及不合格品的控制达到产品的符合性；</w:t>
            </w:r>
          </w:p>
          <w:p>
            <w:pPr>
              <w:rPr>
                <w:rFonts w:ascii="楷体" w:hAnsi="楷体" w:eastAsia="楷体"/>
                <w:szCs w:val="21"/>
              </w:rPr>
            </w:pPr>
            <w:r>
              <w:rPr>
                <w:rFonts w:hint="eastAsia" w:ascii="楷体" w:hAnsi="楷体" w:eastAsia="楷体"/>
                <w:szCs w:val="21"/>
              </w:rPr>
              <w:t>2、顾客满意程度：每年对客户进行一次顾客满意度调查，经统计顾客满意度达到97.5%，达到了预期目标；</w:t>
            </w:r>
          </w:p>
          <w:p>
            <w:pPr>
              <w:rPr>
                <w:rFonts w:ascii="楷体" w:hAnsi="楷体" w:eastAsia="楷体"/>
                <w:szCs w:val="21"/>
              </w:rPr>
            </w:pPr>
            <w:r>
              <w:rPr>
                <w:rFonts w:hint="eastAsia" w:ascii="楷体" w:hAnsi="楷体" w:eastAsia="楷体"/>
                <w:szCs w:val="21"/>
              </w:rPr>
              <w:t>3、供应商绩效：每月统计供应商交付绩效，从产品质量、交货期、价格、售后服务等方面进行评价。</w:t>
            </w:r>
          </w:p>
          <w:p>
            <w:pPr>
              <w:rPr>
                <w:rFonts w:ascii="楷体" w:hAnsi="楷体" w:eastAsia="楷体"/>
                <w:szCs w:val="21"/>
              </w:rPr>
            </w:pPr>
            <w:r>
              <w:rPr>
                <w:rFonts w:hint="eastAsia" w:ascii="楷体" w:hAnsi="楷体" w:eastAsia="楷体"/>
                <w:szCs w:val="21"/>
              </w:rPr>
              <w:t>4、质量管理绩效和有效性：</w:t>
            </w:r>
          </w:p>
          <w:p>
            <w:pPr>
              <w:rPr>
                <w:rFonts w:ascii="楷体" w:hAnsi="楷体" w:eastAsia="楷体"/>
                <w:szCs w:val="21"/>
              </w:rPr>
            </w:pPr>
            <w:r>
              <w:rPr>
                <w:rFonts w:hint="eastAsia" w:ascii="楷体" w:hAnsi="楷体" w:eastAsia="楷体"/>
                <w:szCs w:val="21"/>
              </w:rPr>
              <w:t>对员工：每月进行工时定额考核，奖惩分明；</w:t>
            </w:r>
          </w:p>
          <w:p>
            <w:pPr>
              <w:rPr>
                <w:rFonts w:ascii="楷体" w:hAnsi="楷体" w:eastAsia="楷体"/>
                <w:szCs w:val="21"/>
              </w:rPr>
            </w:pPr>
            <w:r>
              <w:rPr>
                <w:rFonts w:hint="eastAsia" w:ascii="楷体" w:hAnsi="楷体" w:eastAsia="楷体"/>
                <w:szCs w:val="21"/>
              </w:rPr>
              <w:t>对公司：a.遵章守法，严格执行客户提供的产品图纸，不断满足客户潜在的要求，赢得市场，赢得效益；</w:t>
            </w:r>
          </w:p>
          <w:p>
            <w:pPr>
              <w:ind w:firstLine="840" w:firstLineChars="400"/>
              <w:rPr>
                <w:rFonts w:ascii="楷体" w:hAnsi="楷体" w:eastAsia="楷体"/>
                <w:szCs w:val="21"/>
              </w:rPr>
            </w:pPr>
            <w:r>
              <w:rPr>
                <w:rFonts w:hint="eastAsia" w:ascii="楷体" w:hAnsi="楷体" w:eastAsia="楷体"/>
                <w:szCs w:val="21"/>
              </w:rPr>
              <w:t>b.通过内审、管评，不断改进完善质量管理体系运行；</w:t>
            </w:r>
          </w:p>
          <w:p>
            <w:pPr>
              <w:rPr>
                <w:rFonts w:ascii="楷体" w:hAnsi="楷体" w:eastAsia="楷体"/>
                <w:szCs w:val="21"/>
              </w:rPr>
            </w:pPr>
            <w:r>
              <w:rPr>
                <w:rFonts w:hint="eastAsia" w:ascii="楷体" w:hAnsi="楷体" w:eastAsia="楷体"/>
                <w:szCs w:val="21"/>
              </w:rPr>
              <w:t>5、针对识别出的风险和机遇采取了相应的措施；优选供应商，加强质量管理、拓展销售渠道，此项措施正在组织实施中。</w:t>
            </w:r>
          </w:p>
          <w:p>
            <w:pPr>
              <w:rPr>
                <w:rFonts w:ascii="楷体" w:hAnsi="楷体" w:eastAsia="楷体"/>
                <w:szCs w:val="21"/>
              </w:rPr>
            </w:pPr>
            <w:r>
              <w:rPr>
                <w:rFonts w:hint="eastAsia" w:ascii="楷体" w:hAnsi="楷体" w:eastAsia="楷体"/>
                <w:szCs w:val="21"/>
              </w:rPr>
              <w:t>6、管理体系改进的需求：通过体系运行，产品的符合性、内审、管评的有效性及企业持续改进，不断完善各项软硬件环境，提高产品质量，满足客户需求。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综上所述，基本符合标准要求。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内部审核</w:t>
            </w:r>
          </w:p>
        </w:tc>
        <w:tc>
          <w:tcPr>
            <w:tcW w:w="960" w:type="dxa"/>
            <w:vAlign w:val="center"/>
          </w:tcPr>
          <w:p>
            <w:pPr>
              <w:rPr>
                <w:rFonts w:ascii="楷体" w:hAnsi="楷体" w:eastAsia="楷体"/>
                <w:szCs w:val="21"/>
              </w:rPr>
            </w:pPr>
            <w:r>
              <w:rPr>
                <w:rFonts w:hint="eastAsia" w:ascii="楷体" w:hAnsi="楷体" w:eastAsia="楷体"/>
                <w:szCs w:val="21"/>
              </w:rPr>
              <w:t>9.2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编制《内部审核控制程序》，基本符合标准要求。</w:t>
            </w:r>
          </w:p>
          <w:p>
            <w:pPr>
              <w:rPr>
                <w:rFonts w:ascii="楷体" w:hAnsi="楷体" w:eastAsia="楷体"/>
                <w:szCs w:val="21"/>
              </w:rPr>
            </w:pPr>
            <w:r>
              <w:rPr>
                <w:rFonts w:hint="eastAsia" w:ascii="楷体" w:hAnsi="楷体" w:eastAsia="楷体"/>
                <w:szCs w:val="21"/>
              </w:rPr>
              <w:t>经查问：总经理、管代、各部门主管均经培训并参加了内部审核。</w:t>
            </w:r>
          </w:p>
          <w:p>
            <w:pPr>
              <w:rPr>
                <w:rFonts w:ascii="楷体" w:hAnsi="楷体" w:eastAsia="楷体"/>
                <w:szCs w:val="21"/>
              </w:rPr>
            </w:pP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3</w:t>
            </w:r>
            <w:r>
              <w:rPr>
                <w:rFonts w:hint="eastAsia" w:ascii="楷体" w:hAnsi="楷体" w:eastAsia="楷体"/>
                <w:szCs w:val="21"/>
              </w:rPr>
              <w:t>.10-11开展了管理体系内部审核活动，并提供有以下内审的资料：</w:t>
            </w:r>
          </w:p>
          <w:p>
            <w:pPr>
              <w:rPr>
                <w:rFonts w:ascii="楷体" w:hAnsi="楷体" w:eastAsia="楷体"/>
                <w:szCs w:val="21"/>
              </w:rPr>
            </w:pPr>
            <w:r>
              <w:rPr>
                <w:rFonts w:hint="eastAsia" w:ascii="楷体" w:hAnsi="楷体" w:eastAsia="楷体"/>
                <w:szCs w:val="21"/>
              </w:rPr>
              <w:t>——《审核实施计划》，批准：</w:t>
            </w:r>
            <w:r>
              <w:rPr>
                <w:rFonts w:hint="eastAsia" w:ascii="楷体" w:hAnsi="楷体" w:eastAsia="楷体" w:cs="宋体"/>
                <w:szCs w:val="21"/>
              </w:rPr>
              <w:t>宋志强</w:t>
            </w:r>
            <w:r>
              <w:rPr>
                <w:rFonts w:hint="eastAsia" w:ascii="楷体" w:hAnsi="楷体" w:eastAsia="楷体"/>
                <w:szCs w:val="21"/>
              </w:rPr>
              <w:t>。计划中规定审核的目的、依据、范围、时间、审核安排；审核组成员。</w:t>
            </w:r>
          </w:p>
          <w:p>
            <w:pPr>
              <w:rPr>
                <w:rFonts w:ascii="楷体" w:hAnsi="楷体" w:eastAsia="楷体"/>
                <w:szCs w:val="21"/>
              </w:rPr>
            </w:pPr>
            <w:r>
              <w:rPr>
                <w:rFonts w:hint="eastAsia" w:ascii="楷体" w:hAnsi="楷体" w:eastAsia="楷体"/>
                <w:szCs w:val="21"/>
              </w:rPr>
              <w:t>计划中没有漏标准条款、没有遗漏体系覆盖的部门和场所，内审员没有审核自己的工作。</w:t>
            </w:r>
          </w:p>
          <w:p>
            <w:pPr>
              <w:rPr>
                <w:rFonts w:ascii="楷体" w:hAnsi="楷体" w:eastAsia="楷体"/>
                <w:szCs w:val="21"/>
              </w:rPr>
            </w:pPr>
            <w:r>
              <w:rPr>
                <w:rFonts w:hint="eastAsia" w:ascii="楷体" w:hAnsi="楷体" w:eastAsia="楷体"/>
                <w:szCs w:val="21"/>
              </w:rPr>
              <w:t>——内审首末次会议签到（领导层、各部门负责人）；</w:t>
            </w:r>
          </w:p>
          <w:p>
            <w:pPr>
              <w:rPr>
                <w:rFonts w:ascii="楷体" w:hAnsi="楷体" w:eastAsia="楷体"/>
                <w:szCs w:val="21"/>
              </w:rPr>
            </w:pPr>
            <w:r>
              <w:rPr>
                <w:rFonts w:hint="eastAsia" w:ascii="楷体" w:hAnsi="楷体" w:eastAsia="楷体"/>
                <w:szCs w:val="21"/>
              </w:rPr>
              <w:t>——内部审核检查表，审核按计划进行，没有遗漏标准条款及体系覆盖的部门和场所，内审员没有审核自己的工作。</w:t>
            </w:r>
          </w:p>
          <w:p>
            <w:pPr>
              <w:rPr>
                <w:rFonts w:ascii="楷体" w:hAnsi="楷体" w:eastAsia="楷体"/>
                <w:szCs w:val="21"/>
              </w:rPr>
            </w:pPr>
            <w:r>
              <w:rPr>
                <w:rFonts w:hint="eastAsia" w:ascii="楷体" w:hAnsi="楷体" w:eastAsia="楷体"/>
                <w:szCs w:val="21"/>
              </w:rPr>
              <w:t>——本次内审发现1项不合格，在生产技术部8.2.3条款，为一般不符合项，查看《不符合报告》，不符合事实描述清晰，不符合原因分析准确，并制定了纠正及纠正预防措施，且措施可行，并对其有效性进行了验证，验证人：宋志强 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3</w:t>
            </w:r>
            <w:r>
              <w:rPr>
                <w:rFonts w:hint="eastAsia" w:ascii="楷体" w:hAnsi="楷体" w:eastAsia="楷体"/>
                <w:szCs w:val="21"/>
              </w:rPr>
              <w:t>.13</w:t>
            </w:r>
          </w:p>
          <w:p>
            <w:pPr>
              <w:rPr>
                <w:rFonts w:ascii="楷体" w:hAnsi="楷体" w:eastAsia="楷体"/>
                <w:szCs w:val="21"/>
              </w:rPr>
            </w:pPr>
            <w:r>
              <w:rPr>
                <w:rFonts w:hint="eastAsia" w:ascii="楷体" w:hAnsi="楷体" w:eastAsia="楷体"/>
                <w:szCs w:val="21"/>
              </w:rPr>
              <w:t>——本次内审编制有《内部管理体系审核报告》，对内审进行了综述和体系运行情况的评价，对纠正措施提出整改的要求。</w:t>
            </w:r>
          </w:p>
          <w:p>
            <w:pPr>
              <w:rPr>
                <w:rFonts w:ascii="楷体" w:hAnsi="楷体" w:eastAsia="楷体"/>
                <w:szCs w:val="21"/>
              </w:rPr>
            </w:pPr>
            <w:r>
              <w:rPr>
                <w:rFonts w:hint="eastAsia" w:ascii="楷体" w:hAnsi="楷体" w:eastAsia="楷体"/>
                <w:szCs w:val="21"/>
              </w:rPr>
              <w:t>——内审员：宋志强、贺桂焕</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结论：公司的质量管理体系基本符合标准要求，且适宜、有效。</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不符合和纠正措施</w:t>
            </w:r>
          </w:p>
        </w:tc>
        <w:tc>
          <w:tcPr>
            <w:tcW w:w="960" w:type="dxa"/>
            <w:vAlign w:val="center"/>
          </w:tcPr>
          <w:p>
            <w:pPr>
              <w:rPr>
                <w:rFonts w:ascii="楷体" w:hAnsi="楷体" w:eastAsia="楷体"/>
                <w:szCs w:val="21"/>
              </w:rPr>
            </w:pPr>
            <w:r>
              <w:rPr>
                <w:rFonts w:hint="eastAsia" w:ascii="楷体" w:hAnsi="楷体" w:eastAsia="楷体"/>
                <w:szCs w:val="21"/>
              </w:rPr>
              <w:t>10.2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制定了《不合格品输出控制程序》，内容基本符合标准要求。</w:t>
            </w:r>
          </w:p>
          <w:p>
            <w:pPr>
              <w:rPr>
                <w:rFonts w:ascii="楷体" w:hAnsi="楷体" w:eastAsia="楷体"/>
                <w:szCs w:val="21"/>
              </w:rPr>
            </w:pPr>
            <w:r>
              <w:rPr>
                <w:rFonts w:hint="eastAsia" w:ascii="楷体" w:hAnsi="楷体" w:eastAsia="楷体"/>
                <w:szCs w:val="21"/>
              </w:rPr>
              <w:t>1、对日常工作检查，管理评审，内审，其他考评，发现的不符合及时采取纠正，防止事态发展，进行原因分析，采取必要的纠正预防措施，防止事件的发生、再发生。</w:t>
            </w:r>
          </w:p>
          <w:p>
            <w:pPr>
              <w:rPr>
                <w:rFonts w:ascii="楷体" w:hAnsi="楷体" w:eastAsia="楷体"/>
                <w:szCs w:val="21"/>
              </w:rPr>
            </w:pPr>
            <w:r>
              <w:rPr>
                <w:rFonts w:hint="eastAsia" w:ascii="楷体" w:hAnsi="楷体" w:eastAsia="楷体"/>
                <w:szCs w:val="21"/>
              </w:rPr>
              <w:t>2、对管理评审、内审提出的不符合及改进要求，进行原因分析，制定了具体措施，目前已部分实施完成。</w:t>
            </w:r>
          </w:p>
        </w:tc>
        <w:tc>
          <w:tcPr>
            <w:tcW w:w="1134" w:type="dxa"/>
          </w:tcPr>
          <w:p>
            <w:pPr>
              <w:rPr>
                <w:rFonts w:ascii="楷体" w:hAnsi="楷体" w:eastAsia="楷体"/>
                <w:szCs w:val="21"/>
              </w:rPr>
            </w:pPr>
          </w:p>
        </w:tc>
      </w:tr>
    </w:tbl>
    <w:p>
      <w:pPr>
        <w:pStyle w:val="3"/>
        <w:rPr>
          <w:rFonts w:ascii="楷体" w:hAnsi="楷体" w:eastAsia="楷体"/>
          <w:sz w:val="21"/>
          <w:szCs w:val="21"/>
        </w:rPr>
      </w:pPr>
      <w:r>
        <w:rPr>
          <w:rFonts w:hint="eastAsia" w:ascii="楷体" w:hAnsi="楷体" w:eastAsia="楷体"/>
          <w:sz w:val="21"/>
          <w:szCs w:val="21"/>
        </w:rPr>
        <w:t>说明：不符合标注N</w:t>
      </w:r>
    </w:p>
    <w:p>
      <w:pPr>
        <w:pStyle w:val="3"/>
      </w:pPr>
    </w:p>
    <w:p>
      <w:pPr>
        <w:pStyle w:val="3"/>
      </w:pPr>
    </w:p>
    <w:p>
      <w:pPr>
        <w:pStyle w:val="3"/>
      </w:pPr>
    </w:p>
    <w:p>
      <w:pPr>
        <w:spacing w:line="480" w:lineRule="exact"/>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ascii="楷体" w:hAnsi="楷体" w:eastAsia="楷体"/>
                <w:szCs w:val="21"/>
              </w:rPr>
            </w:pPr>
            <w:r>
              <w:rPr>
                <w:rFonts w:hint="eastAsia" w:ascii="楷体" w:hAnsi="楷体" w:eastAsia="楷体"/>
                <w:szCs w:val="21"/>
              </w:rPr>
              <w:t>受审核部门：供销部      主管领导：宋贵发        陪同人员：贺桂焕</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spacing w:before="120"/>
              <w:rPr>
                <w:rFonts w:hint="default" w:ascii="楷体" w:hAnsi="楷体" w:eastAsia="楷体"/>
                <w:szCs w:val="21"/>
                <w:lang w:val="en-US" w:eastAsia="zh-CN"/>
              </w:rPr>
            </w:pPr>
            <w:r>
              <w:rPr>
                <w:rFonts w:hint="eastAsia" w:ascii="楷体" w:hAnsi="楷体" w:eastAsia="楷体"/>
                <w:szCs w:val="21"/>
              </w:rPr>
              <w:t>审核员：周文廷          审核时间：202</w:t>
            </w:r>
            <w:r>
              <w:rPr>
                <w:rFonts w:hint="eastAsia" w:ascii="楷体" w:hAnsi="楷体" w:eastAsia="楷体"/>
                <w:szCs w:val="21"/>
                <w:lang w:val="en-US" w:eastAsia="zh-CN"/>
              </w:rPr>
              <w:t>1.8.6</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w:t>
            </w:r>
            <w:r>
              <w:rPr>
                <w:rFonts w:ascii="楷体" w:hAnsi="楷体" w:eastAsia="楷体"/>
                <w:b/>
                <w:bCs/>
                <w:szCs w:val="21"/>
              </w:rPr>
              <w:t>5.3/6.2/8.2/8. 4/9.1.2</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ascii="楷体" w:hAnsi="楷体" w:eastAsia="楷体"/>
                <w:szCs w:val="21"/>
              </w:rPr>
            </w:pPr>
            <w:r>
              <w:rPr>
                <w:rFonts w:hint="eastAsia" w:ascii="楷体" w:hAnsi="楷体" w:eastAsia="楷体"/>
                <w:szCs w:val="21"/>
              </w:rPr>
              <w:t>部门负责人：宋贵发</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询问其职责权限： 生产设施、环境的管理；原材料采购；供方评定选择；负责进行市场调查与顾客满意度的调查销售管理工作；负责销售合同的签订及与合同和顾客有关的外部联系等。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职责明确，回答基本完整。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质量目标</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部门质量目标：                考核情况（202</w:t>
            </w:r>
            <w:r>
              <w:rPr>
                <w:rFonts w:hint="eastAsia" w:ascii="楷体" w:hAnsi="楷体" w:eastAsia="楷体"/>
                <w:szCs w:val="21"/>
                <w:lang w:val="en-US" w:eastAsia="zh-CN"/>
              </w:rPr>
              <w:t>1年1-7月</w:t>
            </w:r>
            <w:r>
              <w:rPr>
                <w:rFonts w:hint="eastAsia" w:ascii="楷体" w:hAnsi="楷体" w:eastAsia="楷体"/>
                <w:szCs w:val="21"/>
              </w:rPr>
              <w:t>）</w:t>
            </w:r>
          </w:p>
          <w:p>
            <w:pPr>
              <w:rPr>
                <w:rFonts w:hint="eastAsia" w:ascii="楷体" w:hAnsi="楷体" w:eastAsia="楷体"/>
                <w:szCs w:val="21"/>
              </w:rPr>
            </w:pPr>
            <w:r>
              <w:rPr>
                <w:rFonts w:hint="eastAsia" w:ascii="楷体" w:hAnsi="楷体" w:eastAsia="楷体"/>
                <w:szCs w:val="21"/>
              </w:rPr>
              <w:t>顾客满意度≥95%</w:t>
            </w:r>
          </w:p>
          <w:p>
            <w:pPr>
              <w:rPr>
                <w:rFonts w:hint="eastAsia" w:ascii="楷体" w:hAnsi="楷体" w:eastAsia="楷体"/>
                <w:szCs w:val="21"/>
              </w:rPr>
            </w:pPr>
            <w:r>
              <w:rPr>
                <w:rFonts w:hint="eastAsia" w:ascii="楷体" w:hAnsi="楷体" w:eastAsia="楷体"/>
                <w:szCs w:val="21"/>
              </w:rPr>
              <w:t>顾客投诉处理率100%</w:t>
            </w:r>
          </w:p>
          <w:p>
            <w:pPr>
              <w:rPr>
                <w:rFonts w:hint="eastAsia" w:ascii="楷体" w:hAnsi="楷体" w:eastAsia="楷体"/>
                <w:szCs w:val="21"/>
              </w:rPr>
            </w:pPr>
            <w:r>
              <w:rPr>
                <w:rFonts w:hint="eastAsia" w:ascii="楷体" w:hAnsi="楷体" w:eastAsia="楷体"/>
                <w:szCs w:val="21"/>
              </w:rPr>
              <w:t>采购产品合格率达到100%</w:t>
            </w:r>
          </w:p>
          <w:p>
            <w:pPr>
              <w:rPr>
                <w:rFonts w:hint="eastAsia" w:ascii="楷体" w:hAnsi="楷体" w:eastAsia="楷体"/>
                <w:szCs w:val="21"/>
              </w:rPr>
            </w:pPr>
            <w:r>
              <w:rPr>
                <w:rFonts w:hint="eastAsia" w:ascii="楷体" w:hAnsi="楷体" w:eastAsia="楷体"/>
                <w:szCs w:val="21"/>
              </w:rPr>
              <w:t>供方评审合格率100％</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从目前的统计结果来看，基本达到目标要求。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顾客沟通</w:t>
            </w:r>
          </w:p>
        </w:tc>
        <w:tc>
          <w:tcPr>
            <w:tcW w:w="960" w:type="dxa"/>
            <w:vAlign w:val="center"/>
          </w:tcPr>
          <w:p>
            <w:pPr>
              <w:rPr>
                <w:rFonts w:ascii="楷体" w:hAnsi="楷体" w:eastAsia="楷体"/>
                <w:szCs w:val="21"/>
              </w:rPr>
            </w:pPr>
            <w:r>
              <w:rPr>
                <w:rFonts w:hint="eastAsia" w:ascii="楷体" w:hAnsi="楷体" w:eastAsia="楷体"/>
                <w:szCs w:val="21"/>
              </w:rPr>
              <w:t>8.2.1</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公司通过走访、电话、邮件等方式与顾客交流，主要进行以下沟通：</w:t>
            </w:r>
          </w:p>
          <w:p>
            <w:pPr>
              <w:rPr>
                <w:rFonts w:ascii="楷体" w:hAnsi="楷体" w:eastAsia="楷体"/>
                <w:szCs w:val="21"/>
              </w:rPr>
            </w:pPr>
            <w:r>
              <w:rPr>
                <w:rFonts w:hint="eastAsia" w:ascii="楷体" w:hAnsi="楷体" w:eastAsia="楷体"/>
                <w:szCs w:val="21"/>
              </w:rPr>
              <w:t>1、在产品交付中向顾客提供保证产品品质的有关信息。</w:t>
            </w:r>
          </w:p>
          <w:p>
            <w:pPr>
              <w:rPr>
                <w:rFonts w:ascii="楷体" w:hAnsi="楷体" w:eastAsia="楷体"/>
                <w:szCs w:val="21"/>
              </w:rPr>
            </w:pPr>
            <w:r>
              <w:rPr>
                <w:rFonts w:hint="eastAsia" w:ascii="楷体" w:hAnsi="楷体" w:eastAsia="楷体"/>
                <w:szCs w:val="21"/>
              </w:rPr>
              <w:t>2、接受顾客问询、询价、合同的处理。</w:t>
            </w:r>
          </w:p>
          <w:p>
            <w:pPr>
              <w:rPr>
                <w:rFonts w:ascii="楷体" w:hAnsi="楷体" w:eastAsia="楷体"/>
                <w:szCs w:val="21"/>
              </w:rPr>
            </w:pPr>
            <w:r>
              <w:rPr>
                <w:rFonts w:hint="eastAsia" w:ascii="楷体" w:hAnsi="楷体" w:eastAsia="楷体"/>
                <w:szCs w:val="21"/>
              </w:rPr>
              <w:t>3、根据合同要求进行有关的事宜，对顾客的投诉或意见进行及时处理和答复。到目前为止，未发生顾客不满意及投诉现象。</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与产品有关要求的确定</w:t>
            </w:r>
          </w:p>
        </w:tc>
        <w:tc>
          <w:tcPr>
            <w:tcW w:w="960" w:type="dxa"/>
            <w:vAlign w:val="center"/>
          </w:tcPr>
          <w:p>
            <w:pPr>
              <w:rPr>
                <w:rFonts w:ascii="楷体" w:hAnsi="楷体" w:eastAsia="楷体"/>
                <w:szCs w:val="21"/>
              </w:rPr>
            </w:pPr>
            <w:r>
              <w:rPr>
                <w:rFonts w:hint="eastAsia" w:ascii="楷体" w:hAnsi="楷体" w:eastAsia="楷体"/>
                <w:szCs w:val="21"/>
              </w:rPr>
              <w:t>8.2.2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查公司产品销售合同</w:t>
            </w:r>
          </w:p>
          <w:p>
            <w:pPr>
              <w:rPr>
                <w:rFonts w:hint="default" w:ascii="楷体" w:hAnsi="楷体" w:eastAsia="楷体"/>
                <w:szCs w:val="21"/>
                <w:lang w:val="en-US"/>
              </w:rPr>
            </w:pPr>
            <w:r>
              <w:rPr>
                <w:rFonts w:hint="eastAsia" w:ascii="楷体" w:hAnsi="楷体" w:eastAsia="楷体"/>
                <w:szCs w:val="21"/>
              </w:rPr>
              <w:t>——合同签订日期为 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7.6</w:t>
            </w:r>
            <w:r>
              <w:rPr>
                <w:rFonts w:hint="eastAsia" w:ascii="楷体" w:hAnsi="楷体" w:eastAsia="楷体"/>
                <w:szCs w:val="21"/>
              </w:rPr>
              <w:t xml:space="preserve"> 合同编号：202</w:t>
            </w:r>
            <w:r>
              <w:rPr>
                <w:rFonts w:hint="eastAsia" w:ascii="楷体" w:hAnsi="楷体" w:eastAsia="楷体"/>
                <w:szCs w:val="21"/>
                <w:lang w:val="en-US" w:eastAsia="zh-CN"/>
              </w:rPr>
              <w:t>10706</w:t>
            </w:r>
          </w:p>
          <w:p>
            <w:pPr>
              <w:spacing w:line="480" w:lineRule="exact"/>
              <w:rPr>
                <w:rFonts w:ascii="楷体" w:hAnsi="楷体" w:eastAsia="楷体" w:cs="宋体"/>
                <w:color w:val="000000"/>
                <w:spacing w:val="57"/>
                <w:szCs w:val="21"/>
              </w:rPr>
            </w:pPr>
            <w:r>
              <w:rPr>
                <w:rFonts w:hint="eastAsia" w:ascii="楷体" w:hAnsi="楷体" w:eastAsia="楷体"/>
                <w:szCs w:val="21"/>
              </w:rPr>
              <w:t>供方：</w:t>
            </w:r>
            <w:r>
              <w:rPr>
                <w:rFonts w:ascii="楷体" w:hAnsi="楷体" w:eastAsia="楷体"/>
                <w:szCs w:val="21"/>
              </w:rPr>
              <w:t>衡水贝优特科技有限公司</w:t>
            </w:r>
          </w:p>
          <w:p>
            <w:pPr>
              <w:rPr>
                <w:rFonts w:ascii="楷体" w:hAnsi="楷体" w:eastAsia="楷体"/>
                <w:szCs w:val="21"/>
              </w:rPr>
            </w:pPr>
            <w:r>
              <w:rPr>
                <w:rFonts w:hint="eastAsia" w:ascii="楷体" w:hAnsi="楷体" w:eastAsia="楷体"/>
                <w:szCs w:val="21"/>
              </w:rPr>
              <w:t>需方：</w:t>
            </w:r>
            <w:r>
              <w:rPr>
                <w:rFonts w:hint="eastAsia" w:ascii="楷体" w:hAnsi="楷体" w:eastAsia="楷体" w:cs="宋体"/>
                <w:szCs w:val="21"/>
              </w:rPr>
              <w:t xml:space="preserve">繁峙县神邦矿业恒盛矿业有限公司 </w:t>
            </w:r>
          </w:p>
          <w:p>
            <w:pPr>
              <w:rPr>
                <w:rFonts w:ascii="楷体" w:hAnsi="楷体" w:eastAsia="楷体"/>
                <w:szCs w:val="21"/>
              </w:rPr>
            </w:pPr>
            <w:r>
              <w:rPr>
                <w:rFonts w:hint="eastAsia" w:ascii="楷体" w:hAnsi="楷体" w:eastAsia="楷体"/>
                <w:szCs w:val="21"/>
              </w:rPr>
              <w:t xml:space="preserve">产品名称：耐热环形输送带 </w:t>
            </w:r>
          </w:p>
          <w:p>
            <w:pPr>
              <w:rPr>
                <w:rFonts w:ascii="楷体" w:hAnsi="楷体" w:eastAsia="楷体"/>
                <w:szCs w:val="21"/>
              </w:rPr>
            </w:pPr>
            <w:r>
              <w:rPr>
                <w:rFonts w:hint="eastAsia" w:ascii="楷体" w:hAnsi="楷体" w:eastAsia="楷体"/>
                <w:szCs w:val="21"/>
              </w:rPr>
              <w:t>规格型号、数量：EP200 650*6*4.5/1.5  2条</w:t>
            </w:r>
          </w:p>
          <w:p>
            <w:pPr>
              <w:rPr>
                <w:rFonts w:ascii="楷体" w:hAnsi="楷体" w:eastAsia="楷体"/>
                <w:szCs w:val="21"/>
              </w:rPr>
            </w:pPr>
            <w:r>
              <w:rPr>
                <w:rFonts w:hint="eastAsia" w:ascii="楷体" w:hAnsi="楷体" w:eastAsia="楷体"/>
                <w:szCs w:val="21"/>
              </w:rPr>
              <w:t>技术要求：按照国家、行业标准和合同要求进行生产</w:t>
            </w:r>
          </w:p>
          <w:p>
            <w:pPr>
              <w:rPr>
                <w:rFonts w:hint="eastAsia" w:ascii="楷体" w:hAnsi="楷体" w:eastAsia="楷体"/>
                <w:szCs w:val="21"/>
                <w:lang w:val="en-US" w:eastAsia="zh-CN"/>
              </w:rPr>
            </w:pPr>
            <w:r>
              <w:rPr>
                <w:rFonts w:hint="eastAsia" w:ascii="楷体" w:hAnsi="楷体" w:eastAsia="楷体"/>
                <w:szCs w:val="21"/>
              </w:rPr>
              <w:t>交货时间：202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8</w:t>
            </w:r>
            <w:r>
              <w:rPr>
                <w:rFonts w:hint="eastAsia" w:ascii="楷体" w:hAnsi="楷体" w:eastAsia="楷体"/>
                <w:szCs w:val="21"/>
              </w:rPr>
              <w:t>.</w:t>
            </w:r>
            <w:r>
              <w:rPr>
                <w:rFonts w:hint="eastAsia" w:ascii="楷体" w:hAnsi="楷体" w:eastAsia="楷体"/>
                <w:szCs w:val="21"/>
                <w:lang w:val="en-US" w:eastAsia="zh-CN"/>
              </w:rPr>
              <w:t>6</w:t>
            </w:r>
          </w:p>
          <w:p>
            <w:pPr>
              <w:rPr>
                <w:rFonts w:hint="default" w:ascii="楷体" w:hAnsi="楷体" w:eastAsia="楷体"/>
                <w:szCs w:val="21"/>
                <w:lang w:val="en-US" w:eastAsia="zh-CN"/>
              </w:rPr>
            </w:pPr>
            <w:r>
              <w:rPr>
                <w:rFonts w:hint="eastAsia" w:ascii="楷体" w:hAnsi="楷体" w:eastAsia="楷体"/>
                <w:szCs w:val="21"/>
              </w:rPr>
              <w:t>——合同签订日期为 202</w:t>
            </w:r>
            <w:r>
              <w:rPr>
                <w:rFonts w:hint="eastAsia" w:ascii="楷体" w:hAnsi="楷体" w:eastAsia="楷体"/>
                <w:szCs w:val="21"/>
                <w:lang w:val="en-US" w:eastAsia="zh-CN"/>
              </w:rPr>
              <w:t>1.6.20</w:t>
            </w:r>
            <w:r>
              <w:rPr>
                <w:rFonts w:hint="eastAsia" w:ascii="楷体" w:hAnsi="楷体" w:eastAsia="楷体"/>
                <w:szCs w:val="21"/>
              </w:rPr>
              <w:t xml:space="preserve"> 合同编号：BYT202</w:t>
            </w:r>
            <w:r>
              <w:rPr>
                <w:rFonts w:hint="eastAsia" w:ascii="楷体" w:hAnsi="楷体" w:eastAsia="楷体"/>
                <w:szCs w:val="21"/>
                <w:lang w:val="en-US" w:eastAsia="zh-CN"/>
              </w:rPr>
              <w:t>10620</w:t>
            </w:r>
          </w:p>
          <w:p>
            <w:pPr>
              <w:spacing w:line="480" w:lineRule="exact"/>
              <w:rPr>
                <w:rFonts w:ascii="楷体" w:hAnsi="楷体" w:eastAsia="楷体" w:cs="宋体"/>
                <w:color w:val="000000"/>
                <w:spacing w:val="57"/>
                <w:szCs w:val="21"/>
              </w:rPr>
            </w:pPr>
            <w:r>
              <w:rPr>
                <w:rFonts w:hint="eastAsia" w:ascii="楷体" w:hAnsi="楷体" w:eastAsia="楷体"/>
                <w:szCs w:val="21"/>
              </w:rPr>
              <w:t>供方：</w:t>
            </w:r>
            <w:r>
              <w:rPr>
                <w:rFonts w:ascii="楷体" w:hAnsi="楷体" w:eastAsia="楷体"/>
                <w:szCs w:val="21"/>
              </w:rPr>
              <w:t>衡水贝优特科技有限公司</w:t>
            </w:r>
          </w:p>
          <w:p>
            <w:pPr>
              <w:rPr>
                <w:rFonts w:ascii="楷体" w:hAnsi="楷体" w:eastAsia="楷体"/>
                <w:szCs w:val="21"/>
              </w:rPr>
            </w:pPr>
            <w:r>
              <w:rPr>
                <w:rFonts w:hint="eastAsia" w:ascii="楷体" w:hAnsi="楷体" w:eastAsia="楷体"/>
                <w:szCs w:val="21"/>
              </w:rPr>
              <w:t>需方：</w:t>
            </w:r>
            <w:r>
              <w:rPr>
                <w:rFonts w:hint="eastAsia" w:ascii="楷体" w:hAnsi="楷体" w:eastAsia="楷体" w:cs="宋体"/>
                <w:szCs w:val="21"/>
              </w:rPr>
              <w:t>沁水正越企业运营管理有限公司</w:t>
            </w:r>
          </w:p>
          <w:p>
            <w:pPr>
              <w:rPr>
                <w:rFonts w:ascii="楷体" w:hAnsi="楷体" w:eastAsia="楷体"/>
                <w:szCs w:val="21"/>
              </w:rPr>
            </w:pPr>
            <w:r>
              <w:rPr>
                <w:rFonts w:hint="eastAsia" w:ascii="楷体" w:hAnsi="楷体" w:eastAsia="楷体"/>
                <w:szCs w:val="21"/>
              </w:rPr>
              <w:t>产品名称：输送带</w:t>
            </w:r>
          </w:p>
          <w:p>
            <w:pPr>
              <w:rPr>
                <w:rFonts w:ascii="楷体" w:hAnsi="楷体" w:eastAsia="楷体"/>
                <w:szCs w:val="21"/>
              </w:rPr>
            </w:pPr>
            <w:r>
              <w:rPr>
                <w:rFonts w:hint="eastAsia" w:ascii="楷体" w:hAnsi="楷体" w:eastAsia="楷体"/>
                <w:szCs w:val="21"/>
              </w:rPr>
              <w:t xml:space="preserve">规格型号、数量： EP200 800*5（4.5+1.5） </w:t>
            </w:r>
          </w:p>
          <w:p>
            <w:pPr>
              <w:rPr>
                <w:rFonts w:ascii="楷体" w:hAnsi="楷体" w:eastAsia="楷体"/>
                <w:szCs w:val="21"/>
              </w:rPr>
            </w:pPr>
            <w:r>
              <w:rPr>
                <w:rFonts w:hint="eastAsia" w:ascii="楷体" w:hAnsi="楷体" w:eastAsia="楷体"/>
                <w:szCs w:val="21"/>
              </w:rPr>
              <w:t>技术要求：按照国家、行业标准和合同要求进行生产</w:t>
            </w:r>
          </w:p>
          <w:p>
            <w:pPr>
              <w:rPr>
                <w:rFonts w:hint="eastAsia" w:ascii="楷体" w:hAnsi="楷体" w:eastAsia="楷体"/>
                <w:szCs w:val="21"/>
                <w:lang w:val="en-US" w:eastAsia="zh-CN"/>
              </w:rPr>
            </w:pPr>
            <w:r>
              <w:rPr>
                <w:rFonts w:hint="eastAsia" w:ascii="楷体" w:hAnsi="楷体" w:eastAsia="楷体"/>
                <w:szCs w:val="21"/>
              </w:rPr>
              <w:t>交货时间：202</w:t>
            </w:r>
            <w:r>
              <w:rPr>
                <w:rFonts w:hint="eastAsia" w:ascii="楷体" w:hAnsi="楷体" w:eastAsia="楷体"/>
                <w:szCs w:val="21"/>
                <w:lang w:val="en-US" w:eastAsia="zh-CN"/>
              </w:rPr>
              <w:t>1</w:t>
            </w:r>
            <w:r>
              <w:rPr>
                <w:rFonts w:hint="eastAsia" w:ascii="楷体" w:hAnsi="楷体" w:eastAsia="楷体"/>
                <w:szCs w:val="21"/>
              </w:rPr>
              <w:t>.7.2</w:t>
            </w:r>
            <w:r>
              <w:rPr>
                <w:rFonts w:hint="eastAsia" w:ascii="楷体" w:hAnsi="楷体" w:eastAsia="楷体"/>
                <w:szCs w:val="21"/>
                <w:lang w:val="en-US" w:eastAsia="zh-CN"/>
              </w:rPr>
              <w:t>0</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产品有关要求的评审及变更</w:t>
            </w:r>
          </w:p>
        </w:tc>
        <w:tc>
          <w:tcPr>
            <w:tcW w:w="960" w:type="dxa"/>
            <w:vAlign w:val="center"/>
          </w:tcPr>
          <w:p>
            <w:pPr>
              <w:rPr>
                <w:rFonts w:ascii="楷体" w:hAnsi="楷体" w:eastAsia="楷体"/>
                <w:szCs w:val="21"/>
              </w:rPr>
            </w:pPr>
            <w:r>
              <w:rPr>
                <w:rFonts w:hint="eastAsia" w:ascii="楷体" w:hAnsi="楷体" w:eastAsia="楷体"/>
                <w:szCs w:val="21"/>
              </w:rPr>
              <w:t>8.2.3</w:t>
            </w:r>
          </w:p>
          <w:p>
            <w:pPr>
              <w:rPr>
                <w:rFonts w:ascii="楷体" w:hAnsi="楷体" w:eastAsia="楷体"/>
                <w:szCs w:val="21"/>
              </w:rPr>
            </w:pPr>
            <w:r>
              <w:rPr>
                <w:rFonts w:hint="eastAsia" w:ascii="楷体" w:hAnsi="楷体" w:eastAsia="楷体"/>
                <w:szCs w:val="21"/>
              </w:rPr>
              <w:t>8.2.4</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查上述合同的评审记录，提供《合同评审表》</w:t>
            </w:r>
          </w:p>
          <w:p>
            <w:pPr>
              <w:rPr>
                <w:rFonts w:ascii="楷体" w:hAnsi="楷体" w:eastAsia="楷体"/>
                <w:szCs w:val="21"/>
              </w:rPr>
            </w:pPr>
            <w:r>
              <w:rPr>
                <w:rFonts w:hint="eastAsia" w:ascii="楷体" w:hAnsi="楷体" w:eastAsia="楷体"/>
                <w:szCs w:val="21"/>
              </w:rPr>
              <w:t>评审日期：分别是202</w:t>
            </w:r>
            <w:r>
              <w:rPr>
                <w:rFonts w:hint="eastAsia" w:ascii="楷体" w:hAnsi="楷体" w:eastAsia="楷体"/>
                <w:szCs w:val="21"/>
                <w:lang w:val="en-US" w:eastAsia="zh-CN"/>
              </w:rPr>
              <w:t>1.7.5</w:t>
            </w:r>
            <w:r>
              <w:rPr>
                <w:rFonts w:hint="eastAsia" w:ascii="楷体" w:hAnsi="楷体" w:eastAsia="楷体"/>
                <w:szCs w:val="21"/>
              </w:rPr>
              <w:t>、202</w:t>
            </w:r>
            <w:r>
              <w:rPr>
                <w:rFonts w:hint="eastAsia" w:ascii="楷体" w:hAnsi="楷体" w:eastAsia="楷体"/>
                <w:szCs w:val="21"/>
                <w:lang w:val="en-US" w:eastAsia="zh-CN"/>
              </w:rPr>
              <w:t>1.6.19</w:t>
            </w:r>
            <w:r>
              <w:rPr>
                <w:rFonts w:hint="eastAsia" w:ascii="楷体" w:hAnsi="楷体" w:eastAsia="楷体"/>
                <w:szCs w:val="21"/>
              </w:rPr>
              <w:t>，评审在合同签订之前进行。符合要求。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评审内容包括交货期限、价格、质量要求、交付要求、法规要求、包装要求 6 项。评审结果：全部通过。</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公司目前暂无合同更改情况。</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pPr>
              <w:rPr>
                <w:rFonts w:ascii="楷体" w:hAnsi="楷体" w:eastAsia="楷体"/>
                <w:szCs w:val="21"/>
              </w:rPr>
            </w:pPr>
            <w:r>
              <w:rPr>
                <w:rFonts w:hint="eastAsia" w:ascii="楷体" w:hAnsi="楷体" w:eastAsia="楷体"/>
                <w:szCs w:val="21"/>
              </w:rPr>
              <w:t>外部提供的过程、产品和服务的控制</w:t>
            </w:r>
          </w:p>
        </w:tc>
        <w:tc>
          <w:tcPr>
            <w:tcW w:w="960" w:type="dxa"/>
            <w:vAlign w:val="center"/>
          </w:tcPr>
          <w:p>
            <w:pPr>
              <w:rPr>
                <w:rFonts w:ascii="楷体" w:hAnsi="楷体" w:eastAsia="楷体"/>
                <w:szCs w:val="21"/>
              </w:rPr>
            </w:pPr>
            <w:r>
              <w:rPr>
                <w:rFonts w:hint="eastAsia" w:ascii="楷体" w:hAnsi="楷体" w:eastAsia="楷体"/>
                <w:szCs w:val="21"/>
              </w:rPr>
              <w:t>8.4</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现场提供有《合格供方目录》，由总经理批准。</w:t>
            </w:r>
          </w:p>
          <w:p>
            <w:pPr>
              <w:rPr>
                <w:rFonts w:ascii="楷体" w:hAnsi="楷体" w:eastAsia="楷体"/>
                <w:szCs w:val="21"/>
              </w:rPr>
            </w:pPr>
            <w:r>
              <w:rPr>
                <w:rFonts w:hint="eastAsia" w:ascii="楷体" w:hAnsi="楷体" w:eastAsia="楷体"/>
                <w:szCs w:val="21"/>
              </w:rPr>
              <w:t>合格供方名称                        供应产品名称</w:t>
            </w:r>
          </w:p>
          <w:p>
            <w:pPr>
              <w:ind w:left="2520" w:hanging="2520" w:hangingChars="1200"/>
              <w:rPr>
                <w:rFonts w:ascii="楷体" w:hAnsi="楷体" w:eastAsia="楷体"/>
                <w:szCs w:val="21"/>
              </w:rPr>
            </w:pPr>
            <w:r>
              <w:rPr>
                <w:rFonts w:hint="eastAsia" w:ascii="楷体" w:hAnsi="楷体" w:eastAsia="楷体"/>
                <w:szCs w:val="21"/>
              </w:rPr>
              <w:t>衡水万盛橡胶有限公司</w:t>
            </w:r>
            <w:r>
              <w:rPr>
                <w:rFonts w:ascii="楷体" w:hAnsi="楷体" w:eastAsia="楷体"/>
                <w:szCs w:val="21"/>
              </w:rPr>
              <w:tab/>
            </w:r>
            <w:r>
              <w:rPr>
                <w:rFonts w:hint="eastAsia" w:ascii="楷体" w:hAnsi="楷体" w:eastAsia="楷体"/>
                <w:szCs w:val="21"/>
              </w:rPr>
              <w:t xml:space="preserve">            天然橡胶</w:t>
            </w:r>
          </w:p>
          <w:p>
            <w:pPr>
              <w:ind w:left="2520" w:hanging="2520" w:hangingChars="1200"/>
              <w:rPr>
                <w:rFonts w:ascii="楷体" w:hAnsi="楷体" w:eastAsia="楷体"/>
                <w:szCs w:val="21"/>
              </w:rPr>
            </w:pPr>
            <w:r>
              <w:rPr>
                <w:rFonts w:hint="eastAsia" w:ascii="楷体" w:hAnsi="楷体" w:eastAsia="楷体"/>
                <w:szCs w:val="21"/>
              </w:rPr>
              <w:t>衡水富盈橡胶有限公司                 耐热橡胶</w:t>
            </w:r>
          </w:p>
          <w:p>
            <w:pPr>
              <w:rPr>
                <w:rFonts w:ascii="楷体" w:hAnsi="楷体" w:eastAsia="楷体"/>
                <w:szCs w:val="21"/>
              </w:rPr>
            </w:pPr>
            <w:r>
              <w:rPr>
                <w:rFonts w:hint="eastAsia" w:ascii="楷体" w:hAnsi="楷体" w:eastAsia="楷体"/>
                <w:szCs w:val="21"/>
              </w:rPr>
              <w:t>衡水荣昊化工有限公司</w:t>
            </w:r>
            <w:r>
              <w:rPr>
                <w:rFonts w:ascii="楷体" w:hAnsi="楷体" w:eastAsia="楷体"/>
                <w:szCs w:val="21"/>
              </w:rPr>
              <w:tab/>
            </w:r>
            <w:r>
              <w:rPr>
                <w:rFonts w:hint="eastAsia" w:ascii="楷体" w:hAnsi="楷体" w:eastAsia="楷体"/>
                <w:szCs w:val="21"/>
              </w:rPr>
              <w:t xml:space="preserve">            添加剂</w:t>
            </w:r>
          </w:p>
          <w:p>
            <w:pPr>
              <w:rPr>
                <w:rFonts w:ascii="楷体" w:hAnsi="楷体" w:eastAsia="楷体"/>
                <w:szCs w:val="21"/>
              </w:rPr>
            </w:pPr>
            <w:r>
              <w:rPr>
                <w:rFonts w:hint="eastAsia" w:ascii="楷体" w:hAnsi="楷体" w:eastAsia="楷体"/>
                <w:szCs w:val="21"/>
              </w:rPr>
              <w:t>青州同力布业有限公司                输送带织物</w:t>
            </w:r>
          </w:p>
          <w:p>
            <w:pPr>
              <w:rPr>
                <w:rFonts w:ascii="楷体" w:hAnsi="楷体" w:eastAsia="楷体"/>
                <w:szCs w:val="21"/>
              </w:rPr>
            </w:pPr>
            <w:r>
              <w:rPr>
                <w:rFonts w:hint="eastAsia" w:ascii="楷体" w:hAnsi="楷体" w:eastAsia="楷体"/>
                <w:szCs w:val="21"/>
              </w:rPr>
              <w:t>春燕模具                            模具</w:t>
            </w:r>
          </w:p>
          <w:p>
            <w:pPr>
              <w:rPr>
                <w:rFonts w:ascii="楷体" w:hAnsi="楷体" w:eastAsia="楷体"/>
                <w:szCs w:val="21"/>
              </w:rPr>
            </w:pPr>
            <w:r>
              <w:rPr>
                <w:rFonts w:hint="eastAsia" w:ascii="楷体" w:hAnsi="楷体" w:eastAsia="楷体"/>
                <w:szCs w:val="21"/>
              </w:rPr>
              <w:t xml:space="preserve"> </w:t>
            </w:r>
            <w:r>
              <w:rPr>
                <w:rFonts w:hint="eastAsia" w:ascii="楷体" w:hAnsi="楷体" w:eastAsia="楷体"/>
                <w:szCs w:val="21"/>
              </w:rPr>
              <w:sym w:font="Wingdings 2" w:char="F098"/>
            </w:r>
            <w:r>
              <w:rPr>
                <w:rFonts w:hint="eastAsia" w:ascii="楷体" w:hAnsi="楷体" w:eastAsia="楷体"/>
                <w:szCs w:val="21"/>
              </w:rPr>
              <w:t>查 20</w:t>
            </w:r>
            <w:r>
              <w:rPr>
                <w:rFonts w:hint="eastAsia" w:ascii="楷体" w:hAnsi="楷体" w:eastAsia="楷体"/>
                <w:szCs w:val="21"/>
                <w:lang w:val="en-US" w:eastAsia="zh-CN"/>
              </w:rPr>
              <w:t>21</w:t>
            </w:r>
            <w:r>
              <w:rPr>
                <w:rFonts w:hint="eastAsia" w:ascii="楷体" w:hAnsi="楷体" w:eastAsia="楷体"/>
                <w:szCs w:val="21"/>
              </w:rPr>
              <w:t>年1月5日对供方的</w:t>
            </w:r>
            <w:r>
              <w:rPr>
                <w:rFonts w:hint="eastAsia" w:ascii="楷体" w:hAnsi="楷体" w:eastAsia="楷体"/>
                <w:szCs w:val="21"/>
                <w:lang w:val="en-US" w:eastAsia="zh-CN"/>
              </w:rPr>
              <w:t>年度</w:t>
            </w:r>
            <w:r>
              <w:rPr>
                <w:rFonts w:hint="eastAsia" w:ascii="楷体" w:hAnsi="楷体" w:eastAsia="楷体"/>
                <w:szCs w:val="21"/>
              </w:rPr>
              <w:t>调查及评价。</w:t>
            </w:r>
          </w:p>
          <w:p>
            <w:pPr>
              <w:rPr>
                <w:rFonts w:ascii="楷体" w:hAnsi="楷体" w:eastAsia="楷体"/>
                <w:szCs w:val="21"/>
              </w:rPr>
            </w:pPr>
            <w:r>
              <w:rPr>
                <w:rFonts w:hint="eastAsia" w:ascii="楷体" w:hAnsi="楷体" w:eastAsia="楷体"/>
                <w:szCs w:val="21"/>
              </w:rPr>
              <w:t>2020.5.8-9远程审核时,企业没有对春燕磨具进行合格供应方评价，企业采取的措施如下：</w:t>
            </w:r>
          </w:p>
          <w:p>
            <w:pPr>
              <w:rPr>
                <w:rFonts w:ascii="楷体" w:hAnsi="楷体" w:eastAsia="楷体"/>
                <w:szCs w:val="21"/>
              </w:rPr>
            </w:pPr>
            <w:r>
              <w:rPr>
                <w:rFonts w:hint="eastAsia" w:ascii="楷体" w:hAnsi="楷体" w:eastAsia="楷体"/>
                <w:szCs w:val="21"/>
              </w:rPr>
              <w:t>对春燕磨具进行了评价，对相关人员进行了培训，检查了其他供应商的评价情况。</w:t>
            </w:r>
          </w:p>
          <w:p>
            <w:pPr>
              <w:rPr>
                <w:rFonts w:ascii="楷体" w:hAnsi="楷体" w:eastAsia="楷体"/>
                <w:szCs w:val="21"/>
              </w:rPr>
            </w:pPr>
            <w:r>
              <w:rPr>
                <w:rFonts w:hint="eastAsia" w:ascii="楷体" w:hAnsi="楷体" w:eastAsia="楷体"/>
                <w:szCs w:val="21"/>
              </w:rPr>
              <w:t>--现场抽对衡水富盈橡胶有限公司（耐热橡胶）耐热橡胶进行评价：评价内容：企业资质、供货能力、产品质量、交货期、价格、售后服务等；符合要求。</w:t>
            </w:r>
          </w:p>
          <w:p>
            <w:pPr>
              <w:rPr>
                <w:rFonts w:ascii="楷体" w:hAnsi="楷体" w:eastAsia="楷体"/>
                <w:bCs/>
                <w:szCs w:val="21"/>
                <w:u w:val="single"/>
              </w:rPr>
            </w:pPr>
            <w:r>
              <w:rPr>
                <w:rFonts w:hint="eastAsia" w:ascii="楷体" w:hAnsi="楷体" w:eastAsia="楷体"/>
                <w:szCs w:val="21"/>
              </w:rPr>
              <w:sym w:font="Wingdings 2" w:char="F098"/>
            </w:r>
            <w:r>
              <w:rPr>
                <w:rFonts w:hint="eastAsia" w:ascii="楷体" w:hAnsi="楷体" w:eastAsia="楷体"/>
                <w:szCs w:val="21"/>
              </w:rPr>
              <w:t>公司需求物资的采购信息由供销部负责，通过签订书面采购订单方式有采购部向合格供方进行产品采购。</w:t>
            </w:r>
          </w:p>
          <w:p>
            <w:pPr>
              <w:ind w:left="105" w:hanging="105" w:hangingChars="50"/>
              <w:rPr>
                <w:rFonts w:ascii="楷体" w:hAnsi="楷体" w:eastAsia="楷体"/>
                <w:szCs w:val="21"/>
              </w:rPr>
            </w:pPr>
            <w:r>
              <w:rPr>
                <w:rFonts w:ascii="楷体" w:hAnsi="楷体" w:eastAsia="楷体"/>
                <w:szCs w:val="21"/>
              </w:rPr>
              <w:t>抽 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5</w:t>
            </w:r>
            <w:r>
              <w:rPr>
                <w:rFonts w:ascii="楷体" w:hAnsi="楷体" w:eastAsia="楷体"/>
                <w:szCs w:val="21"/>
              </w:rPr>
              <w:t>月</w:t>
            </w:r>
            <w:r>
              <w:rPr>
                <w:rFonts w:hint="eastAsia" w:ascii="楷体" w:hAnsi="楷体" w:eastAsia="楷体"/>
                <w:szCs w:val="21"/>
              </w:rPr>
              <w:t>6日</w:t>
            </w:r>
            <w:r>
              <w:rPr>
                <w:rFonts w:ascii="楷体" w:hAnsi="楷体" w:eastAsia="楷体"/>
                <w:szCs w:val="21"/>
              </w:rPr>
              <w:t>采购订单，内容包括产品名称、规格、数量、价格、备货周期等</w:t>
            </w:r>
            <w:r>
              <w:rPr>
                <w:rFonts w:hint="eastAsia" w:ascii="楷体" w:hAnsi="楷体" w:eastAsia="楷体"/>
                <w:szCs w:val="21"/>
              </w:rPr>
              <w:t>，包括有</w:t>
            </w:r>
            <w:r>
              <w:rPr>
                <w:rFonts w:hint="eastAsia" w:ascii="楷体" w:hAnsi="楷体" w:eastAsia="楷体"/>
                <w:szCs w:val="21"/>
                <w:lang w:val="en-US" w:eastAsia="zh-CN"/>
              </w:rPr>
              <w:t>天然</w:t>
            </w:r>
            <w:r>
              <w:rPr>
                <w:rFonts w:hint="eastAsia" w:ascii="楷体" w:hAnsi="楷体" w:eastAsia="楷体"/>
                <w:szCs w:val="21"/>
              </w:rPr>
              <w:t>橡胶5吨，辅料、 模具定制等。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采购控制符合要求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rFonts w:ascii="楷体" w:hAnsi="楷体" w:eastAsia="楷体"/>
                <w:szCs w:val="21"/>
              </w:rPr>
            </w:pPr>
            <w:r>
              <w:rPr>
                <w:rFonts w:hint="eastAsia" w:ascii="楷体" w:hAnsi="楷体" w:eastAsia="楷体"/>
                <w:szCs w:val="21"/>
              </w:rPr>
              <w:t>顾客满意度</w:t>
            </w:r>
          </w:p>
        </w:tc>
        <w:tc>
          <w:tcPr>
            <w:tcW w:w="960" w:type="dxa"/>
            <w:vAlign w:val="center"/>
          </w:tcPr>
          <w:p>
            <w:pPr>
              <w:rPr>
                <w:rFonts w:ascii="楷体" w:hAnsi="楷体" w:eastAsia="楷体"/>
                <w:szCs w:val="21"/>
              </w:rPr>
            </w:pPr>
            <w:r>
              <w:rPr>
                <w:rFonts w:hint="eastAsia" w:ascii="楷体" w:hAnsi="楷体" w:eastAsia="楷体"/>
                <w:szCs w:val="21"/>
              </w:rPr>
              <w:t>9.1.2</w:t>
            </w:r>
          </w:p>
        </w:tc>
        <w:tc>
          <w:tcPr>
            <w:tcW w:w="10455" w:type="dxa"/>
            <w:vAlign w:val="center"/>
          </w:tcPr>
          <w:p>
            <w:pPr>
              <w:rPr>
                <w:rFonts w:ascii="楷体" w:hAnsi="楷体" w:eastAsia="楷体"/>
                <w:szCs w:val="21"/>
                <w:lang w:val="zh-CN"/>
              </w:rPr>
            </w:pPr>
            <w:r>
              <w:rPr>
                <w:rFonts w:hint="eastAsia" w:ascii="楷体" w:hAnsi="楷体" w:eastAsia="楷体"/>
                <w:szCs w:val="21"/>
                <w:lang w:val="zh-CN"/>
              </w:rPr>
              <w:sym w:font="Wingdings 2" w:char="F098"/>
            </w:r>
            <w:r>
              <w:rPr>
                <w:rFonts w:hint="eastAsia" w:ascii="楷体" w:hAnsi="楷体" w:eastAsia="楷体"/>
                <w:szCs w:val="21"/>
                <w:lang w:val="zh-CN"/>
              </w:rPr>
              <w:t>公司通过电话，走访等形式，接受顾客反馈，了解顾客满意度信息，发放调查表对顾客满意度进行定量测量。</w:t>
            </w:r>
          </w:p>
          <w:p>
            <w:pPr>
              <w:rPr>
                <w:rFonts w:ascii="楷体" w:hAnsi="楷体" w:eastAsia="楷体"/>
                <w:szCs w:val="21"/>
              </w:rPr>
            </w:pPr>
            <w:r>
              <w:rPr>
                <w:rFonts w:hint="eastAsia" w:ascii="楷体" w:hAnsi="楷体" w:eastAsia="楷体"/>
                <w:szCs w:val="21"/>
                <w:lang w:val="zh-CN"/>
              </w:rPr>
              <w:sym w:font="Wingdings 2" w:char="F098"/>
            </w:r>
            <w:r>
              <w:rPr>
                <w:rFonts w:hint="eastAsia" w:ascii="楷体" w:hAnsi="楷体" w:eastAsia="楷体"/>
                <w:szCs w:val="21"/>
                <w:lang w:val="zh-CN"/>
              </w:rPr>
              <w:t>提供“顾客满意程度调查表”，调查主要内容：</w:t>
            </w:r>
            <w:r>
              <w:rPr>
                <w:rFonts w:hint="eastAsia" w:ascii="楷体" w:hAnsi="楷体" w:eastAsia="楷体"/>
                <w:szCs w:val="21"/>
              </w:rPr>
              <w:t>质量、价格、外观、服务等方面的满意程度</w:t>
            </w:r>
            <w:r>
              <w:rPr>
                <w:rFonts w:hint="eastAsia" w:ascii="楷体" w:hAnsi="楷体" w:eastAsia="楷体"/>
                <w:szCs w:val="21"/>
                <w:lang w:val="zh-CN"/>
              </w:rPr>
              <w:t>等，</w:t>
            </w:r>
            <w:r>
              <w:rPr>
                <w:rFonts w:hint="eastAsia" w:ascii="楷体" w:hAnsi="楷体" w:eastAsia="楷体"/>
                <w:szCs w:val="21"/>
              </w:rPr>
              <w:t>各项得分求平均值得最终结果</w:t>
            </w:r>
            <w:r>
              <w:rPr>
                <w:rFonts w:hint="eastAsia" w:ascii="楷体" w:hAnsi="楷体" w:eastAsia="楷体"/>
                <w:szCs w:val="21"/>
                <w:lang w:val="zh-CN"/>
              </w:rPr>
              <w:t>。</w:t>
            </w:r>
            <w:r>
              <w:rPr>
                <w:rFonts w:hint="eastAsia" w:ascii="楷体" w:hAnsi="楷体" w:eastAsia="楷体"/>
                <w:szCs w:val="21"/>
                <w:lang w:val="en-US" w:eastAsia="zh-CN"/>
              </w:rPr>
              <w:t>2020年12月份对</w:t>
            </w:r>
            <w:r>
              <w:rPr>
                <w:rFonts w:hint="eastAsia" w:ascii="楷体" w:hAnsi="楷体" w:eastAsia="楷体"/>
                <w:szCs w:val="21"/>
                <w:lang w:val="zh-CN"/>
              </w:rPr>
              <w:t>顾客进行了满意度调查。</w:t>
            </w:r>
            <w:r>
              <w:rPr>
                <w:rFonts w:hint="eastAsia" w:ascii="楷体" w:hAnsi="楷体" w:eastAsia="楷体"/>
                <w:szCs w:val="21"/>
              </w:rPr>
              <w:t>提供顾客满意调查分析。最终顾客满意率97.5%。</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该结果已提交</w:t>
            </w:r>
            <w:r>
              <w:rPr>
                <w:rFonts w:hint="eastAsia" w:ascii="楷体" w:hAnsi="楷体" w:eastAsia="楷体"/>
                <w:szCs w:val="21"/>
                <w:lang w:val="en-US" w:eastAsia="zh-CN"/>
              </w:rPr>
              <w:t>2021年度</w:t>
            </w:r>
            <w:r>
              <w:rPr>
                <w:rFonts w:hint="eastAsia" w:ascii="楷体" w:hAnsi="楷体" w:eastAsia="楷体"/>
                <w:szCs w:val="21"/>
              </w:rPr>
              <w:t>管理评审。</w:t>
            </w:r>
          </w:p>
        </w:tc>
        <w:tc>
          <w:tcPr>
            <w:tcW w:w="1134" w:type="dxa"/>
          </w:tcPr>
          <w:p>
            <w:pPr>
              <w:rPr>
                <w:rFonts w:ascii="楷体" w:hAnsi="楷体" w:eastAsia="楷体"/>
                <w:szCs w:val="21"/>
              </w:rPr>
            </w:pPr>
          </w:p>
        </w:tc>
      </w:tr>
    </w:tbl>
    <w:p>
      <w:pPr>
        <w:pStyle w:val="3"/>
        <w:rPr>
          <w:rFonts w:ascii="楷体" w:hAnsi="楷体" w:eastAsia="楷体"/>
          <w:sz w:val="21"/>
          <w:szCs w:val="21"/>
        </w:rPr>
      </w:pPr>
      <w:r>
        <w:rPr>
          <w:rFonts w:hint="eastAsia" w:ascii="楷体" w:hAnsi="楷体" w:eastAsia="楷体"/>
          <w:sz w:val="21"/>
          <w:szCs w:val="21"/>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ascii="楷体" w:hAnsi="楷体" w:eastAsia="楷体"/>
                <w:szCs w:val="21"/>
              </w:rPr>
            </w:pPr>
            <w:r>
              <w:rPr>
                <w:rFonts w:hint="eastAsia" w:ascii="楷体" w:hAnsi="楷体" w:eastAsia="楷体"/>
                <w:szCs w:val="21"/>
              </w:rPr>
              <w:t xml:space="preserve">受审核部门：生产技术部 </w:t>
            </w:r>
            <w:r>
              <w:rPr>
                <w:rFonts w:hint="eastAsia" w:ascii="楷体" w:hAnsi="楷体" w:eastAsia="楷体"/>
                <w:szCs w:val="21"/>
                <w:lang w:val="en-US" w:eastAsia="zh-CN"/>
              </w:rPr>
              <w:t>/车间</w:t>
            </w:r>
            <w:r>
              <w:rPr>
                <w:rFonts w:hint="eastAsia" w:ascii="楷体" w:hAnsi="楷体" w:eastAsia="楷体"/>
                <w:szCs w:val="21"/>
              </w:rPr>
              <w:t xml:space="preserve">    主管领导：宋贵发 </w:t>
            </w:r>
            <w:r>
              <w:rPr>
                <w:rFonts w:hint="eastAsia" w:ascii="楷体" w:hAnsi="楷体" w:eastAsia="楷体"/>
                <w:szCs w:val="21"/>
                <w:lang w:val="en-US" w:eastAsia="zh-CN"/>
              </w:rPr>
              <w:t>/刘文平</w:t>
            </w:r>
            <w:r>
              <w:rPr>
                <w:rFonts w:hint="eastAsia" w:ascii="楷体" w:hAnsi="楷体" w:eastAsia="楷体"/>
                <w:szCs w:val="21"/>
              </w:rPr>
              <w:t xml:space="preserve">        陪同人员：贺桂焕</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spacing w:before="120"/>
              <w:rPr>
                <w:rFonts w:hint="default" w:ascii="楷体" w:hAnsi="楷体" w:eastAsia="楷体"/>
                <w:szCs w:val="21"/>
                <w:lang w:val="en-US" w:eastAsia="zh-CN"/>
              </w:rPr>
            </w:pPr>
            <w:r>
              <w:rPr>
                <w:rFonts w:hint="eastAsia" w:ascii="楷体" w:hAnsi="楷体" w:eastAsia="楷体"/>
                <w:szCs w:val="21"/>
              </w:rPr>
              <w:t>审核员：周文廷          审核时间：202</w:t>
            </w:r>
            <w:r>
              <w:rPr>
                <w:rFonts w:hint="eastAsia" w:ascii="楷体" w:hAnsi="楷体" w:eastAsia="楷体"/>
                <w:szCs w:val="21"/>
                <w:lang w:val="en-US" w:eastAsia="zh-CN"/>
              </w:rPr>
              <w:t>1.8.6</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w:t>
            </w:r>
            <w:r>
              <w:rPr>
                <w:rFonts w:ascii="宋体" w:hAnsi="宋体"/>
                <w:b/>
                <w:bCs/>
                <w:sz w:val="21"/>
                <w:szCs w:val="21"/>
              </w:rPr>
              <w:t>5.3/6.2/</w:t>
            </w:r>
            <w:r>
              <w:rPr>
                <w:rFonts w:hint="eastAsia" w:ascii="宋体" w:hAnsi="宋体"/>
                <w:b/>
                <w:bCs/>
                <w:sz w:val="21"/>
                <w:szCs w:val="21"/>
              </w:rPr>
              <w:t>7.1.3/7.1.5/</w:t>
            </w:r>
            <w:r>
              <w:rPr>
                <w:rFonts w:ascii="宋体" w:hAnsi="宋体"/>
                <w:b/>
                <w:bCs/>
                <w:sz w:val="21"/>
                <w:szCs w:val="21"/>
              </w:rPr>
              <w:t>8.1/8.5.1</w:t>
            </w:r>
            <w:r>
              <w:rPr>
                <w:rFonts w:hint="eastAsia" w:ascii="宋体" w:hAnsi="宋体"/>
                <w:b/>
                <w:bCs/>
                <w:sz w:val="21"/>
                <w:szCs w:val="21"/>
              </w:rPr>
              <w:t>/8.6/8.7</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hint="eastAsia" w:ascii="楷体" w:hAnsi="楷体" w:eastAsia="楷体"/>
                <w:szCs w:val="21"/>
                <w:lang w:val="en-US" w:eastAsia="zh-CN"/>
              </w:rPr>
            </w:pPr>
            <w:r>
              <w:rPr>
                <w:rFonts w:hint="eastAsia" w:ascii="楷体" w:hAnsi="楷体" w:eastAsia="楷体"/>
                <w:szCs w:val="21"/>
              </w:rPr>
              <w:sym w:font="Wingdings 2" w:char="F098"/>
            </w:r>
            <w:r>
              <w:rPr>
                <w:rFonts w:hint="eastAsia" w:ascii="楷体" w:hAnsi="楷体" w:eastAsia="楷体"/>
                <w:szCs w:val="21"/>
              </w:rPr>
              <w:t>部门负责人：宋贵</w:t>
            </w:r>
            <w:r>
              <w:rPr>
                <w:rFonts w:hint="eastAsia" w:ascii="楷体" w:hAnsi="楷体" w:eastAsia="楷体"/>
                <w:szCs w:val="21"/>
                <w:lang w:val="en-US" w:eastAsia="zh-CN"/>
              </w:rPr>
              <w:t>刘文平</w:t>
            </w:r>
          </w:p>
          <w:p>
            <w:pPr>
              <w:rPr>
                <w:rFonts w:ascii="楷体" w:hAnsi="楷体" w:eastAsia="楷体"/>
                <w:color w:val="000000"/>
                <w:szCs w:val="21"/>
              </w:rPr>
            </w:pPr>
            <w:r>
              <w:rPr>
                <w:rFonts w:hint="eastAsia" w:ascii="楷体" w:hAnsi="楷体" w:eastAsia="楷体"/>
                <w:color w:val="000000"/>
                <w:szCs w:val="21"/>
              </w:rPr>
              <w:sym w:font="Wingdings 2" w:char="F098"/>
            </w:r>
            <w:r>
              <w:rPr>
                <w:rFonts w:hint="eastAsia" w:ascii="楷体" w:hAnsi="楷体" w:eastAsia="楷体"/>
                <w:color w:val="000000"/>
                <w:szCs w:val="21"/>
              </w:rPr>
              <w:t>查企业提供的资料见《岗位职责及岗位任职要求》中，规定了公司各个岗位的主要职责和相关要求。生产技术部的主要职责有：</w:t>
            </w:r>
          </w:p>
          <w:p>
            <w:pPr>
              <w:rPr>
                <w:rFonts w:ascii="楷体" w:hAnsi="楷体" w:eastAsia="楷体"/>
                <w:szCs w:val="21"/>
              </w:rPr>
            </w:pPr>
            <w:r>
              <w:rPr>
                <w:rFonts w:hint="eastAsia" w:ascii="楷体" w:hAnsi="楷体" w:eastAsia="楷体"/>
                <w:color w:val="000000"/>
                <w:szCs w:val="21"/>
              </w:rPr>
              <w:t>负责产品和服务实现的策划、</w:t>
            </w:r>
            <w:r>
              <w:rPr>
                <w:rFonts w:hint="eastAsia" w:ascii="楷体" w:hAnsi="楷体" w:eastAsia="楷体"/>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Pr>
                <w:rFonts w:hint="eastAsia" w:ascii="楷体" w:hAnsi="楷体" w:eastAsia="楷体"/>
                <w:color w:val="000000"/>
                <w:szCs w:val="21"/>
              </w:rPr>
              <w:t>。</w:t>
            </w:r>
          </w:p>
          <w:p>
            <w:pPr>
              <w:rPr>
                <w:rFonts w:ascii="楷体" w:hAnsi="楷体" w:eastAsia="楷体"/>
                <w:szCs w:val="21"/>
              </w:rPr>
            </w:pPr>
            <w:r>
              <w:rPr>
                <w:rFonts w:hint="eastAsia" w:ascii="楷体" w:hAnsi="楷体" w:eastAsia="楷体"/>
                <w:color w:val="000000"/>
                <w:szCs w:val="21"/>
              </w:rPr>
              <w:sym w:font="Wingdings 2" w:char="F098"/>
            </w:r>
            <w:r>
              <w:rPr>
                <w:rFonts w:hint="eastAsia" w:ascii="楷体" w:hAnsi="楷体" w:eastAsia="楷体"/>
                <w:color w:val="000000"/>
                <w:szCs w:val="21"/>
              </w:rPr>
              <w:t>询问负责人职责，生产技术部</w:t>
            </w:r>
            <w:r>
              <w:rPr>
                <w:rFonts w:hint="eastAsia" w:ascii="楷体" w:hAnsi="楷体" w:eastAsia="楷体"/>
                <w:szCs w:val="21"/>
              </w:rPr>
              <w:t>宋部长</w:t>
            </w:r>
            <w:r>
              <w:rPr>
                <w:rFonts w:hint="eastAsia" w:ascii="楷体" w:hAnsi="楷体" w:eastAsia="楷体"/>
                <w:szCs w:val="21"/>
                <w:lang w:val="en-US" w:eastAsia="zh-CN"/>
              </w:rPr>
              <w:t>和车间主任均能</w:t>
            </w:r>
            <w:r>
              <w:rPr>
                <w:rFonts w:hint="eastAsia" w:ascii="楷体" w:hAnsi="楷体" w:eastAsia="楷体"/>
                <w:color w:val="000000"/>
                <w:szCs w:val="21"/>
              </w:rPr>
              <w:t>明确其基本职责和权限。</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质量目标</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部门质量目标：                考核情况（202</w:t>
            </w:r>
            <w:r>
              <w:rPr>
                <w:rFonts w:hint="eastAsia" w:ascii="楷体" w:hAnsi="楷体" w:eastAsia="楷体"/>
                <w:szCs w:val="21"/>
                <w:lang w:val="en-US" w:eastAsia="zh-CN"/>
              </w:rPr>
              <w:t>1年1-7月</w:t>
            </w:r>
            <w:r>
              <w:rPr>
                <w:rFonts w:hint="eastAsia" w:ascii="楷体" w:hAnsi="楷体" w:eastAsia="楷体"/>
                <w:szCs w:val="21"/>
              </w:rPr>
              <w:t>）</w:t>
            </w:r>
          </w:p>
          <w:p>
            <w:pPr>
              <w:rPr>
                <w:rFonts w:hint="default" w:ascii="楷体" w:hAnsi="楷体" w:eastAsia="楷体"/>
                <w:szCs w:val="21"/>
                <w:lang w:val="en-US" w:eastAsia="zh-CN"/>
              </w:rPr>
            </w:pPr>
            <w:r>
              <w:rPr>
                <w:rFonts w:hint="eastAsia" w:ascii="楷体" w:hAnsi="楷体" w:eastAsia="楷体"/>
                <w:szCs w:val="21"/>
              </w:rPr>
              <w:t>产品出厂合格率100%</w:t>
            </w:r>
            <w:r>
              <w:rPr>
                <w:rFonts w:hint="eastAsia" w:ascii="楷体" w:hAnsi="楷体" w:eastAsia="楷体"/>
                <w:szCs w:val="21"/>
                <w:lang w:val="en-US" w:eastAsia="zh-CN"/>
              </w:rPr>
              <w:t xml:space="preserve">              100%</w:t>
            </w:r>
          </w:p>
          <w:p>
            <w:pPr>
              <w:rPr>
                <w:rFonts w:hint="default" w:ascii="楷体" w:hAnsi="楷体" w:eastAsia="楷体"/>
                <w:szCs w:val="21"/>
                <w:lang w:val="en-US" w:eastAsia="zh-CN"/>
              </w:rPr>
            </w:pPr>
            <w:r>
              <w:rPr>
                <w:rFonts w:hint="eastAsia" w:ascii="楷体" w:hAnsi="楷体" w:eastAsia="楷体"/>
                <w:szCs w:val="21"/>
              </w:rPr>
              <w:t>设备完好率100%</w:t>
            </w:r>
            <w:r>
              <w:rPr>
                <w:rFonts w:hint="eastAsia" w:ascii="楷体" w:hAnsi="楷体" w:eastAsia="楷体"/>
                <w:szCs w:val="21"/>
                <w:lang w:val="en-US" w:eastAsia="zh-CN"/>
              </w:rPr>
              <w:t xml:space="preserve">                  100%</w:t>
            </w:r>
          </w:p>
          <w:p>
            <w:pPr>
              <w:rPr>
                <w:rFonts w:hint="default" w:ascii="楷体" w:hAnsi="楷体" w:eastAsia="楷体"/>
                <w:szCs w:val="21"/>
                <w:lang w:val="en-US" w:eastAsia="zh-CN"/>
              </w:rPr>
            </w:pPr>
            <w:r>
              <w:rPr>
                <w:rFonts w:hint="eastAsia" w:ascii="楷体" w:hAnsi="楷体" w:eastAsia="楷体"/>
                <w:szCs w:val="21"/>
              </w:rPr>
              <w:t>生产任务完成率98%</w:t>
            </w:r>
            <w:r>
              <w:rPr>
                <w:rFonts w:hint="eastAsia" w:ascii="楷体" w:hAnsi="楷体" w:eastAsia="楷体"/>
                <w:szCs w:val="21"/>
                <w:lang w:val="en-US" w:eastAsia="zh-CN"/>
              </w:rPr>
              <w:t xml:space="preserve">               100%</w:t>
            </w:r>
          </w:p>
          <w:p>
            <w:pPr>
              <w:rPr>
                <w:rFonts w:hint="default" w:ascii="楷体" w:hAnsi="楷体" w:eastAsia="楷体"/>
                <w:szCs w:val="21"/>
                <w:lang w:val="en-US" w:eastAsia="zh-CN"/>
              </w:rPr>
            </w:pPr>
            <w:r>
              <w:rPr>
                <w:rFonts w:hint="eastAsia" w:ascii="楷体" w:hAnsi="楷体" w:eastAsia="楷体"/>
                <w:szCs w:val="21"/>
              </w:rPr>
              <w:t>计量设备完好率100%</w:t>
            </w:r>
            <w:r>
              <w:rPr>
                <w:rFonts w:hint="eastAsia" w:ascii="楷体" w:hAnsi="楷体" w:eastAsia="楷体"/>
                <w:szCs w:val="21"/>
                <w:lang w:val="en-US" w:eastAsia="zh-CN"/>
              </w:rPr>
              <w:t xml:space="preserve">              100%</w:t>
            </w:r>
          </w:p>
          <w:p>
            <w:pPr>
              <w:rPr>
                <w:rFonts w:hint="eastAsia" w:ascii="楷体" w:hAnsi="楷体" w:eastAsia="楷体"/>
                <w:szCs w:val="21"/>
                <w:lang w:val="en-US" w:eastAsia="zh-CN"/>
              </w:rPr>
            </w:pPr>
            <w:r>
              <w:rPr>
                <w:rFonts w:hint="eastAsia" w:ascii="楷体" w:hAnsi="楷体" w:eastAsia="楷体"/>
                <w:szCs w:val="21"/>
              </w:rPr>
              <w:t>产品无漏检</w:t>
            </w:r>
            <w:r>
              <w:rPr>
                <w:rFonts w:hint="eastAsia" w:ascii="楷体" w:hAnsi="楷体" w:eastAsia="楷体"/>
                <w:szCs w:val="21"/>
                <w:lang w:val="en-US" w:eastAsia="zh-CN"/>
              </w:rPr>
              <w:t xml:space="preserve">                       0 </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从目前的统计结果来看，基本达到目标要求。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pPr>
              <w:rPr>
                <w:rFonts w:ascii="楷体" w:hAnsi="楷体" w:eastAsia="楷体"/>
                <w:szCs w:val="21"/>
              </w:rPr>
            </w:pPr>
            <w:r>
              <w:rPr>
                <w:rFonts w:hint="eastAsia" w:ascii="楷体" w:hAnsi="楷体" w:eastAsia="楷体"/>
                <w:szCs w:val="21"/>
              </w:rPr>
              <w:t>基础设施</w:t>
            </w:r>
          </w:p>
        </w:tc>
        <w:tc>
          <w:tcPr>
            <w:tcW w:w="960" w:type="dxa"/>
            <w:vAlign w:val="center"/>
          </w:tcPr>
          <w:p>
            <w:pPr>
              <w:rPr>
                <w:rFonts w:ascii="楷体" w:hAnsi="楷体" w:eastAsia="楷体"/>
                <w:szCs w:val="21"/>
              </w:rPr>
            </w:pPr>
            <w:r>
              <w:rPr>
                <w:rFonts w:hint="eastAsia" w:ascii="楷体" w:hAnsi="楷体" w:eastAsia="楷体"/>
                <w:szCs w:val="21"/>
              </w:rPr>
              <w:t>7.1.3</w:t>
            </w:r>
          </w:p>
        </w:tc>
        <w:tc>
          <w:tcPr>
            <w:tcW w:w="10455" w:type="dxa"/>
            <w:vAlign w:val="center"/>
          </w:tcPr>
          <w:p>
            <w:pPr>
              <w:ind w:left="420" w:hanging="420" w:hangingChars="200"/>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基础设施： 配备有办公室、会议室、车间等基础设施，办公主要设施：电脑、电话、一体机等，</w:t>
            </w:r>
          </w:p>
          <w:p>
            <w:pPr>
              <w:ind w:left="210" w:leftChars="100"/>
              <w:rPr>
                <w:rFonts w:ascii="楷体" w:hAnsi="楷体" w:eastAsia="楷体"/>
                <w:szCs w:val="21"/>
              </w:rPr>
            </w:pPr>
            <w:r>
              <w:rPr>
                <w:rFonts w:hint="eastAsia" w:ascii="楷体" w:hAnsi="楷体" w:eastAsia="楷体"/>
                <w:szCs w:val="21"/>
              </w:rPr>
              <w:t>满足办公需求。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主要生产设备：密炼机、开炼机、平板硫化机、三辊压延机、成型机、冷却机、天车</w:t>
            </w:r>
            <w:r>
              <w:rPr>
                <w:rFonts w:hint="eastAsia" w:ascii="楷体" w:hAnsi="楷体" w:eastAsia="楷体"/>
                <w:szCs w:val="21"/>
                <w:lang w:eastAsia="zh-CN"/>
              </w:rPr>
              <w:t>、</w:t>
            </w:r>
            <w:r>
              <w:rPr>
                <w:rFonts w:hint="eastAsia" w:ascii="楷体" w:hAnsi="楷体" w:eastAsia="楷体"/>
                <w:szCs w:val="21"/>
                <w:lang w:val="en-US" w:eastAsia="zh-CN"/>
              </w:rPr>
              <w:t>叉车、锅炉</w:t>
            </w:r>
            <w:r>
              <w:rPr>
                <w:rFonts w:hint="eastAsia" w:ascii="楷体" w:hAnsi="楷体" w:eastAsia="楷体"/>
                <w:szCs w:val="21"/>
              </w:rPr>
              <w:t>等。</w:t>
            </w:r>
          </w:p>
          <w:p>
            <w:pPr>
              <w:ind w:firstLine="210" w:firstLineChars="100"/>
              <w:rPr>
                <w:rFonts w:ascii="楷体" w:hAnsi="楷体" w:eastAsia="楷体"/>
                <w:szCs w:val="21"/>
              </w:rPr>
            </w:pPr>
            <w:r>
              <w:rPr>
                <w:rFonts w:hint="eastAsia" w:ascii="楷体" w:hAnsi="楷体" w:eastAsia="楷体"/>
                <w:szCs w:val="21"/>
              </w:rPr>
              <w:t>满足生产需求。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生产设备的维护保养由操作人员开机前进行电路检查和添加润滑油。</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企业提供了天车</w:t>
            </w:r>
            <w:r>
              <w:rPr>
                <w:rFonts w:hint="eastAsia" w:ascii="楷体" w:hAnsi="楷体" w:eastAsia="楷体"/>
                <w:szCs w:val="21"/>
                <w:lang w:eastAsia="zh-CN"/>
              </w:rPr>
              <w:t>、</w:t>
            </w:r>
            <w:r>
              <w:rPr>
                <w:rFonts w:hint="eastAsia" w:ascii="楷体" w:hAnsi="楷体" w:eastAsia="楷体"/>
                <w:szCs w:val="21"/>
                <w:lang w:val="en-US" w:eastAsia="zh-CN"/>
              </w:rPr>
              <w:t>叉车、锅炉的</w:t>
            </w:r>
            <w:r>
              <w:rPr>
                <w:rFonts w:hint="eastAsia" w:ascii="楷体" w:hAnsi="楷体" w:eastAsia="楷体"/>
                <w:szCs w:val="21"/>
              </w:rPr>
              <w:t>检测报告：</w:t>
            </w:r>
            <w:r>
              <w:rPr>
                <w:rFonts w:hint="eastAsia" w:ascii="楷体" w:hAnsi="楷体" w:eastAsia="楷体"/>
                <w:szCs w:val="21"/>
                <w:lang w:val="en-US" w:eastAsia="zh-CN"/>
              </w:rPr>
              <w:t xml:space="preserve"> </w:t>
            </w:r>
            <w:r>
              <w:rPr>
                <w:rFonts w:hint="eastAsia" w:ascii="楷体" w:hAnsi="楷体" w:eastAsia="楷体"/>
                <w:szCs w:val="21"/>
              </w:rPr>
              <w:t>其余内容详见检测报告。</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rPr>
                <w:rFonts w:ascii="楷体" w:hAnsi="楷体" w:eastAsia="楷体"/>
                <w:szCs w:val="21"/>
              </w:rPr>
            </w:pPr>
            <w:r>
              <w:rPr>
                <w:rFonts w:ascii="楷体" w:hAnsi="楷体" w:eastAsia="楷体"/>
                <w:szCs w:val="21"/>
              </w:rPr>
              <w:t>监视和测量资源</w:t>
            </w:r>
          </w:p>
        </w:tc>
        <w:tc>
          <w:tcPr>
            <w:tcW w:w="960" w:type="dxa"/>
          </w:tcPr>
          <w:p>
            <w:pPr>
              <w:rPr>
                <w:rFonts w:ascii="楷体" w:hAnsi="楷体" w:eastAsia="楷体"/>
                <w:szCs w:val="21"/>
              </w:rPr>
            </w:pPr>
            <w:r>
              <w:rPr>
                <w:rFonts w:hint="eastAsia" w:ascii="楷体" w:hAnsi="楷体" w:eastAsia="楷体"/>
                <w:szCs w:val="21"/>
              </w:rPr>
              <w:t>7.1.5</w:t>
            </w:r>
          </w:p>
        </w:tc>
        <w:tc>
          <w:tcPr>
            <w:tcW w:w="10455" w:type="dxa"/>
          </w:tcPr>
          <w:p>
            <w:pPr>
              <w:spacing w:line="276" w:lineRule="auto"/>
              <w:ind w:right="17" w:rightChars="8"/>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建立有《监视和测量设备台帐》监视测量仪器有：硬度计、厚度计、电子拉力试验机、游标卡尺、钢卷尺等，对服务质量进行检查、对顾客满意度进行调查，制定了对应表格。满足检验需求。</w:t>
            </w:r>
          </w:p>
          <w:p>
            <w:pPr>
              <w:spacing w:line="276" w:lineRule="auto"/>
              <w:ind w:right="17" w:rightChars="8"/>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没有用于监测的计算机软件。</w:t>
            </w:r>
          </w:p>
          <w:p>
            <w:pPr>
              <w:spacing w:line="276" w:lineRule="auto"/>
              <w:ind w:right="17" w:rightChars="8"/>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检测设备配置能满足产品检测需求。</w:t>
            </w:r>
          </w:p>
          <w:p>
            <w:pPr>
              <w:spacing w:line="276" w:lineRule="auto"/>
              <w:ind w:right="17" w:rightChars="8"/>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该公司不具备对检测设备检定的能力。</w:t>
            </w:r>
          </w:p>
          <w:p>
            <w:pPr>
              <w:spacing w:line="276" w:lineRule="auto"/>
              <w:ind w:right="17" w:rightChars="8"/>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该公司的监视和测量设备每年一次按计划要求送有资质单位检定，合格后方可使用，不合格不得使用。</w:t>
            </w:r>
          </w:p>
          <w:p>
            <w:pPr>
              <w:spacing w:line="276" w:lineRule="auto"/>
              <w:ind w:right="17" w:rightChars="8"/>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该公司品质部负责监视和测量设备的管理。</w:t>
            </w:r>
          </w:p>
          <w:p>
            <w:pPr>
              <w:spacing w:line="276" w:lineRule="auto"/>
              <w:ind w:right="17" w:rightChars="8"/>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提供了检测设备按要求检定的证据</w:t>
            </w:r>
          </w:p>
          <w:p>
            <w:pPr>
              <w:rPr>
                <w:rFonts w:hint="default" w:ascii="楷体" w:hAnsi="楷体" w:eastAsia="楷体"/>
                <w:szCs w:val="21"/>
                <w:lang w:val="en-US" w:eastAsia="zh-CN"/>
              </w:rPr>
            </w:pPr>
            <w:r>
              <w:rPr>
                <w:rFonts w:hint="eastAsia" w:ascii="楷体" w:hAnsi="楷体" w:eastAsia="楷体"/>
                <w:szCs w:val="21"/>
              </w:rPr>
              <w:t xml:space="preserve">电子拉力试验机（FX-104C）证书编号： </w:t>
            </w:r>
            <w:r>
              <w:rPr>
                <w:rFonts w:hint="eastAsia" w:ascii="楷体" w:hAnsi="楷体" w:eastAsia="楷体"/>
                <w:szCs w:val="21"/>
                <w:lang w:val="en-US" w:eastAsia="zh-CN"/>
              </w:rPr>
              <w:t>KW21021210015</w:t>
            </w:r>
          </w:p>
          <w:p>
            <w:pPr>
              <w:rPr>
                <w:rFonts w:hint="eastAsia" w:ascii="楷体" w:hAnsi="楷体" w:eastAsia="楷体"/>
                <w:szCs w:val="21"/>
                <w:lang w:val="en-US" w:eastAsia="zh-CN"/>
              </w:rPr>
            </w:pPr>
            <w:r>
              <w:rPr>
                <w:rFonts w:hint="eastAsia" w:ascii="楷体" w:hAnsi="楷体" w:eastAsia="楷体"/>
                <w:szCs w:val="21"/>
              </w:rPr>
              <w:t>邵氏硬度计（JBCX-A）     证书编号：</w:t>
            </w:r>
            <w:r>
              <w:rPr>
                <w:rFonts w:hint="eastAsia" w:ascii="楷体" w:hAnsi="楷体" w:eastAsia="楷体"/>
                <w:szCs w:val="21"/>
                <w:lang w:val="en-US" w:eastAsia="zh-CN"/>
              </w:rPr>
              <w:t>KW21021210016</w:t>
            </w:r>
          </w:p>
          <w:p>
            <w:pPr>
              <w:rPr>
                <w:rFonts w:hint="eastAsia" w:ascii="楷体" w:hAnsi="楷体" w:eastAsia="楷体"/>
                <w:szCs w:val="21"/>
                <w:lang w:val="en-US" w:eastAsia="zh-CN"/>
              </w:rPr>
            </w:pPr>
            <w:r>
              <w:rPr>
                <w:rFonts w:hint="eastAsia" w:ascii="楷体" w:hAnsi="楷体" w:eastAsia="楷体"/>
                <w:szCs w:val="21"/>
              </w:rPr>
              <w:t>鉴定单位：</w:t>
            </w:r>
            <w:r>
              <w:rPr>
                <w:rFonts w:hint="eastAsia" w:ascii="楷体" w:hAnsi="楷体" w:eastAsia="楷体"/>
                <w:szCs w:val="21"/>
                <w:lang w:val="en-US" w:eastAsia="zh-CN"/>
              </w:rPr>
              <w:t xml:space="preserve">东莞凯威计量技术有限公司 </w:t>
            </w:r>
            <w:r>
              <w:rPr>
                <w:rFonts w:hint="eastAsia" w:ascii="楷体" w:hAnsi="楷体" w:eastAsia="楷体"/>
                <w:szCs w:val="21"/>
              </w:rPr>
              <w:t xml:space="preserve"> 鉴定日期：20</w:t>
            </w:r>
            <w:r>
              <w:rPr>
                <w:rFonts w:hint="eastAsia" w:ascii="楷体" w:hAnsi="楷体" w:eastAsia="楷体"/>
                <w:szCs w:val="21"/>
                <w:lang w:val="en-US" w:eastAsia="zh-CN"/>
              </w:rPr>
              <w:t>21.5.28</w:t>
            </w:r>
          </w:p>
          <w:p>
            <w:pPr>
              <w:rPr>
                <w:rFonts w:hint="default" w:ascii="楷体" w:hAnsi="楷体" w:eastAsia="楷体"/>
                <w:szCs w:val="21"/>
                <w:lang w:val="en-US" w:eastAsia="zh-CN"/>
              </w:rPr>
            </w:pPr>
            <w:r>
              <w:rPr>
                <w:rFonts w:hint="eastAsia" w:ascii="楷体" w:hAnsi="楷体" w:eastAsia="楷体"/>
                <w:szCs w:val="21"/>
                <w:lang w:val="en-US" w:eastAsia="zh-CN"/>
              </w:rPr>
              <w:t>......</w:t>
            </w:r>
          </w:p>
          <w:p>
            <w:pPr>
              <w:rPr>
                <w:rFonts w:ascii="楷体" w:hAnsi="楷体" w:eastAsia="楷体"/>
                <w:szCs w:val="21"/>
              </w:rPr>
            </w:pPr>
            <w:r>
              <w:rPr>
                <w:rFonts w:hint="eastAsia" w:ascii="楷体" w:hAnsi="楷体" w:eastAsia="楷体"/>
                <w:szCs w:val="21"/>
              </w:rPr>
              <w:t>另抽其他监视测量仪器鉴定证书，有效期内，详见扫描件</w:t>
            </w:r>
          </w:p>
          <w:p>
            <w:pPr>
              <w:rPr>
                <w:rFonts w:ascii="楷体" w:hAnsi="楷体" w:eastAsia="楷体"/>
                <w:szCs w:val="21"/>
              </w:rPr>
            </w:pPr>
            <w:r>
              <w:rPr>
                <w:rFonts w:hint="eastAsia" w:ascii="楷体" w:hAnsi="楷体" w:eastAsia="楷体"/>
                <w:szCs w:val="21"/>
              </w:rPr>
              <w:t>现场查看原件有效。</w:t>
            </w:r>
          </w:p>
          <w:p>
            <w:pPr>
              <w:spacing w:line="276" w:lineRule="auto"/>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使用过程中没有发生检测设备偏离校准状态现象。</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运行的策划和控制</w:t>
            </w:r>
          </w:p>
        </w:tc>
        <w:tc>
          <w:tcPr>
            <w:tcW w:w="960" w:type="dxa"/>
            <w:vAlign w:val="center"/>
          </w:tcPr>
          <w:p>
            <w:pPr>
              <w:rPr>
                <w:rFonts w:ascii="楷体" w:hAnsi="楷体" w:eastAsia="楷体"/>
                <w:szCs w:val="21"/>
              </w:rPr>
            </w:pPr>
            <w:r>
              <w:rPr>
                <w:rFonts w:hint="eastAsia" w:ascii="楷体" w:hAnsi="楷体" w:eastAsia="楷体"/>
                <w:szCs w:val="21"/>
              </w:rPr>
              <w:t>8.1</w:t>
            </w:r>
          </w:p>
        </w:tc>
        <w:tc>
          <w:tcPr>
            <w:tcW w:w="10455" w:type="dxa"/>
            <w:vAlign w:val="center"/>
          </w:tcPr>
          <w:p>
            <w:pPr>
              <w:spacing w:line="276" w:lineRule="auto"/>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策划了生产工艺流程：</w:t>
            </w:r>
          </w:p>
          <w:p>
            <w:pPr>
              <w:spacing w:line="276" w:lineRule="auto"/>
              <w:rPr>
                <w:rFonts w:ascii="楷体" w:hAnsi="楷体" w:eastAsia="楷体"/>
                <w:szCs w:val="21"/>
              </w:rPr>
            </w:pPr>
            <w:r>
              <w:rPr>
                <w:rFonts w:hint="eastAsia" w:ascii="楷体" w:hAnsi="楷体" w:eastAsia="楷体" w:cs="宋体"/>
                <w:bCs/>
                <w:kern w:val="0"/>
                <w:szCs w:val="21"/>
              </w:rPr>
              <w:t>橡胶输送带:炼胶-压延-底胶增强成型、上盖胶层成型-分段硫化</w:t>
            </w:r>
            <w:r>
              <w:rPr>
                <w:rFonts w:ascii="楷体" w:hAnsi="楷体" w:eastAsia="楷体" w:cs="宋体"/>
                <w:bCs/>
                <w:kern w:val="0"/>
                <w:szCs w:val="21"/>
              </w:rPr>
              <w:t>—</w:t>
            </w:r>
            <w:r>
              <w:rPr>
                <w:rFonts w:hint="eastAsia" w:ascii="楷体" w:hAnsi="楷体" w:eastAsia="楷体" w:cs="宋体"/>
                <w:bCs/>
                <w:kern w:val="0"/>
                <w:szCs w:val="21"/>
              </w:rPr>
              <w:t>检验打包</w:t>
            </w:r>
          </w:p>
          <w:p>
            <w:pPr>
              <w:rPr>
                <w:rFonts w:ascii="楷体" w:hAnsi="楷体" w:eastAsia="楷体"/>
                <w:szCs w:val="21"/>
                <w:u w:val="single"/>
              </w:rPr>
            </w:pPr>
            <w:r>
              <w:rPr>
                <w:rFonts w:hint="eastAsia" w:ascii="楷体" w:hAnsi="楷体" w:eastAsia="楷体"/>
                <w:szCs w:val="21"/>
              </w:rPr>
              <w:sym w:font="Wingdings 2" w:char="F098"/>
            </w:r>
            <w:r>
              <w:rPr>
                <w:rFonts w:hint="eastAsia" w:ascii="楷体" w:hAnsi="楷体" w:eastAsia="楷体" w:cstheme="minorEastAsia"/>
                <w:szCs w:val="21"/>
              </w:rPr>
              <w:t>确定产品和服务的要求：</w:t>
            </w:r>
            <w:r>
              <w:rPr>
                <w:rFonts w:hint="eastAsia" w:ascii="楷体" w:hAnsi="楷体" w:eastAsia="楷体"/>
                <w:szCs w:val="21"/>
              </w:rPr>
              <w:t xml:space="preserve">GB/T5752-2013 《输送带  标志》、GB/T7984-2013 《普通用途织物芯输送带》、 </w:t>
            </w:r>
          </w:p>
          <w:p>
            <w:pPr>
              <w:spacing w:line="276" w:lineRule="auto"/>
              <w:rPr>
                <w:rFonts w:ascii="楷体" w:hAnsi="楷体" w:eastAsia="楷体" w:cs="宋体"/>
                <w:kern w:val="0"/>
                <w:szCs w:val="21"/>
              </w:rPr>
            </w:pPr>
            <w:r>
              <w:rPr>
                <w:rFonts w:hint="eastAsia" w:ascii="楷体" w:hAnsi="楷体" w:eastAsia="楷体" w:cs="宋体"/>
                <w:kern w:val="0"/>
                <w:szCs w:val="21"/>
              </w:rPr>
              <w:sym w:font="Wingdings 2" w:char="F098"/>
            </w:r>
            <w:r>
              <w:rPr>
                <w:rFonts w:hint="eastAsia" w:ascii="楷体" w:hAnsi="楷体" w:eastAsia="楷体" w:cs="宋体"/>
                <w:kern w:val="0"/>
                <w:szCs w:val="21"/>
              </w:rPr>
              <w:t>策划的质量目标和要求体现在客户提供的图纸和</w:t>
            </w:r>
            <w:r>
              <w:rPr>
                <w:rFonts w:hint="eastAsia" w:ascii="楷体" w:hAnsi="楷体" w:eastAsia="楷体"/>
                <w:szCs w:val="21"/>
              </w:rPr>
              <w:t>GB/T5752-2013 《输送带  标志》、GB/T7984-2013 《普通用途织物芯输送带》</w:t>
            </w:r>
            <w:r>
              <w:rPr>
                <w:rFonts w:hint="eastAsia" w:ascii="楷体" w:hAnsi="楷体" w:eastAsia="楷体" w:cs="宋体"/>
                <w:kern w:val="0"/>
                <w:szCs w:val="21"/>
              </w:rPr>
              <w:t>等资料上；</w:t>
            </w:r>
          </w:p>
          <w:p>
            <w:pPr>
              <w:rPr>
                <w:rFonts w:ascii="楷体" w:hAnsi="楷体" w:eastAsia="楷体" w:cstheme="minorEastAsia"/>
                <w:szCs w:val="21"/>
              </w:rPr>
            </w:pPr>
            <w:r>
              <w:rPr>
                <w:rFonts w:hint="eastAsia" w:ascii="楷体" w:hAnsi="楷体" w:eastAsia="楷体" w:cstheme="minorEastAsia"/>
                <w:szCs w:val="21"/>
              </w:rPr>
              <w:sym w:font="Wingdings 2" w:char="F098"/>
            </w:r>
            <w:r>
              <w:rPr>
                <w:rFonts w:hint="eastAsia" w:ascii="楷体" w:hAnsi="楷体" w:eastAsia="楷体" w:cstheme="minorEastAsia"/>
                <w:szCs w:val="21"/>
              </w:rPr>
              <w:t>制定目标，目标基本合理、可测量、可达到。</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策划所需资源</w:t>
            </w:r>
          </w:p>
          <w:p>
            <w:pPr>
              <w:rPr>
                <w:rFonts w:ascii="楷体" w:hAnsi="楷体" w:eastAsia="楷体"/>
                <w:szCs w:val="21"/>
              </w:rPr>
            </w:pPr>
            <w:r>
              <w:rPr>
                <w:rFonts w:hint="eastAsia" w:ascii="楷体" w:hAnsi="楷体" w:eastAsia="楷体"/>
                <w:szCs w:val="21"/>
              </w:rPr>
              <w:t>1、其中主要生产设备有：</w:t>
            </w:r>
          </w:p>
          <w:p>
            <w:pPr>
              <w:rPr>
                <w:rFonts w:ascii="楷体" w:hAnsi="楷体" w:eastAsia="楷体"/>
                <w:szCs w:val="21"/>
              </w:rPr>
            </w:pPr>
            <w:r>
              <w:rPr>
                <w:rFonts w:hint="eastAsia" w:ascii="楷体" w:hAnsi="楷体" w:eastAsia="楷体" w:cs="宋体"/>
                <w:bCs/>
                <w:szCs w:val="21"/>
              </w:rPr>
              <w:t>主要生产设备：</w:t>
            </w:r>
            <w:r>
              <w:rPr>
                <w:rFonts w:hint="eastAsia" w:ascii="楷体" w:hAnsi="楷体" w:eastAsia="楷体"/>
                <w:szCs w:val="21"/>
              </w:rPr>
              <w:t>密炼机、开炼机、平板硫化机、三辊压延机、成型机、冷却机、天车等</w:t>
            </w:r>
            <w:r>
              <w:rPr>
                <w:rFonts w:hint="eastAsia" w:ascii="楷体" w:hAnsi="楷体" w:eastAsia="楷体"/>
                <w:color w:val="000000"/>
                <w:szCs w:val="21"/>
              </w:rPr>
              <w:t>；</w:t>
            </w:r>
          </w:p>
          <w:p>
            <w:pPr>
              <w:rPr>
                <w:rFonts w:ascii="楷体" w:hAnsi="楷体" w:eastAsia="楷体"/>
                <w:szCs w:val="21"/>
              </w:rPr>
            </w:pPr>
            <w:r>
              <w:rPr>
                <w:rFonts w:hint="eastAsia" w:ascii="楷体" w:hAnsi="楷体" w:eastAsia="楷体"/>
                <w:szCs w:val="21"/>
              </w:rPr>
              <w:t>2、</w:t>
            </w:r>
            <w:r>
              <w:rPr>
                <w:rFonts w:ascii="楷体" w:hAnsi="楷体" w:eastAsia="楷体"/>
                <w:szCs w:val="21"/>
              </w:rPr>
              <w:t>检测设备主要有：</w:t>
            </w:r>
            <w:r>
              <w:rPr>
                <w:rFonts w:hint="eastAsia" w:ascii="楷体" w:hAnsi="楷体" w:eastAsia="楷体"/>
                <w:szCs w:val="21"/>
              </w:rPr>
              <w:t>硬度计、厚度计、电子拉力试验机、游标卡尺、钢卷尺等；</w:t>
            </w:r>
          </w:p>
          <w:p>
            <w:pPr>
              <w:rPr>
                <w:rFonts w:ascii="楷体" w:hAnsi="楷体" w:eastAsia="楷体" w:cstheme="minorEastAsia"/>
                <w:szCs w:val="21"/>
              </w:rPr>
            </w:pPr>
            <w:r>
              <w:rPr>
                <w:rFonts w:hint="eastAsia" w:ascii="楷体" w:hAnsi="楷体" w:eastAsia="楷体"/>
                <w:szCs w:val="21"/>
              </w:rPr>
              <w:t>3、确定</w:t>
            </w:r>
            <w:r>
              <w:rPr>
                <w:rFonts w:hint="eastAsia" w:ascii="楷体" w:hAnsi="楷体" w:eastAsia="楷体" w:cstheme="minorEastAsia"/>
                <w:szCs w:val="21"/>
              </w:rPr>
              <w:t>胜任</w:t>
            </w:r>
            <w:r>
              <w:rPr>
                <w:rFonts w:hint="eastAsia" w:ascii="楷体" w:hAnsi="楷体" w:eastAsia="楷体"/>
                <w:szCs w:val="21"/>
              </w:rPr>
              <w:t>人员需求</w:t>
            </w:r>
            <w:r>
              <w:rPr>
                <w:rFonts w:hint="eastAsia" w:ascii="楷体" w:hAnsi="楷体" w:eastAsia="楷体" w:cstheme="minorEastAsia"/>
                <w:szCs w:val="21"/>
              </w:rPr>
              <w:t>，经过培训、考核合格后上岗。</w:t>
            </w:r>
          </w:p>
          <w:p>
            <w:pPr>
              <w:spacing w:line="276" w:lineRule="auto"/>
              <w:rPr>
                <w:rFonts w:ascii="楷体" w:hAnsi="楷体" w:eastAsia="楷体" w:cs="宋体"/>
                <w:kern w:val="0"/>
                <w:szCs w:val="21"/>
              </w:rPr>
            </w:pPr>
            <w:r>
              <w:rPr>
                <w:rFonts w:hint="eastAsia" w:ascii="楷体" w:hAnsi="楷体" w:eastAsia="楷体" w:cs="宋体"/>
                <w:kern w:val="0"/>
                <w:szCs w:val="21"/>
              </w:rPr>
              <w:t>4、确定了原材料检验、半成品检验、成品检验等检验活动；</w:t>
            </w:r>
          </w:p>
          <w:p>
            <w:pPr>
              <w:spacing w:line="276" w:lineRule="auto"/>
              <w:rPr>
                <w:rFonts w:ascii="楷体" w:hAnsi="楷体" w:eastAsia="楷体" w:cs="宋体"/>
                <w:kern w:val="0"/>
                <w:szCs w:val="21"/>
              </w:rPr>
            </w:pPr>
            <w:r>
              <w:rPr>
                <w:rFonts w:hint="eastAsia" w:ascii="楷体" w:hAnsi="楷体" w:eastAsia="楷体" w:cs="宋体"/>
                <w:kern w:val="0"/>
                <w:szCs w:val="21"/>
              </w:rPr>
              <w:t>5、编制了进货检验、半成品检验、产品检验规范等验收标准、设备操作规程等；</w:t>
            </w:r>
          </w:p>
          <w:p>
            <w:pPr>
              <w:spacing w:line="276" w:lineRule="auto"/>
              <w:rPr>
                <w:rFonts w:ascii="楷体" w:hAnsi="楷体" w:eastAsia="楷体" w:cs="宋体"/>
                <w:kern w:val="0"/>
                <w:szCs w:val="21"/>
              </w:rPr>
            </w:pPr>
            <w:r>
              <w:rPr>
                <w:rFonts w:hint="eastAsia" w:ascii="楷体" w:hAnsi="楷体" w:eastAsia="楷体" w:cs="宋体"/>
                <w:kern w:val="0"/>
                <w:szCs w:val="21"/>
              </w:rPr>
              <w:t>6、</w:t>
            </w:r>
            <w:r>
              <w:rPr>
                <w:rFonts w:ascii="楷体" w:hAnsi="楷体" w:eastAsia="楷体" w:cs="宋体"/>
                <w:kern w:val="0"/>
                <w:szCs w:val="21"/>
              </w:rPr>
              <w:t xml:space="preserve"> </w:t>
            </w:r>
            <w:r>
              <w:rPr>
                <w:rFonts w:hint="eastAsia" w:ascii="楷体" w:hAnsi="楷体" w:eastAsia="楷体" w:cs="宋体"/>
                <w:kern w:val="0"/>
                <w:szCs w:val="21"/>
              </w:rPr>
              <w:t>编制了采购产品验证记录</w:t>
            </w:r>
            <w:r>
              <w:rPr>
                <w:rFonts w:ascii="楷体" w:hAnsi="楷体" w:eastAsia="楷体" w:cs="宋体"/>
                <w:kern w:val="0"/>
                <w:szCs w:val="21"/>
              </w:rPr>
              <w:t>,</w:t>
            </w:r>
            <w:r>
              <w:rPr>
                <w:rFonts w:hint="eastAsia" w:ascii="楷体" w:hAnsi="楷体" w:eastAsia="楷体" w:cs="宋体"/>
                <w:kern w:val="0"/>
                <w:szCs w:val="21"/>
              </w:rPr>
              <w:t>半成品检验记录</w:t>
            </w:r>
            <w:r>
              <w:rPr>
                <w:rFonts w:ascii="楷体" w:hAnsi="楷体" w:eastAsia="楷体" w:cs="宋体"/>
                <w:kern w:val="0"/>
                <w:szCs w:val="21"/>
              </w:rPr>
              <w:t>,</w:t>
            </w:r>
            <w:r>
              <w:rPr>
                <w:rFonts w:hint="eastAsia" w:ascii="楷体" w:hAnsi="楷体" w:eastAsia="楷体" w:cs="宋体"/>
                <w:kern w:val="0"/>
                <w:szCs w:val="21"/>
              </w:rPr>
              <w:t>成品检验制度。</w:t>
            </w:r>
          </w:p>
          <w:p>
            <w:pPr>
              <w:spacing w:line="276" w:lineRule="auto"/>
              <w:rPr>
                <w:rFonts w:ascii="楷体" w:hAnsi="楷体" w:eastAsia="楷体" w:cs="宋体"/>
                <w:kern w:val="0"/>
                <w:szCs w:val="21"/>
              </w:rPr>
            </w:pPr>
            <w:r>
              <w:rPr>
                <w:rFonts w:hint="eastAsia" w:ascii="楷体" w:hAnsi="楷体" w:eastAsia="楷体" w:cstheme="minorEastAsia"/>
                <w:szCs w:val="21"/>
              </w:rPr>
              <w:sym w:font="Wingdings 2" w:char="F098"/>
            </w:r>
            <w:r>
              <w:rPr>
                <w:rFonts w:hint="eastAsia" w:ascii="楷体" w:hAnsi="楷体" w:eastAsia="楷体" w:cstheme="minorEastAsia"/>
                <w:szCs w:val="21"/>
              </w:rPr>
              <w:t>遵照岗位职责、工艺流程、管理制度等作业指导文件实施过程控制</w:t>
            </w:r>
          </w:p>
          <w:p>
            <w:pPr>
              <w:spacing w:line="276" w:lineRule="auto"/>
              <w:rPr>
                <w:rFonts w:ascii="楷体" w:hAnsi="楷体" w:eastAsia="楷体" w:cs="宋体"/>
                <w:kern w:val="0"/>
                <w:szCs w:val="21"/>
              </w:rPr>
            </w:pPr>
            <w:r>
              <w:rPr>
                <w:rFonts w:hint="eastAsia" w:ascii="楷体" w:hAnsi="楷体" w:eastAsia="楷体" w:cs="宋体"/>
                <w:kern w:val="0"/>
                <w:szCs w:val="21"/>
              </w:rPr>
              <w:sym w:font="Wingdings 2" w:char="F098"/>
            </w:r>
            <w:r>
              <w:rPr>
                <w:rFonts w:hint="eastAsia" w:ascii="楷体" w:hAnsi="楷体" w:eastAsia="楷体" w:cs="宋体"/>
                <w:kern w:val="0"/>
                <w:szCs w:val="21"/>
              </w:rPr>
              <w:t>策划结果满足产品实现要求。暂无质量计划。</w:t>
            </w:r>
          </w:p>
          <w:p>
            <w:pPr>
              <w:rPr>
                <w:rFonts w:ascii="楷体" w:hAnsi="楷体" w:eastAsia="楷体"/>
                <w:szCs w:val="21"/>
              </w:rPr>
            </w:pPr>
            <w:r>
              <w:rPr>
                <w:rFonts w:hint="eastAsia" w:ascii="楷体" w:hAnsi="楷体" w:eastAsia="楷体" w:cs="宋体"/>
                <w:kern w:val="0"/>
                <w:szCs w:val="21"/>
              </w:rPr>
              <w:sym w:font="Wingdings 2" w:char="F098"/>
            </w:r>
            <w:r>
              <w:rPr>
                <w:rFonts w:hint="eastAsia" w:ascii="楷体" w:hAnsi="楷体" w:eastAsia="楷体" w:cs="宋体"/>
                <w:kern w:val="0"/>
                <w:szCs w:val="21"/>
              </w:rPr>
              <w:t>运行的策划符合要求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2160" w:type="dxa"/>
            <w:vAlign w:val="center"/>
          </w:tcPr>
          <w:p>
            <w:pPr>
              <w:rPr>
                <w:rFonts w:ascii="楷体" w:hAnsi="楷体" w:eastAsia="楷体"/>
                <w:szCs w:val="21"/>
              </w:rPr>
            </w:pPr>
            <w:r>
              <w:rPr>
                <w:rFonts w:hint="eastAsia" w:ascii="楷体" w:hAnsi="楷体" w:eastAsia="楷体"/>
                <w:szCs w:val="21"/>
              </w:rPr>
              <w:t>生产和服务提供的控制</w:t>
            </w:r>
          </w:p>
        </w:tc>
        <w:tc>
          <w:tcPr>
            <w:tcW w:w="960" w:type="dxa"/>
            <w:vAlign w:val="center"/>
          </w:tcPr>
          <w:p>
            <w:pPr>
              <w:rPr>
                <w:rFonts w:ascii="楷体" w:hAnsi="楷体" w:eastAsia="楷体"/>
                <w:szCs w:val="21"/>
              </w:rPr>
            </w:pPr>
            <w:r>
              <w:rPr>
                <w:rFonts w:hint="eastAsia" w:ascii="楷体" w:hAnsi="楷体" w:eastAsia="楷体"/>
                <w:szCs w:val="21"/>
              </w:rPr>
              <w:t>8.5.1</w:t>
            </w:r>
          </w:p>
        </w:tc>
        <w:tc>
          <w:tcPr>
            <w:tcW w:w="10455" w:type="dxa"/>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提供的资料显示生产程序：供销部、生产技术部共同对客户提出的要求进行评审，确定产品的数量、质量要求、交货期限及其它要求；然后向生产技术部传递交货通知，生产技术部根据通知的内容，受控条件：得到图纸、操作规程，特殊过程使用作业指导书等。使用设备和量具，进行测量。根据订货要求，生技部下达任务书。</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询问车间负责人对生产计划较清楚。生产技术部负责人负责协调生产的各项事宜。产品检验完成后生技部负责人记录产品数量，通知供销部发货。</w:t>
            </w:r>
          </w:p>
          <w:p>
            <w:pPr>
              <w:rPr>
                <w:rFonts w:ascii="楷体" w:hAnsi="楷体" w:eastAsia="楷体"/>
                <w:szCs w:val="21"/>
                <w:lang w:val="en-GB"/>
              </w:rPr>
            </w:pPr>
            <w:r>
              <w:rPr>
                <w:rFonts w:hint="eastAsia" w:ascii="楷体" w:hAnsi="楷体" w:eastAsia="楷体" w:cstheme="minorEastAsia"/>
                <w:szCs w:val="21"/>
              </w:rPr>
              <w:sym w:font="Wingdings 2" w:char="F098"/>
            </w:r>
            <w:r>
              <w:rPr>
                <w:rFonts w:hint="eastAsia" w:ascii="楷体" w:hAnsi="楷体" w:eastAsia="楷体" w:cstheme="minorEastAsia"/>
                <w:szCs w:val="21"/>
              </w:rPr>
              <w:t>产品和服务的要求：</w:t>
            </w:r>
            <w:r>
              <w:rPr>
                <w:rFonts w:hint="eastAsia" w:ascii="楷体" w:hAnsi="楷体" w:eastAsia="楷体"/>
                <w:szCs w:val="21"/>
              </w:rPr>
              <w:t>GB/T5752-2013 《输送带  标志》、GB/T7984-2013 《普通用途织物芯输送带》。</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生产设备有：密炼机、开炼机、平板硫化机、三辊压延机、成型机、冷却机、天车等，基本满足要求。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生产车间使用的检测设备有硬度计、厚度计、电子拉力试验机、游标卡尺、钢卷尺等，基本满足生产、检测要求。</w:t>
            </w:r>
          </w:p>
          <w:p>
            <w:pPr>
              <w:pStyle w:val="13"/>
              <w:spacing w:line="276" w:lineRule="auto"/>
              <w:jc w:val="both"/>
              <w:rPr>
                <w:rFonts w:ascii="楷体" w:hAnsi="楷体" w:eastAsia="楷体"/>
                <w:sz w:val="21"/>
                <w:szCs w:val="21"/>
              </w:rPr>
            </w:pPr>
            <w:r>
              <w:rPr>
                <w:rFonts w:hint="eastAsia" w:ascii="楷体" w:hAnsi="楷体" w:eastAsia="楷体"/>
                <w:sz w:val="21"/>
                <w:szCs w:val="21"/>
              </w:rPr>
              <w:sym w:font="Wingdings 2" w:char="F098"/>
            </w:r>
            <w:r>
              <w:rPr>
                <w:rFonts w:hint="eastAsia" w:ascii="楷体" w:hAnsi="楷体" w:eastAsia="楷体"/>
                <w:sz w:val="21"/>
                <w:szCs w:val="21"/>
              </w:rPr>
              <w:t>生产过程：（输送带 ）</w:t>
            </w:r>
          </w:p>
          <w:p>
            <w:pPr>
              <w:rPr>
                <w:rFonts w:ascii="楷体" w:hAnsi="楷体" w:eastAsia="楷体"/>
                <w:szCs w:val="21"/>
              </w:rPr>
            </w:pPr>
            <w:r>
              <w:rPr>
                <w:rFonts w:hint="eastAsia" w:ascii="楷体" w:hAnsi="楷体" w:eastAsia="楷体"/>
                <w:szCs w:val="21"/>
              </w:rPr>
              <w:t>--查相关控制记录：输送带</w:t>
            </w:r>
          </w:p>
          <w:p>
            <w:pPr>
              <w:rPr>
                <w:rFonts w:ascii="楷体" w:hAnsi="楷体" w:eastAsia="楷体"/>
                <w:szCs w:val="21"/>
              </w:rPr>
            </w:pPr>
            <w:r>
              <w:rPr>
                <w:rFonts w:hint="eastAsia" w:ascii="楷体" w:hAnsi="楷体" w:eastAsia="楷体"/>
                <w:szCs w:val="21"/>
              </w:rPr>
              <w:t>1、生产任务单内容： 批号：202</w:t>
            </w:r>
            <w:r>
              <w:rPr>
                <w:rFonts w:hint="eastAsia" w:ascii="楷体" w:hAnsi="楷体" w:eastAsia="楷体"/>
                <w:szCs w:val="21"/>
                <w:lang w:val="en-US" w:eastAsia="zh-CN"/>
              </w:rPr>
              <w:t>1</w:t>
            </w:r>
            <w:r>
              <w:rPr>
                <w:rFonts w:hint="eastAsia" w:ascii="楷体" w:hAnsi="楷体" w:eastAsia="楷体"/>
                <w:szCs w:val="21"/>
              </w:rPr>
              <w:t>062</w:t>
            </w:r>
            <w:r>
              <w:rPr>
                <w:rFonts w:hint="eastAsia" w:ascii="楷体" w:hAnsi="楷体" w:eastAsia="楷体"/>
                <w:szCs w:val="21"/>
                <w:lang w:val="en-US" w:eastAsia="zh-CN"/>
              </w:rPr>
              <w:t>0</w:t>
            </w:r>
            <w:r>
              <w:rPr>
                <w:rFonts w:hint="eastAsia" w:ascii="楷体" w:hAnsi="楷体" w:eastAsia="楷体"/>
                <w:szCs w:val="21"/>
              </w:rPr>
              <w:t>（S），产品名称：输送带，规格型号：EP200 800*5（4.5+1.5），生产数量：800米，编制：宋志强，202</w:t>
            </w:r>
            <w:r>
              <w:rPr>
                <w:rFonts w:hint="eastAsia" w:ascii="楷体" w:hAnsi="楷体" w:eastAsia="楷体"/>
                <w:szCs w:val="21"/>
                <w:lang w:val="en-US" w:eastAsia="zh-CN"/>
              </w:rPr>
              <w:t>1</w:t>
            </w:r>
            <w:r>
              <w:rPr>
                <w:rFonts w:hint="eastAsia" w:ascii="楷体" w:hAnsi="楷体" w:eastAsia="楷体"/>
                <w:szCs w:val="21"/>
              </w:rPr>
              <w:t>.6.2</w:t>
            </w:r>
            <w:r>
              <w:rPr>
                <w:rFonts w:hint="eastAsia" w:ascii="楷体" w:hAnsi="楷体" w:eastAsia="楷体"/>
                <w:szCs w:val="21"/>
                <w:lang w:val="en-US" w:eastAsia="zh-CN"/>
              </w:rPr>
              <w:t>1</w:t>
            </w:r>
            <w:r>
              <w:rPr>
                <w:rFonts w:hint="eastAsia" w:ascii="楷体" w:hAnsi="楷体" w:eastAsia="楷体"/>
                <w:szCs w:val="21"/>
              </w:rPr>
              <w:t>。</w:t>
            </w:r>
          </w:p>
          <w:p>
            <w:pPr>
              <w:rPr>
                <w:rFonts w:ascii="楷体" w:hAnsi="楷体" w:eastAsia="楷体"/>
                <w:szCs w:val="21"/>
              </w:rPr>
            </w:pPr>
            <w:r>
              <w:rPr>
                <w:rFonts w:hint="eastAsia" w:ascii="楷体" w:hAnsi="楷体" w:eastAsia="楷体"/>
                <w:szCs w:val="21"/>
              </w:rPr>
              <w:t>2、生产工序控制</w:t>
            </w:r>
          </w:p>
          <w:p>
            <w:pPr>
              <w:rPr>
                <w:rFonts w:hint="default" w:ascii="楷体" w:hAnsi="楷体" w:eastAsia="楷体"/>
                <w:szCs w:val="21"/>
                <w:lang w:val="en-US" w:eastAsia="zh-CN"/>
              </w:rPr>
            </w:pPr>
            <w:r>
              <w:rPr>
                <w:rFonts w:hint="eastAsia" w:ascii="楷体" w:hAnsi="楷体" w:eastAsia="楷体"/>
                <w:szCs w:val="21"/>
              </w:rPr>
              <w:t xml:space="preserve">   炼胶：温度：155℃、速度：360/min 炼胶数量：300Kg，操作员：李**， 检验员：宋贵发，日期：202</w:t>
            </w:r>
            <w:r>
              <w:rPr>
                <w:rFonts w:hint="eastAsia" w:ascii="楷体" w:hAnsi="楷体" w:eastAsia="楷体"/>
                <w:szCs w:val="21"/>
                <w:lang w:val="en-US" w:eastAsia="zh-CN"/>
              </w:rPr>
              <w:t>1</w:t>
            </w:r>
            <w:r>
              <w:rPr>
                <w:rFonts w:hint="eastAsia" w:ascii="楷体" w:hAnsi="楷体" w:eastAsia="楷体"/>
                <w:szCs w:val="21"/>
              </w:rPr>
              <w:t>.6.</w:t>
            </w:r>
            <w:r>
              <w:rPr>
                <w:rFonts w:hint="eastAsia" w:ascii="楷体" w:hAnsi="楷体" w:eastAsia="楷体"/>
                <w:szCs w:val="21"/>
                <w:lang w:val="en-US" w:eastAsia="zh-CN"/>
              </w:rPr>
              <w:t>23</w:t>
            </w:r>
          </w:p>
          <w:p>
            <w:pPr>
              <w:rPr>
                <w:rFonts w:hint="default" w:ascii="楷体" w:hAnsi="楷体" w:eastAsia="楷体"/>
                <w:szCs w:val="21"/>
                <w:lang w:val="en-US" w:eastAsia="zh-CN"/>
              </w:rPr>
            </w:pPr>
            <w:r>
              <w:rPr>
                <w:rFonts w:hint="eastAsia" w:ascii="楷体" w:hAnsi="楷体" w:eastAsia="楷体"/>
                <w:szCs w:val="21"/>
              </w:rPr>
              <w:t xml:space="preserve">   压延：速度：260/min操作员：张**，数量：300Kg 检验员：宋贵发，日期：202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6.23</w:t>
            </w:r>
          </w:p>
          <w:p>
            <w:pPr>
              <w:rPr>
                <w:rFonts w:hint="default" w:ascii="楷体" w:hAnsi="楷体" w:eastAsia="楷体"/>
                <w:szCs w:val="21"/>
                <w:lang w:val="en-US" w:eastAsia="zh-CN"/>
              </w:rPr>
            </w:pPr>
            <w:r>
              <w:rPr>
                <w:rFonts w:hint="eastAsia" w:ascii="楷体" w:hAnsi="楷体" w:eastAsia="楷体"/>
                <w:szCs w:val="21"/>
              </w:rPr>
              <w:t xml:space="preserve">   成型：</w:t>
            </w:r>
            <w:r>
              <w:rPr>
                <w:rFonts w:hint="eastAsia" w:ascii="楷体" w:hAnsi="楷体" w:eastAsia="楷体" w:cs="宋体"/>
                <w:bCs/>
                <w:kern w:val="0"/>
                <w:szCs w:val="21"/>
              </w:rPr>
              <w:t>底胶增强成型、上盖胶层成型总厚度9mm，</w:t>
            </w:r>
            <w:r>
              <w:rPr>
                <w:rFonts w:hint="eastAsia" w:ascii="楷体" w:hAnsi="楷体" w:eastAsia="楷体"/>
                <w:szCs w:val="21"/>
              </w:rPr>
              <w:t>操作员：李**， 检验员：宋贵发，日期：202</w:t>
            </w:r>
            <w:r>
              <w:rPr>
                <w:rFonts w:hint="eastAsia" w:ascii="楷体" w:hAnsi="楷体" w:eastAsia="楷体"/>
                <w:szCs w:val="21"/>
                <w:lang w:val="en-US" w:eastAsia="zh-CN"/>
              </w:rPr>
              <w:t>1.6.26</w:t>
            </w:r>
          </w:p>
          <w:p>
            <w:pPr>
              <w:rPr>
                <w:rFonts w:hint="default" w:ascii="楷体" w:hAnsi="楷体" w:eastAsia="楷体"/>
                <w:szCs w:val="21"/>
                <w:lang w:val="en-US" w:eastAsia="zh-CN"/>
              </w:rPr>
            </w:pPr>
            <w:r>
              <w:rPr>
                <w:rFonts w:hint="eastAsia" w:ascii="楷体" w:hAnsi="楷体" w:eastAsia="楷体"/>
                <w:szCs w:val="21"/>
              </w:rPr>
              <w:t xml:space="preserve">   硫化：温度：  155℃操作员：李**，张** 检验员：宋贵发，日期：202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6.26</w:t>
            </w:r>
          </w:p>
          <w:p>
            <w:pPr>
              <w:rPr>
                <w:rFonts w:ascii="楷体" w:hAnsi="楷体" w:eastAsia="楷体"/>
                <w:szCs w:val="21"/>
              </w:rPr>
            </w:pPr>
            <w:r>
              <w:rPr>
                <w:rFonts w:hint="eastAsia" w:ascii="楷体" w:hAnsi="楷体" w:eastAsia="楷体"/>
                <w:szCs w:val="21"/>
              </w:rPr>
              <w:t>工序检验结果体现在8.6条款中</w:t>
            </w:r>
          </w:p>
          <w:p>
            <w:pPr>
              <w:rPr>
                <w:rFonts w:ascii="楷体" w:hAnsi="楷体" w:eastAsia="楷体"/>
                <w:szCs w:val="21"/>
              </w:rPr>
            </w:pPr>
            <w:r>
              <w:rPr>
                <w:rFonts w:hint="eastAsia" w:ascii="楷体" w:hAnsi="楷体" w:eastAsia="楷体"/>
                <w:szCs w:val="21"/>
              </w:rPr>
              <w:t>另抽其他规格输送带的的生产记录：生产工艺相同，有操作员、检验员、生产数量、生产日期、检验日期，符合要求</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现场查看车间生产现场：</w:t>
            </w:r>
          </w:p>
          <w:p>
            <w:pPr>
              <w:pStyle w:val="12"/>
              <w:numPr>
                <w:ilvl w:val="0"/>
                <w:numId w:val="7"/>
              </w:numPr>
              <w:ind w:firstLineChars="0"/>
              <w:rPr>
                <w:rFonts w:ascii="楷体" w:hAnsi="楷体" w:eastAsia="楷体"/>
                <w:szCs w:val="21"/>
              </w:rPr>
            </w:pPr>
            <w:r>
              <w:rPr>
                <w:rFonts w:ascii="楷体" w:hAnsi="楷体" w:eastAsia="楷体"/>
                <w:szCs w:val="21"/>
              </w:rPr>
              <w:t>车间按照生产工序流程分为不同的区域，便</w:t>
            </w:r>
            <w:r>
              <w:rPr>
                <w:rFonts w:hint="eastAsia" w:ascii="楷体" w:hAnsi="楷体" w:eastAsia="楷体"/>
                <w:szCs w:val="21"/>
              </w:rPr>
              <w:t>于工作衔接，车间工序紧张有序，</w:t>
            </w:r>
          </w:p>
          <w:p>
            <w:pPr>
              <w:pStyle w:val="12"/>
              <w:numPr>
                <w:ilvl w:val="0"/>
                <w:numId w:val="7"/>
              </w:numPr>
              <w:ind w:firstLineChars="0"/>
              <w:rPr>
                <w:rFonts w:ascii="楷体" w:hAnsi="楷体" w:eastAsia="楷体"/>
                <w:szCs w:val="21"/>
              </w:rPr>
            </w:pPr>
            <w:r>
              <w:rPr>
                <w:rFonts w:hint="eastAsia" w:ascii="楷体" w:hAnsi="楷体" w:eastAsia="楷体"/>
                <w:szCs w:val="21"/>
              </w:rPr>
              <w:t>生产设备运行稳定，无异响，仪表检定贴有标签，物品摆放区域有明显的标识，成品存放有序，基本符合要求。</w:t>
            </w:r>
          </w:p>
          <w:p>
            <w:pPr>
              <w:rPr>
                <w:rFonts w:ascii="楷体" w:hAnsi="楷体" w:eastAsia="楷体"/>
                <w:szCs w:val="21"/>
              </w:rPr>
            </w:pPr>
            <w:r>
              <w:rPr>
                <w:rFonts w:hint="eastAsia" w:ascii="楷体" w:hAnsi="楷体" w:eastAsia="楷体"/>
                <w:szCs w:val="21"/>
              </w:rPr>
              <w:t>3、</w:t>
            </w:r>
            <w:r>
              <w:rPr>
                <w:rFonts w:ascii="楷体" w:hAnsi="楷体" w:eastAsia="楷体"/>
                <w:szCs w:val="21"/>
              </w:rPr>
              <w:t>生产车间通风良好，照明条件基本适宜，产品防护</w:t>
            </w:r>
            <w:r>
              <w:rPr>
                <w:rFonts w:hint="eastAsia" w:ascii="楷体" w:hAnsi="楷体" w:eastAsia="楷体"/>
                <w:szCs w:val="21"/>
              </w:rPr>
              <w:t>及生产环境满足生产要求。</w:t>
            </w:r>
          </w:p>
          <w:p>
            <w:pPr>
              <w:rPr>
                <w:rFonts w:ascii="楷体" w:hAnsi="楷体" w:eastAsia="楷体"/>
                <w:szCs w:val="21"/>
              </w:rPr>
            </w:pPr>
            <w:r>
              <w:rPr>
                <w:rFonts w:hint="eastAsia" w:ascii="楷体" w:hAnsi="楷体" w:eastAsia="楷体"/>
                <w:szCs w:val="21"/>
              </w:rPr>
              <w:t>4、</w:t>
            </w:r>
            <w:r>
              <w:rPr>
                <w:rFonts w:ascii="楷体" w:hAnsi="楷体" w:eastAsia="楷体"/>
                <w:szCs w:val="21"/>
              </w:rPr>
              <w:t>工人劳保用品穿戴齐全</w:t>
            </w:r>
            <w:r>
              <w:rPr>
                <w:rFonts w:hint="eastAsia" w:ascii="楷体" w:hAnsi="楷体" w:eastAsia="楷体"/>
                <w:szCs w:val="21"/>
              </w:rPr>
              <w:t>。</w:t>
            </w:r>
          </w:p>
          <w:p>
            <w:pPr>
              <w:pStyle w:val="13"/>
              <w:spacing w:line="276" w:lineRule="auto"/>
              <w:jc w:val="both"/>
              <w:rPr>
                <w:rFonts w:ascii="楷体" w:hAnsi="楷体" w:eastAsia="楷体"/>
                <w:sz w:val="21"/>
                <w:szCs w:val="21"/>
              </w:rPr>
            </w:pPr>
            <w:r>
              <w:rPr>
                <w:rFonts w:hint="eastAsia" w:ascii="楷体" w:hAnsi="楷体" w:eastAsia="楷体"/>
                <w:sz w:val="21"/>
                <w:szCs w:val="21"/>
              </w:rPr>
              <w:t>查其他相关工序的操作规程，符合要求。</w:t>
            </w:r>
          </w:p>
          <w:p>
            <w:pPr>
              <w:pStyle w:val="13"/>
              <w:spacing w:line="276" w:lineRule="auto"/>
              <w:jc w:val="both"/>
              <w:rPr>
                <w:rFonts w:ascii="楷体" w:hAnsi="楷体" w:eastAsia="楷体"/>
                <w:sz w:val="21"/>
                <w:szCs w:val="21"/>
              </w:rPr>
            </w:pPr>
            <w:r>
              <w:rPr>
                <w:rFonts w:hint="eastAsia" w:ascii="楷体" w:hAnsi="楷体" w:eastAsia="楷体"/>
                <w:sz w:val="21"/>
                <w:szCs w:val="21"/>
              </w:rPr>
              <w:t>5、每天完工后由操作员清理场地、擦拭、保养设备。</w:t>
            </w:r>
          </w:p>
          <w:p>
            <w:pPr>
              <w:pStyle w:val="13"/>
              <w:spacing w:line="276" w:lineRule="auto"/>
              <w:jc w:val="both"/>
              <w:rPr>
                <w:rFonts w:ascii="楷体" w:hAnsi="楷体" w:eastAsia="楷体"/>
                <w:sz w:val="21"/>
                <w:szCs w:val="21"/>
              </w:rPr>
            </w:pPr>
            <w:r>
              <w:rPr>
                <w:rFonts w:hint="eastAsia" w:ascii="楷体" w:hAnsi="楷体" w:eastAsia="楷体"/>
                <w:sz w:val="21"/>
                <w:szCs w:val="21"/>
              </w:rPr>
              <w:sym w:font="Wingdings 2" w:char="F098"/>
            </w:r>
            <w:r>
              <w:rPr>
                <w:rFonts w:hint="eastAsia" w:ascii="楷体" w:hAnsi="楷体" w:eastAsia="楷体"/>
                <w:sz w:val="21"/>
                <w:szCs w:val="21"/>
              </w:rPr>
              <w:t>外包过程：模具加工</w:t>
            </w:r>
          </w:p>
          <w:p>
            <w:pPr>
              <w:pStyle w:val="13"/>
              <w:spacing w:line="276" w:lineRule="auto"/>
              <w:jc w:val="both"/>
              <w:rPr>
                <w:rFonts w:ascii="楷体" w:hAnsi="楷体" w:eastAsia="楷体"/>
                <w:sz w:val="21"/>
                <w:szCs w:val="21"/>
              </w:rPr>
            </w:pPr>
            <w:r>
              <w:rPr>
                <w:rFonts w:hint="eastAsia" w:ascii="楷体" w:hAnsi="楷体" w:eastAsia="楷体"/>
                <w:sz w:val="21"/>
                <w:szCs w:val="21"/>
              </w:rPr>
              <w:sym w:font="Wingdings 2" w:char="F098"/>
            </w:r>
            <w:r>
              <w:rPr>
                <w:rFonts w:hint="eastAsia" w:ascii="楷体" w:hAnsi="楷体" w:eastAsia="楷体"/>
                <w:sz w:val="21"/>
                <w:szCs w:val="21"/>
              </w:rPr>
              <w:t>质量手册规定了需确认过程识别的要求，提供《过程确认准则》，企业目前生产环节特殊过程：硫化。</w:t>
            </w:r>
          </w:p>
          <w:p>
            <w:pPr>
              <w:pStyle w:val="13"/>
              <w:spacing w:line="276" w:lineRule="auto"/>
              <w:jc w:val="both"/>
              <w:rPr>
                <w:rFonts w:ascii="楷体" w:hAnsi="楷体" w:eastAsia="楷体"/>
                <w:sz w:val="21"/>
                <w:szCs w:val="21"/>
              </w:rPr>
            </w:pPr>
            <w:r>
              <w:rPr>
                <w:rFonts w:hint="eastAsia" w:ascii="楷体" w:hAnsi="楷体" w:eastAsia="楷体"/>
                <w:sz w:val="21"/>
                <w:szCs w:val="21"/>
              </w:rPr>
              <w:t>--查硫化过程确认：对硫化过程编制了作业指导书、对相关人员进行了培训、对硫化机进行了检查、保养，硫化过程的确认符合要求。</w:t>
            </w:r>
          </w:p>
          <w:p>
            <w:pPr>
              <w:pStyle w:val="13"/>
              <w:spacing w:line="276" w:lineRule="auto"/>
              <w:jc w:val="both"/>
              <w:rPr>
                <w:rFonts w:ascii="楷体" w:hAnsi="楷体" w:eastAsia="楷体"/>
                <w:sz w:val="21"/>
                <w:szCs w:val="21"/>
              </w:rPr>
            </w:pPr>
            <w:r>
              <w:rPr>
                <w:rFonts w:hint="eastAsia" w:ascii="楷体" w:hAnsi="楷体" w:eastAsia="楷体"/>
                <w:sz w:val="21"/>
                <w:szCs w:val="21"/>
              </w:rPr>
              <w:sym w:font="Wingdings 2" w:char="F098"/>
            </w:r>
            <w:r>
              <w:rPr>
                <w:rFonts w:hint="eastAsia" w:ascii="楷体" w:hAnsi="楷体" w:eastAsia="楷体"/>
                <w:sz w:val="21"/>
                <w:szCs w:val="21"/>
              </w:rPr>
              <w:t xml:space="preserve">人员，经过培训合格后上岗, 均有5年工作经验, </w:t>
            </w:r>
          </w:p>
          <w:p>
            <w:pPr>
              <w:pStyle w:val="13"/>
              <w:spacing w:line="276" w:lineRule="auto"/>
              <w:jc w:val="both"/>
              <w:rPr>
                <w:rFonts w:ascii="楷体" w:hAnsi="楷体" w:eastAsia="楷体"/>
                <w:sz w:val="21"/>
                <w:szCs w:val="21"/>
              </w:rPr>
            </w:pPr>
            <w:r>
              <w:rPr>
                <w:rFonts w:hint="eastAsia" w:ascii="楷体" w:hAnsi="楷体" w:eastAsia="楷体"/>
                <w:sz w:val="21"/>
                <w:szCs w:val="21"/>
              </w:rPr>
              <w:sym w:font="Wingdings 2" w:char="F098"/>
            </w:r>
            <w:r>
              <w:rPr>
                <w:rFonts w:hint="eastAsia" w:ascii="楷体" w:hAnsi="楷体" w:eastAsia="楷体"/>
                <w:sz w:val="21"/>
                <w:szCs w:val="21"/>
              </w:rPr>
              <w:t>以上过程根据客户提供的图纸和要求以及相应的国家标准、行业标准等资料；进行产品质量控制。</w:t>
            </w:r>
          </w:p>
          <w:p>
            <w:pPr>
              <w:pStyle w:val="13"/>
              <w:spacing w:line="276" w:lineRule="auto"/>
              <w:jc w:val="both"/>
              <w:rPr>
                <w:rFonts w:ascii="楷体" w:hAnsi="楷体" w:eastAsia="楷体"/>
                <w:sz w:val="21"/>
                <w:szCs w:val="21"/>
              </w:rPr>
            </w:pPr>
            <w:r>
              <w:rPr>
                <w:rFonts w:hint="eastAsia" w:ascii="楷体" w:hAnsi="楷体" w:eastAsia="楷体"/>
                <w:sz w:val="21"/>
                <w:szCs w:val="21"/>
              </w:rPr>
              <w:sym w:font="Wingdings 2" w:char="F098"/>
            </w:r>
            <w:r>
              <w:rPr>
                <w:rFonts w:hint="eastAsia" w:ascii="楷体" w:hAnsi="楷体" w:eastAsia="楷体"/>
                <w:sz w:val="21"/>
                <w:szCs w:val="21"/>
              </w:rPr>
              <w:t>质量控制程序：原材料进厂检验合格后投入使用、半成品不合格不转序、所有工作没有完成前不交付、交付后发现的不合格包退 包换。</w:t>
            </w:r>
          </w:p>
          <w:p>
            <w:pPr>
              <w:pStyle w:val="13"/>
              <w:spacing w:line="276" w:lineRule="auto"/>
              <w:jc w:val="both"/>
              <w:rPr>
                <w:rFonts w:ascii="楷体" w:hAnsi="楷体" w:eastAsia="楷体"/>
                <w:sz w:val="21"/>
                <w:szCs w:val="21"/>
              </w:rPr>
            </w:pPr>
            <w:r>
              <w:rPr>
                <w:rFonts w:hint="eastAsia" w:ascii="楷体" w:hAnsi="楷体" w:eastAsia="楷体"/>
                <w:sz w:val="21"/>
                <w:szCs w:val="21"/>
              </w:rPr>
              <w:sym w:font="Wingdings 2" w:char="F098"/>
            </w:r>
            <w:r>
              <w:rPr>
                <w:rFonts w:hint="eastAsia" w:ascii="楷体" w:hAnsi="楷体" w:eastAsia="楷体"/>
                <w:sz w:val="21"/>
                <w:szCs w:val="21"/>
              </w:rPr>
              <w:t>目前上述情况均无变化，暂不需要再确认。生产过程控制符合要求。</w:t>
            </w:r>
          </w:p>
        </w:tc>
        <w:tc>
          <w:tcPr>
            <w:tcW w:w="1134" w:type="dxa"/>
          </w:tcPr>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ascii="楷体" w:hAnsi="楷体" w:eastAsia="楷体"/>
                <w:szCs w:val="21"/>
              </w:rPr>
              <w:t>产品和服务的放行</w:t>
            </w:r>
          </w:p>
        </w:tc>
        <w:tc>
          <w:tcPr>
            <w:tcW w:w="960" w:type="dxa"/>
            <w:vAlign w:val="center"/>
          </w:tcPr>
          <w:p>
            <w:pPr>
              <w:rPr>
                <w:rFonts w:ascii="楷体" w:hAnsi="楷体" w:eastAsia="楷体"/>
                <w:szCs w:val="21"/>
              </w:rPr>
            </w:pPr>
            <w:r>
              <w:rPr>
                <w:rFonts w:ascii="楷体" w:hAnsi="楷体" w:eastAsia="楷体"/>
                <w:szCs w:val="21"/>
              </w:rPr>
              <w:t>8.6</w:t>
            </w:r>
          </w:p>
        </w:tc>
        <w:tc>
          <w:tcPr>
            <w:tcW w:w="10455" w:type="dxa"/>
            <w:vAlign w:val="center"/>
          </w:tcPr>
          <w:p>
            <w:pPr>
              <w:rPr>
                <w:rFonts w:ascii="楷体" w:hAnsi="楷体" w:eastAsia="楷体"/>
                <w:szCs w:val="21"/>
              </w:rPr>
            </w:pPr>
            <w:r>
              <w:rPr>
                <w:rFonts w:hint="eastAsia" w:ascii="楷体" w:hAnsi="楷体" w:eastAsia="楷体"/>
                <w:szCs w:val="21"/>
              </w:rPr>
              <w:t>●编制了《采购流程与制度》，包括每种产品进货检验项目等 。</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收集了销售产品的相关标准：公司法、合同法、招投标法、质量法、标准化法、产品的相关国家标准、行业标准、GB/T5752-2013 《输送带  标志》、GB/T7984-2013 《普通用途织物芯输送带》等。</w:t>
            </w:r>
          </w:p>
          <w:p>
            <w:pPr>
              <w:rPr>
                <w:rFonts w:ascii="楷体" w:hAnsi="楷体" w:eastAsia="楷体"/>
                <w:szCs w:val="21"/>
              </w:rPr>
            </w:pPr>
            <w:r>
              <w:rPr>
                <w:rFonts w:hint="eastAsia" w:ascii="楷体" w:hAnsi="楷体" w:eastAsia="楷体"/>
                <w:szCs w:val="21"/>
              </w:rPr>
              <w:t>●提供产品进货验证记录：记录了进货情况及检验情况。</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lang w:val="en-US" w:eastAsia="zh-CN"/>
              </w:rPr>
              <w:t>3</w:t>
            </w:r>
            <w:r>
              <w:rPr>
                <w:rFonts w:ascii="楷体" w:hAnsi="楷体" w:eastAsia="楷体"/>
                <w:szCs w:val="21"/>
              </w:rPr>
              <w:t xml:space="preserve">月 </w:t>
            </w:r>
            <w:r>
              <w:rPr>
                <w:rFonts w:hint="eastAsia" w:ascii="楷体" w:hAnsi="楷体" w:eastAsia="楷体"/>
                <w:szCs w:val="21"/>
                <w:lang w:val="en-US" w:eastAsia="zh-CN"/>
              </w:rPr>
              <w:t>2</w:t>
            </w:r>
            <w:r>
              <w:rPr>
                <w:rFonts w:hint="eastAsia" w:ascii="楷体" w:hAnsi="楷体" w:eastAsia="楷体"/>
                <w:szCs w:val="21"/>
              </w:rPr>
              <w:t>6</w:t>
            </w:r>
            <w:r>
              <w:rPr>
                <w:rFonts w:ascii="楷体" w:hAnsi="楷体" w:eastAsia="楷体"/>
                <w:szCs w:val="21"/>
              </w:rPr>
              <w:t xml:space="preserve">日 采购清单检验记录   </w:t>
            </w:r>
          </w:p>
          <w:p>
            <w:pPr>
              <w:rPr>
                <w:rFonts w:ascii="楷体" w:hAnsi="楷体" w:eastAsia="楷体"/>
                <w:szCs w:val="21"/>
              </w:rPr>
            </w:pPr>
            <w:r>
              <w:rPr>
                <w:rFonts w:ascii="楷体" w:hAnsi="楷体" w:eastAsia="楷体"/>
                <w:szCs w:val="21"/>
              </w:rPr>
              <w:t xml:space="preserve">产品名称：耐热橡胶    </w:t>
            </w:r>
          </w:p>
          <w:p>
            <w:pPr>
              <w:rPr>
                <w:rFonts w:ascii="楷体" w:hAnsi="楷体" w:eastAsia="楷体"/>
                <w:szCs w:val="21"/>
              </w:rPr>
            </w:pPr>
            <w:r>
              <w:rPr>
                <w:rFonts w:ascii="楷体" w:hAnsi="楷体" w:eastAsia="楷体"/>
                <w:szCs w:val="21"/>
              </w:rPr>
              <w:t>检验项目： 进货数量、牌号、产地、材质（供方提供检测数据）等</w:t>
            </w:r>
          </w:p>
          <w:p>
            <w:pPr>
              <w:rPr>
                <w:rFonts w:hint="default" w:ascii="楷体" w:hAnsi="楷体" w:eastAsia="楷体"/>
                <w:szCs w:val="21"/>
                <w:lang w:val="en-US" w:eastAsia="zh-CN"/>
              </w:rPr>
            </w:pPr>
            <w:r>
              <w:rPr>
                <w:rFonts w:ascii="楷体" w:hAnsi="楷体" w:eastAsia="楷体"/>
                <w:szCs w:val="21"/>
              </w:rPr>
              <w:t>验证结果：合格   验证人：</w:t>
            </w:r>
            <w:r>
              <w:rPr>
                <w:rFonts w:hint="eastAsia" w:ascii="楷体" w:hAnsi="楷体" w:eastAsia="楷体"/>
                <w:szCs w:val="21"/>
              </w:rPr>
              <w:t>宋贵发 202</w:t>
            </w:r>
            <w:r>
              <w:rPr>
                <w:rFonts w:hint="eastAsia" w:ascii="楷体" w:hAnsi="楷体" w:eastAsia="楷体"/>
                <w:szCs w:val="21"/>
                <w:lang w:val="en-US" w:eastAsia="zh-CN"/>
              </w:rPr>
              <w:t>1.3.26</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5</w:t>
            </w:r>
            <w:r>
              <w:rPr>
                <w:rFonts w:ascii="楷体" w:hAnsi="楷体" w:eastAsia="楷体"/>
                <w:szCs w:val="21"/>
              </w:rPr>
              <w:t>月</w:t>
            </w:r>
            <w:r>
              <w:rPr>
                <w:rFonts w:hint="eastAsia" w:ascii="楷体" w:hAnsi="楷体" w:eastAsia="楷体"/>
                <w:szCs w:val="21"/>
              </w:rPr>
              <w:t>16</w:t>
            </w:r>
            <w:r>
              <w:rPr>
                <w:rFonts w:ascii="楷体" w:hAnsi="楷体" w:eastAsia="楷体"/>
                <w:szCs w:val="21"/>
              </w:rPr>
              <w:t xml:space="preserve">日 采购清单  </w:t>
            </w:r>
          </w:p>
          <w:p>
            <w:pPr>
              <w:rPr>
                <w:rFonts w:ascii="楷体" w:hAnsi="楷体" w:eastAsia="楷体"/>
                <w:szCs w:val="21"/>
              </w:rPr>
            </w:pPr>
            <w:r>
              <w:rPr>
                <w:rFonts w:ascii="楷体" w:hAnsi="楷体" w:eastAsia="楷体"/>
                <w:szCs w:val="21"/>
              </w:rPr>
              <w:t>产品名称：</w:t>
            </w:r>
            <w:r>
              <w:rPr>
                <w:rFonts w:hint="eastAsia" w:ascii="楷体" w:hAnsi="楷体" w:eastAsia="楷体"/>
                <w:color w:val="000000"/>
                <w:kern w:val="0"/>
                <w:szCs w:val="21"/>
              </w:rPr>
              <w:t>天然橡胶</w:t>
            </w:r>
            <w:r>
              <w:rPr>
                <w:rFonts w:ascii="楷体" w:hAnsi="楷体" w:eastAsia="楷体"/>
                <w:szCs w:val="21"/>
              </w:rPr>
              <w:t xml:space="preserve">   </w:t>
            </w:r>
            <w:r>
              <w:rPr>
                <w:rFonts w:hint="eastAsia" w:ascii="楷体" w:hAnsi="楷体" w:eastAsia="楷体"/>
                <w:szCs w:val="21"/>
              </w:rPr>
              <w:t xml:space="preserve"> </w:t>
            </w:r>
          </w:p>
          <w:p>
            <w:pPr>
              <w:rPr>
                <w:rFonts w:ascii="楷体" w:hAnsi="楷体" w:eastAsia="楷体"/>
                <w:szCs w:val="21"/>
              </w:rPr>
            </w:pPr>
            <w:r>
              <w:rPr>
                <w:rFonts w:ascii="楷体" w:hAnsi="楷体" w:eastAsia="楷体"/>
                <w:szCs w:val="21"/>
              </w:rPr>
              <w:t>检验项目：进货数量、牌号、产地、材质（供方提供检测数据）等</w:t>
            </w:r>
          </w:p>
          <w:p>
            <w:pPr>
              <w:rPr>
                <w:rFonts w:ascii="楷体" w:hAnsi="楷体" w:eastAsia="楷体"/>
                <w:szCs w:val="21"/>
              </w:rPr>
            </w:pPr>
            <w:r>
              <w:rPr>
                <w:rFonts w:ascii="楷体" w:hAnsi="楷体" w:eastAsia="楷体"/>
                <w:szCs w:val="21"/>
              </w:rPr>
              <w:t>验证结果：合格   验证人：</w:t>
            </w:r>
            <w:r>
              <w:rPr>
                <w:rFonts w:hint="eastAsia" w:ascii="楷体" w:hAnsi="楷体" w:eastAsia="楷体"/>
                <w:szCs w:val="21"/>
              </w:rPr>
              <w:t>宋贵发202</w:t>
            </w:r>
            <w:r>
              <w:rPr>
                <w:rFonts w:hint="eastAsia" w:ascii="楷体" w:hAnsi="楷体" w:eastAsia="楷体"/>
                <w:szCs w:val="21"/>
                <w:lang w:val="en-US" w:eastAsia="zh-CN"/>
              </w:rPr>
              <w:t>1</w:t>
            </w:r>
            <w:r>
              <w:rPr>
                <w:rFonts w:hint="eastAsia" w:ascii="楷体" w:hAnsi="楷体" w:eastAsia="楷体"/>
                <w:szCs w:val="21"/>
              </w:rPr>
              <w:t>.5.16</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5</w:t>
            </w:r>
            <w:r>
              <w:rPr>
                <w:rFonts w:ascii="楷体" w:hAnsi="楷体" w:eastAsia="楷体"/>
                <w:szCs w:val="21"/>
              </w:rPr>
              <w:t xml:space="preserve">月 </w:t>
            </w:r>
            <w:r>
              <w:rPr>
                <w:rFonts w:hint="eastAsia" w:ascii="楷体" w:hAnsi="楷体" w:eastAsia="楷体"/>
                <w:szCs w:val="21"/>
              </w:rPr>
              <w:t>16</w:t>
            </w:r>
            <w:r>
              <w:rPr>
                <w:rFonts w:ascii="楷体" w:hAnsi="楷体" w:eastAsia="楷体"/>
                <w:szCs w:val="21"/>
              </w:rPr>
              <w:t xml:space="preserve">日  采购清单 </w:t>
            </w:r>
          </w:p>
          <w:p>
            <w:pPr>
              <w:rPr>
                <w:rFonts w:ascii="楷体" w:hAnsi="楷体" w:eastAsia="楷体"/>
                <w:szCs w:val="21"/>
              </w:rPr>
            </w:pPr>
            <w:r>
              <w:rPr>
                <w:rFonts w:ascii="楷体" w:hAnsi="楷体" w:eastAsia="楷体"/>
                <w:szCs w:val="21"/>
              </w:rPr>
              <w:t>产品名称：</w:t>
            </w:r>
            <w:r>
              <w:rPr>
                <w:rFonts w:hint="eastAsia" w:ascii="楷体" w:hAnsi="楷体" w:eastAsia="楷体"/>
                <w:szCs w:val="21"/>
              </w:rPr>
              <w:t xml:space="preserve">橡胶辅料等 </w:t>
            </w:r>
            <w:r>
              <w:rPr>
                <w:rFonts w:ascii="楷体" w:hAnsi="楷体" w:eastAsia="楷体"/>
                <w:szCs w:val="21"/>
              </w:rPr>
              <w:t xml:space="preserve">     </w:t>
            </w:r>
          </w:p>
          <w:p>
            <w:pPr>
              <w:rPr>
                <w:rFonts w:ascii="楷体" w:hAnsi="楷体" w:eastAsia="楷体"/>
                <w:szCs w:val="21"/>
              </w:rPr>
            </w:pPr>
            <w:r>
              <w:rPr>
                <w:rFonts w:ascii="楷体" w:hAnsi="楷体" w:eastAsia="楷体"/>
                <w:szCs w:val="21"/>
              </w:rPr>
              <w:t>检验项目： 规格、型号、数量、厂家等</w:t>
            </w:r>
          </w:p>
          <w:p>
            <w:pPr>
              <w:rPr>
                <w:rFonts w:ascii="楷体" w:hAnsi="楷体" w:eastAsia="楷体"/>
                <w:szCs w:val="21"/>
              </w:rPr>
            </w:pPr>
            <w:r>
              <w:rPr>
                <w:rFonts w:ascii="楷体" w:hAnsi="楷体" w:eastAsia="楷体"/>
                <w:szCs w:val="21"/>
              </w:rPr>
              <w:t>验证结果：合格   验证人：</w:t>
            </w:r>
            <w:r>
              <w:rPr>
                <w:rFonts w:hint="eastAsia" w:ascii="楷体" w:hAnsi="楷体" w:eastAsia="楷体"/>
                <w:szCs w:val="21"/>
              </w:rPr>
              <w:t>宋贵发202</w:t>
            </w:r>
            <w:r>
              <w:rPr>
                <w:rFonts w:hint="eastAsia" w:ascii="楷体" w:hAnsi="楷体" w:eastAsia="楷体"/>
                <w:szCs w:val="21"/>
                <w:lang w:val="en-US" w:eastAsia="zh-CN"/>
              </w:rPr>
              <w:t>1</w:t>
            </w:r>
            <w:r>
              <w:rPr>
                <w:rFonts w:hint="eastAsia" w:ascii="楷体" w:hAnsi="楷体" w:eastAsia="楷体"/>
                <w:szCs w:val="21"/>
              </w:rPr>
              <w:t>.5.16</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过程检验：提供炼胶、硫化工序检验记录，工序检验主要是对炼胶、硫化过程的检验，均有记录。</w:t>
            </w:r>
          </w:p>
          <w:p>
            <w:pPr>
              <w:rPr>
                <w:rFonts w:ascii="楷体" w:hAnsi="楷体" w:eastAsia="楷体"/>
                <w:szCs w:val="21"/>
              </w:rPr>
            </w:pPr>
            <w:r>
              <w:rPr>
                <w:rFonts w:hint="eastAsia" w:ascii="楷体" w:hAnsi="楷体" w:eastAsia="楷体"/>
                <w:szCs w:val="21"/>
              </w:rPr>
              <w:t>--抽6月13日炼胶（输送带用）</w:t>
            </w:r>
            <w:r>
              <w:rPr>
                <w:rFonts w:ascii="楷体" w:hAnsi="楷体" w:eastAsia="楷体"/>
                <w:szCs w:val="21"/>
              </w:rPr>
              <w:t>工序，检验项目：抗拉强度、撕裂强度、伸长率、密度等，检验人：宋贵发</w:t>
            </w:r>
          </w:p>
          <w:p>
            <w:pPr>
              <w:rPr>
                <w:rFonts w:ascii="楷体" w:hAnsi="楷体" w:eastAsia="楷体"/>
                <w:szCs w:val="21"/>
              </w:rPr>
            </w:pPr>
            <w:r>
              <w:rPr>
                <w:rFonts w:hint="eastAsia" w:ascii="楷体" w:hAnsi="楷体" w:eastAsia="楷体"/>
                <w:szCs w:val="21"/>
              </w:rPr>
              <w:t>--抽6月16日硫化（输送带）</w:t>
            </w:r>
            <w:r>
              <w:rPr>
                <w:rFonts w:ascii="楷体" w:hAnsi="楷体" w:eastAsia="楷体"/>
                <w:szCs w:val="21"/>
              </w:rPr>
              <w:t>工序，检验项目：硫化温度、抗拉强度、撕裂强度、伸长率、密度等，检验人：宋贵发</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成品出厂检验：</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lang w:val="en-US" w:eastAsia="zh-CN"/>
              </w:rPr>
              <w:t>8</w:t>
            </w:r>
            <w:r>
              <w:rPr>
                <w:rFonts w:ascii="楷体" w:hAnsi="楷体" w:eastAsia="楷体"/>
                <w:szCs w:val="21"/>
              </w:rPr>
              <w:t xml:space="preserve">月 </w:t>
            </w:r>
            <w:r>
              <w:rPr>
                <w:rFonts w:hint="eastAsia" w:ascii="楷体" w:hAnsi="楷体" w:eastAsia="楷体"/>
                <w:szCs w:val="21"/>
                <w:lang w:val="en-US" w:eastAsia="zh-CN"/>
              </w:rPr>
              <w:t>6</w:t>
            </w:r>
            <w:bookmarkStart w:id="2" w:name="_GoBack"/>
            <w:bookmarkEnd w:id="2"/>
            <w:r>
              <w:rPr>
                <w:rFonts w:ascii="楷体" w:hAnsi="楷体" w:eastAsia="楷体"/>
                <w:szCs w:val="21"/>
              </w:rPr>
              <w:t xml:space="preserve">日    </w:t>
            </w:r>
          </w:p>
          <w:p>
            <w:pPr>
              <w:rPr>
                <w:rFonts w:ascii="楷体" w:hAnsi="楷体" w:eastAsia="楷体"/>
                <w:szCs w:val="21"/>
              </w:rPr>
            </w:pPr>
            <w:r>
              <w:rPr>
                <w:rFonts w:ascii="楷体" w:hAnsi="楷体" w:eastAsia="楷体"/>
                <w:szCs w:val="21"/>
              </w:rPr>
              <w:t>产品名称：</w:t>
            </w:r>
            <w:r>
              <w:rPr>
                <w:rFonts w:hint="eastAsia" w:ascii="楷体" w:hAnsi="楷体" w:eastAsia="楷体"/>
                <w:szCs w:val="21"/>
              </w:rPr>
              <w:t xml:space="preserve">耐热环形输送带 </w:t>
            </w:r>
          </w:p>
          <w:p>
            <w:pPr>
              <w:rPr>
                <w:rFonts w:ascii="楷体" w:hAnsi="楷体" w:eastAsia="楷体"/>
                <w:szCs w:val="21"/>
              </w:rPr>
            </w:pPr>
            <w:r>
              <w:rPr>
                <w:rFonts w:hint="eastAsia" w:ascii="楷体" w:hAnsi="楷体" w:eastAsia="楷体"/>
                <w:szCs w:val="21"/>
              </w:rPr>
              <w:t>规格型号、数量：EP200 650*6*4.5/1.5  2条</w:t>
            </w:r>
          </w:p>
          <w:p>
            <w:pPr>
              <w:ind w:left="840" w:hanging="840" w:hangingChars="400"/>
              <w:rPr>
                <w:rFonts w:ascii="楷体" w:hAnsi="楷体" w:eastAsia="楷体"/>
                <w:szCs w:val="21"/>
              </w:rPr>
            </w:pPr>
            <w:r>
              <w:rPr>
                <w:rFonts w:ascii="楷体" w:hAnsi="楷体" w:eastAsia="楷体"/>
                <w:szCs w:val="21"/>
              </w:rPr>
              <w:t>检验项目： 输送带整体强力</w:t>
            </w:r>
            <w:r>
              <w:rPr>
                <w:rFonts w:hint="eastAsia" w:ascii="楷体" w:hAnsi="楷体" w:eastAsia="楷体"/>
                <w:szCs w:val="21"/>
              </w:rPr>
              <w:t>≥1200N/mm</w:t>
            </w:r>
            <w:r>
              <w:rPr>
                <w:rFonts w:ascii="楷体" w:hAnsi="楷体" w:eastAsia="楷体"/>
                <w:szCs w:val="21"/>
              </w:rPr>
              <w:t>、扯断伸长率</w:t>
            </w:r>
            <w:r>
              <w:rPr>
                <w:rFonts w:hint="eastAsia" w:ascii="楷体" w:hAnsi="楷体" w:eastAsia="楷体"/>
                <w:szCs w:val="21"/>
              </w:rPr>
              <w:t>≤4%</w:t>
            </w:r>
            <w:r>
              <w:rPr>
                <w:rFonts w:ascii="楷体" w:hAnsi="楷体" w:eastAsia="楷体"/>
                <w:szCs w:val="21"/>
              </w:rPr>
              <w:t>、布层间</w:t>
            </w:r>
            <w:r>
              <w:rPr>
                <w:rFonts w:hint="eastAsia" w:ascii="楷体" w:hAnsi="楷体" w:eastAsia="楷体"/>
                <w:szCs w:val="21"/>
              </w:rPr>
              <w:t>附著力≥4.5N/mm</w:t>
            </w:r>
            <w:r>
              <w:rPr>
                <w:rFonts w:ascii="楷体" w:hAnsi="楷体" w:eastAsia="楷体"/>
                <w:szCs w:val="21"/>
              </w:rPr>
              <w:t>、覆盖胶（强力</w:t>
            </w:r>
            <w:r>
              <w:rPr>
                <w:rFonts w:hint="eastAsia" w:ascii="楷体" w:hAnsi="楷体" w:eastAsia="楷体"/>
                <w:szCs w:val="21"/>
              </w:rPr>
              <w:t>≥15N/mm</w:t>
            </w:r>
            <w:r>
              <w:rPr>
                <w:rFonts w:ascii="楷体" w:hAnsi="楷体" w:eastAsia="楷体"/>
                <w:szCs w:val="21"/>
              </w:rPr>
              <w:t>、扯断生长率</w:t>
            </w:r>
            <w:r>
              <w:rPr>
                <w:rFonts w:hint="eastAsia" w:ascii="楷体" w:hAnsi="楷体" w:eastAsia="楷体"/>
                <w:szCs w:val="21"/>
              </w:rPr>
              <w:t>≥350%</w:t>
            </w:r>
            <w:r>
              <w:rPr>
                <w:rFonts w:ascii="楷体" w:hAnsi="楷体" w:eastAsia="楷体"/>
                <w:szCs w:val="21"/>
              </w:rPr>
              <w:t>、磨耗</w:t>
            </w:r>
            <w:r>
              <w:rPr>
                <w:rFonts w:hint="eastAsia" w:ascii="楷体" w:hAnsi="楷体" w:eastAsia="楷体"/>
                <w:szCs w:val="21"/>
              </w:rPr>
              <w:t>≤200mm</w:t>
            </w:r>
            <w:r>
              <w:rPr>
                <w:rFonts w:ascii="楷体" w:hAnsi="楷体" w:eastAsia="楷体"/>
                <w:szCs w:val="21"/>
              </w:rPr>
              <w:t>、覆盖胶与布层附着力</w:t>
            </w:r>
            <w:r>
              <w:rPr>
                <w:rFonts w:hint="eastAsia" w:ascii="楷体" w:hAnsi="楷体" w:eastAsia="楷体"/>
                <w:szCs w:val="21"/>
              </w:rPr>
              <w:t>≥3.5N/mm</w:t>
            </w:r>
            <w:r>
              <w:rPr>
                <w:rFonts w:ascii="楷体" w:hAnsi="楷体" w:eastAsia="楷体"/>
                <w:szCs w:val="21"/>
              </w:rPr>
              <w:t>）等，</w:t>
            </w:r>
          </w:p>
          <w:p>
            <w:pPr>
              <w:ind w:left="945" w:hanging="945" w:hangingChars="450"/>
              <w:rPr>
                <w:rFonts w:ascii="楷体" w:hAnsi="楷体" w:eastAsia="楷体"/>
                <w:szCs w:val="21"/>
              </w:rPr>
            </w:pPr>
            <w:r>
              <w:rPr>
                <w:rFonts w:ascii="楷体" w:hAnsi="楷体" w:eastAsia="楷体"/>
                <w:szCs w:val="21"/>
              </w:rPr>
              <w:t>验证结果：输送带整体强力</w:t>
            </w:r>
            <w:r>
              <w:rPr>
                <w:rFonts w:hint="eastAsia" w:ascii="楷体" w:hAnsi="楷体" w:eastAsia="楷体"/>
                <w:szCs w:val="21"/>
              </w:rPr>
              <w:t>:1254N/mm</w:t>
            </w:r>
            <w:r>
              <w:rPr>
                <w:rFonts w:ascii="楷体" w:hAnsi="楷体" w:eastAsia="楷体"/>
                <w:szCs w:val="21"/>
              </w:rPr>
              <w:t>、扯断伸长率</w:t>
            </w:r>
            <w:r>
              <w:rPr>
                <w:rFonts w:hint="eastAsia" w:ascii="楷体" w:hAnsi="楷体" w:eastAsia="楷体"/>
                <w:szCs w:val="21"/>
              </w:rPr>
              <w:t>:1%</w:t>
            </w:r>
            <w:r>
              <w:rPr>
                <w:rFonts w:ascii="楷体" w:hAnsi="楷体" w:eastAsia="楷体"/>
                <w:szCs w:val="21"/>
              </w:rPr>
              <w:t>、布层间</w:t>
            </w:r>
            <w:r>
              <w:rPr>
                <w:rFonts w:hint="eastAsia" w:ascii="楷体" w:hAnsi="楷体" w:eastAsia="楷体"/>
                <w:szCs w:val="21"/>
              </w:rPr>
              <w:t>附著力:11.34.5N/mm</w:t>
            </w:r>
            <w:r>
              <w:rPr>
                <w:rFonts w:ascii="楷体" w:hAnsi="楷体" w:eastAsia="楷体"/>
                <w:szCs w:val="21"/>
              </w:rPr>
              <w:t>、覆盖胶（强力</w:t>
            </w:r>
            <w:r>
              <w:rPr>
                <w:rFonts w:hint="eastAsia" w:ascii="楷体" w:hAnsi="楷体" w:eastAsia="楷体"/>
                <w:szCs w:val="21"/>
              </w:rPr>
              <w:t>:15.6N/mm</w:t>
            </w:r>
            <w:r>
              <w:rPr>
                <w:rFonts w:ascii="楷体" w:hAnsi="楷体" w:eastAsia="楷体"/>
                <w:szCs w:val="21"/>
              </w:rPr>
              <w:t>、扯断生长率</w:t>
            </w:r>
            <w:r>
              <w:rPr>
                <w:rFonts w:hint="eastAsia" w:ascii="楷体" w:hAnsi="楷体" w:eastAsia="楷体"/>
                <w:szCs w:val="21"/>
              </w:rPr>
              <w:t>:525%</w:t>
            </w:r>
            <w:r>
              <w:rPr>
                <w:rFonts w:ascii="楷体" w:hAnsi="楷体" w:eastAsia="楷体"/>
                <w:szCs w:val="21"/>
              </w:rPr>
              <w:t>、磨耗</w:t>
            </w:r>
            <w:r>
              <w:rPr>
                <w:rFonts w:hint="eastAsia" w:ascii="楷体" w:hAnsi="楷体" w:eastAsia="楷体"/>
                <w:szCs w:val="21"/>
              </w:rPr>
              <w:t>:90mm</w:t>
            </w:r>
            <w:r>
              <w:rPr>
                <w:rFonts w:ascii="楷体" w:hAnsi="楷体" w:eastAsia="楷体"/>
                <w:szCs w:val="21"/>
              </w:rPr>
              <w:t>、覆盖胶与布层附着力</w:t>
            </w:r>
            <w:r>
              <w:rPr>
                <w:rFonts w:hint="eastAsia" w:ascii="楷体" w:hAnsi="楷体" w:eastAsia="楷体"/>
                <w:szCs w:val="21"/>
              </w:rPr>
              <w:t>:10.9N/mm</w:t>
            </w:r>
            <w:r>
              <w:rPr>
                <w:rFonts w:ascii="楷体" w:hAnsi="楷体" w:eastAsia="楷体"/>
                <w:szCs w:val="21"/>
              </w:rPr>
              <w:t>）等</w:t>
            </w:r>
          </w:p>
          <w:p>
            <w:pPr>
              <w:rPr>
                <w:rFonts w:hint="eastAsia" w:ascii="楷体" w:hAnsi="楷体" w:eastAsia="楷体"/>
                <w:szCs w:val="21"/>
                <w:lang w:val="en-US" w:eastAsia="zh-CN"/>
              </w:rPr>
            </w:pPr>
            <w:r>
              <w:rPr>
                <w:rFonts w:hint="eastAsia" w:ascii="楷体" w:hAnsi="楷体" w:eastAsia="楷体"/>
                <w:szCs w:val="21"/>
              </w:rPr>
              <w:t>检验结论：</w:t>
            </w:r>
            <w:r>
              <w:rPr>
                <w:rFonts w:ascii="楷体" w:hAnsi="楷体" w:eastAsia="楷体"/>
                <w:szCs w:val="21"/>
              </w:rPr>
              <w:t>合格   验证人：</w:t>
            </w:r>
            <w:r>
              <w:rPr>
                <w:rFonts w:hint="eastAsia" w:ascii="楷体" w:hAnsi="楷体" w:eastAsia="楷体"/>
                <w:szCs w:val="21"/>
              </w:rPr>
              <w:t>宋贵发 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8</w:t>
            </w:r>
            <w:r>
              <w:rPr>
                <w:rFonts w:hint="eastAsia" w:ascii="楷体" w:hAnsi="楷体" w:eastAsia="楷体"/>
                <w:szCs w:val="21"/>
              </w:rPr>
              <w:t>.</w:t>
            </w:r>
            <w:r>
              <w:rPr>
                <w:rFonts w:hint="eastAsia" w:ascii="楷体" w:hAnsi="楷体" w:eastAsia="楷体"/>
                <w:szCs w:val="21"/>
                <w:lang w:val="en-US" w:eastAsia="zh-CN"/>
              </w:rPr>
              <w:t>5</w:t>
            </w:r>
          </w:p>
          <w:p>
            <w:pPr>
              <w:rPr>
                <w:rFonts w:ascii="楷体" w:hAnsi="楷体" w:eastAsia="楷体"/>
                <w:szCs w:val="21"/>
              </w:rPr>
            </w:pPr>
            <w:r>
              <w:rPr>
                <w:rFonts w:ascii="楷体" w:hAnsi="楷体" w:eastAsia="楷体"/>
                <w:szCs w:val="21"/>
              </w:rPr>
              <w:t>另抽其他</w:t>
            </w:r>
            <w:r>
              <w:rPr>
                <w:rFonts w:hint="eastAsia" w:ascii="楷体" w:hAnsi="楷体" w:eastAsia="楷体"/>
                <w:szCs w:val="21"/>
              </w:rPr>
              <w:t>规格说送带的检验记录</w:t>
            </w:r>
            <w:r>
              <w:rPr>
                <w:rFonts w:ascii="楷体" w:hAnsi="楷体" w:eastAsia="楷体"/>
                <w:szCs w:val="21"/>
              </w:rPr>
              <w:t>，检验结论：合格，检验人：宋贵发，成品检验程序，符合要求。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询问检验员对产品检验依据标准、客户要求清楚，检验项目及要求清楚。</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ascii="楷体" w:hAnsi="楷体" w:eastAsia="楷体"/>
                <w:szCs w:val="21"/>
              </w:rPr>
              <w:t>不合格输出的控制</w:t>
            </w:r>
          </w:p>
        </w:tc>
        <w:tc>
          <w:tcPr>
            <w:tcW w:w="960" w:type="dxa"/>
            <w:vAlign w:val="center"/>
          </w:tcPr>
          <w:p>
            <w:pPr>
              <w:rPr>
                <w:rFonts w:ascii="楷体" w:hAnsi="楷体" w:eastAsia="楷体"/>
                <w:szCs w:val="21"/>
              </w:rPr>
            </w:pPr>
            <w:r>
              <w:rPr>
                <w:rFonts w:ascii="楷体" w:hAnsi="楷体" w:eastAsia="楷体"/>
                <w:szCs w:val="21"/>
              </w:rPr>
              <w:t xml:space="preserve">8.7 </w:t>
            </w:r>
          </w:p>
        </w:tc>
        <w:tc>
          <w:tcPr>
            <w:tcW w:w="10455" w:type="dxa"/>
            <w:vAlign w:val="center"/>
          </w:tcPr>
          <w:p>
            <w:pPr>
              <w:rPr>
                <w:rFonts w:ascii="楷体" w:hAnsi="楷体" w:eastAsia="楷体"/>
                <w:szCs w:val="21"/>
              </w:rPr>
            </w:pPr>
            <w:r>
              <w:rPr>
                <w:rFonts w:hint="eastAsia" w:ascii="楷体" w:hAnsi="楷体" w:eastAsia="楷体"/>
                <w:szCs w:val="21"/>
              </w:rPr>
              <w:t>编制《不合格品控制程序》，其规定了不合格品的识别、隔离、标识、评审及处置方面的要求。</w:t>
            </w:r>
          </w:p>
          <w:p>
            <w:pPr>
              <w:rPr>
                <w:rFonts w:ascii="楷体" w:hAnsi="楷体" w:eastAsia="楷体"/>
                <w:szCs w:val="21"/>
              </w:rPr>
            </w:pPr>
            <w:r>
              <w:rPr>
                <w:rFonts w:hint="eastAsia" w:ascii="楷体" w:hAnsi="楷体" w:eastAsia="楷体"/>
                <w:szCs w:val="21"/>
              </w:rPr>
              <w:t>在产品进货检验中出现的不合格可进行退货处理，在产品交付后出现不合格可进行换货或退货处理。</w:t>
            </w:r>
          </w:p>
          <w:p>
            <w:pPr>
              <w:rPr>
                <w:rFonts w:ascii="楷体" w:hAnsi="楷体" w:eastAsia="楷体"/>
                <w:szCs w:val="21"/>
              </w:rPr>
            </w:pPr>
            <w:r>
              <w:rPr>
                <w:rFonts w:hint="eastAsia" w:ascii="楷体" w:hAnsi="楷体" w:eastAsia="楷体"/>
                <w:szCs w:val="21"/>
              </w:rPr>
              <w:t>目前没有发生不合格的情况。</w:t>
            </w:r>
          </w:p>
          <w:p>
            <w:pPr>
              <w:rPr>
                <w:rFonts w:ascii="楷体" w:hAnsi="楷体" w:eastAsia="楷体"/>
                <w:szCs w:val="21"/>
              </w:rPr>
            </w:pPr>
            <w:r>
              <w:rPr>
                <w:rFonts w:hint="eastAsia" w:ascii="楷体" w:hAnsi="楷体" w:eastAsia="楷体"/>
                <w:szCs w:val="21"/>
              </w:rPr>
              <w:t>经查，符合要求。</w:t>
            </w:r>
          </w:p>
        </w:tc>
        <w:tc>
          <w:tcPr>
            <w:tcW w:w="1134" w:type="dxa"/>
          </w:tcPr>
          <w:p>
            <w:pPr>
              <w:rPr>
                <w:rFonts w:ascii="楷体" w:hAnsi="楷体" w:eastAsia="楷体"/>
                <w:szCs w:val="21"/>
              </w:rPr>
            </w:pPr>
          </w:p>
        </w:tc>
      </w:tr>
    </w:tbl>
    <w:p>
      <w:pPr>
        <w:pStyle w:val="3"/>
        <w:rPr>
          <w:rFonts w:ascii="楷体" w:hAnsi="楷体" w:eastAsia="楷体"/>
          <w:sz w:val="21"/>
          <w:szCs w:val="21"/>
        </w:rPr>
      </w:pPr>
      <w:r>
        <w:rPr>
          <w:rFonts w:hint="eastAsia" w:ascii="楷体" w:hAnsi="楷体" w:eastAsia="楷体"/>
          <w:sz w:val="21"/>
          <w:szCs w:val="21"/>
        </w:rPr>
        <w:t>说明：不符合标注N</w:t>
      </w:r>
    </w:p>
    <w:p>
      <w:pPr>
        <w:pStyle w:val="3"/>
        <w:rPr>
          <w:rFonts w:ascii="楷体" w:hAnsi="楷体" w:eastAsia="楷体"/>
          <w:sz w:val="21"/>
          <w:szCs w:val="21"/>
        </w:rPr>
      </w:pPr>
    </w:p>
    <w:p>
      <w:pPr>
        <w:pStyle w:val="3"/>
        <w:rPr>
          <w:rFonts w:ascii="楷体" w:hAnsi="楷体" w:eastAsia="楷体"/>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34428"/>
    <w:multiLevelType w:val="singleLevel"/>
    <w:tmpl w:val="A5034428"/>
    <w:lvl w:ilvl="0" w:tentative="0">
      <w:start w:val="1"/>
      <w:numFmt w:val="decimal"/>
      <w:suff w:val="nothing"/>
      <w:lvlText w:val="%1、"/>
      <w:lvlJc w:val="left"/>
    </w:lvl>
  </w:abstractNum>
  <w:abstractNum w:abstractNumId="1">
    <w:nsid w:val="BE842AB6"/>
    <w:multiLevelType w:val="singleLevel"/>
    <w:tmpl w:val="BE842AB6"/>
    <w:lvl w:ilvl="0" w:tentative="0">
      <w:start w:val="1"/>
      <w:numFmt w:val="decimal"/>
      <w:suff w:val="nothing"/>
      <w:lvlText w:val="%1）"/>
      <w:lvlJc w:val="left"/>
      <w:pPr>
        <w:ind w:left="105" w:leftChars="0" w:firstLine="0" w:firstLineChars="0"/>
      </w:pPr>
    </w:lvl>
  </w:abstractNum>
  <w:abstractNum w:abstractNumId="2">
    <w:nsid w:val="3250533F"/>
    <w:multiLevelType w:val="multilevel"/>
    <w:tmpl w:val="325053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C2C401"/>
    <w:multiLevelType w:val="singleLevel"/>
    <w:tmpl w:val="47C2C401"/>
    <w:lvl w:ilvl="0" w:tentative="0">
      <w:start w:val="1"/>
      <w:numFmt w:val="decimal"/>
      <w:suff w:val="nothing"/>
      <w:lvlText w:val="%1）"/>
      <w:lvlJc w:val="left"/>
    </w:lvl>
  </w:abstractNum>
  <w:abstractNum w:abstractNumId="4">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E596148"/>
    <w:multiLevelType w:val="multilevel"/>
    <w:tmpl w:val="4E596148"/>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1126"/>
    <w:rsid w:val="00022B65"/>
    <w:rsid w:val="0002721A"/>
    <w:rsid w:val="00046455"/>
    <w:rsid w:val="0005339C"/>
    <w:rsid w:val="000542D4"/>
    <w:rsid w:val="000577D3"/>
    <w:rsid w:val="00093C73"/>
    <w:rsid w:val="000B4A15"/>
    <w:rsid w:val="000C0B67"/>
    <w:rsid w:val="000C0EC0"/>
    <w:rsid w:val="000D4141"/>
    <w:rsid w:val="000D5C6A"/>
    <w:rsid w:val="000F1007"/>
    <w:rsid w:val="000F5D6D"/>
    <w:rsid w:val="00124E2C"/>
    <w:rsid w:val="00150849"/>
    <w:rsid w:val="001566F3"/>
    <w:rsid w:val="00157FD3"/>
    <w:rsid w:val="0016572C"/>
    <w:rsid w:val="00166DF0"/>
    <w:rsid w:val="00176702"/>
    <w:rsid w:val="0017698F"/>
    <w:rsid w:val="00190E6B"/>
    <w:rsid w:val="001B280D"/>
    <w:rsid w:val="001C796D"/>
    <w:rsid w:val="001F3E39"/>
    <w:rsid w:val="00200AB0"/>
    <w:rsid w:val="00204D3D"/>
    <w:rsid w:val="002160D9"/>
    <w:rsid w:val="002403BA"/>
    <w:rsid w:val="00253B61"/>
    <w:rsid w:val="00264BAF"/>
    <w:rsid w:val="002759EA"/>
    <w:rsid w:val="00285222"/>
    <w:rsid w:val="00291F40"/>
    <w:rsid w:val="00294585"/>
    <w:rsid w:val="002A2C14"/>
    <w:rsid w:val="002B7ACC"/>
    <w:rsid w:val="002C34CF"/>
    <w:rsid w:val="002D47D9"/>
    <w:rsid w:val="002E6316"/>
    <w:rsid w:val="002F60EA"/>
    <w:rsid w:val="00311104"/>
    <w:rsid w:val="00331E84"/>
    <w:rsid w:val="00351050"/>
    <w:rsid w:val="00360395"/>
    <w:rsid w:val="003721DC"/>
    <w:rsid w:val="003923E8"/>
    <w:rsid w:val="00395583"/>
    <w:rsid w:val="003A1710"/>
    <w:rsid w:val="003A7037"/>
    <w:rsid w:val="003C67F5"/>
    <w:rsid w:val="003F767D"/>
    <w:rsid w:val="004205F5"/>
    <w:rsid w:val="00437E21"/>
    <w:rsid w:val="00452646"/>
    <w:rsid w:val="00482454"/>
    <w:rsid w:val="004B2AB1"/>
    <w:rsid w:val="004C2345"/>
    <w:rsid w:val="004D4B8A"/>
    <w:rsid w:val="005333AC"/>
    <w:rsid w:val="00543A7A"/>
    <w:rsid w:val="0056564D"/>
    <w:rsid w:val="0058116F"/>
    <w:rsid w:val="005A0B9B"/>
    <w:rsid w:val="005C7447"/>
    <w:rsid w:val="005E4B6B"/>
    <w:rsid w:val="005F05EE"/>
    <w:rsid w:val="006239DA"/>
    <w:rsid w:val="00630194"/>
    <w:rsid w:val="006515CB"/>
    <w:rsid w:val="006801C2"/>
    <w:rsid w:val="006934A2"/>
    <w:rsid w:val="0069645D"/>
    <w:rsid w:val="006A5761"/>
    <w:rsid w:val="006B200A"/>
    <w:rsid w:val="0070619B"/>
    <w:rsid w:val="007115A3"/>
    <w:rsid w:val="0076103F"/>
    <w:rsid w:val="007637A7"/>
    <w:rsid w:val="007860DE"/>
    <w:rsid w:val="00792FFB"/>
    <w:rsid w:val="00794BB6"/>
    <w:rsid w:val="007A60E6"/>
    <w:rsid w:val="007A6B24"/>
    <w:rsid w:val="007B5078"/>
    <w:rsid w:val="007B565D"/>
    <w:rsid w:val="007B5A92"/>
    <w:rsid w:val="007B5E09"/>
    <w:rsid w:val="007E741E"/>
    <w:rsid w:val="007F120D"/>
    <w:rsid w:val="007F3880"/>
    <w:rsid w:val="007F5B21"/>
    <w:rsid w:val="00814F47"/>
    <w:rsid w:val="00831126"/>
    <w:rsid w:val="00860051"/>
    <w:rsid w:val="00874BFE"/>
    <w:rsid w:val="008E694B"/>
    <w:rsid w:val="008F5D8C"/>
    <w:rsid w:val="0090570B"/>
    <w:rsid w:val="00915921"/>
    <w:rsid w:val="009233E4"/>
    <w:rsid w:val="0094134A"/>
    <w:rsid w:val="0095310F"/>
    <w:rsid w:val="00962B69"/>
    <w:rsid w:val="0099097C"/>
    <w:rsid w:val="009927C8"/>
    <w:rsid w:val="00993CD3"/>
    <w:rsid w:val="009A250C"/>
    <w:rsid w:val="009D078E"/>
    <w:rsid w:val="00A051FA"/>
    <w:rsid w:val="00A16F64"/>
    <w:rsid w:val="00A26D2A"/>
    <w:rsid w:val="00AA5638"/>
    <w:rsid w:val="00AB6BFD"/>
    <w:rsid w:val="00AC1D37"/>
    <w:rsid w:val="00AD234F"/>
    <w:rsid w:val="00AD5EA0"/>
    <w:rsid w:val="00AE5C36"/>
    <w:rsid w:val="00B10AD3"/>
    <w:rsid w:val="00B31198"/>
    <w:rsid w:val="00B42572"/>
    <w:rsid w:val="00B45D34"/>
    <w:rsid w:val="00B55575"/>
    <w:rsid w:val="00BA2083"/>
    <w:rsid w:val="00BA2F33"/>
    <w:rsid w:val="00BB039F"/>
    <w:rsid w:val="00BB183D"/>
    <w:rsid w:val="00BB28F7"/>
    <w:rsid w:val="00BC1FD0"/>
    <w:rsid w:val="00BF755C"/>
    <w:rsid w:val="00C03D05"/>
    <w:rsid w:val="00C1225B"/>
    <w:rsid w:val="00C31403"/>
    <w:rsid w:val="00C438CF"/>
    <w:rsid w:val="00C46FF5"/>
    <w:rsid w:val="00C56EA8"/>
    <w:rsid w:val="00C64066"/>
    <w:rsid w:val="00C73D6D"/>
    <w:rsid w:val="00C77A6B"/>
    <w:rsid w:val="00C802DF"/>
    <w:rsid w:val="00C87370"/>
    <w:rsid w:val="00CF2B2D"/>
    <w:rsid w:val="00D1078C"/>
    <w:rsid w:val="00D541B2"/>
    <w:rsid w:val="00D638B8"/>
    <w:rsid w:val="00D71F64"/>
    <w:rsid w:val="00D75A66"/>
    <w:rsid w:val="00DA6608"/>
    <w:rsid w:val="00DB33AC"/>
    <w:rsid w:val="00DD162A"/>
    <w:rsid w:val="00DE030D"/>
    <w:rsid w:val="00DE1721"/>
    <w:rsid w:val="00DF13FE"/>
    <w:rsid w:val="00E10945"/>
    <w:rsid w:val="00E11C03"/>
    <w:rsid w:val="00E2090C"/>
    <w:rsid w:val="00E544AA"/>
    <w:rsid w:val="00E75435"/>
    <w:rsid w:val="00E82B26"/>
    <w:rsid w:val="00E85B48"/>
    <w:rsid w:val="00E97B24"/>
    <w:rsid w:val="00EC7B17"/>
    <w:rsid w:val="00ED2441"/>
    <w:rsid w:val="00ED6004"/>
    <w:rsid w:val="00ED6126"/>
    <w:rsid w:val="00EE14B9"/>
    <w:rsid w:val="00F15123"/>
    <w:rsid w:val="00F24389"/>
    <w:rsid w:val="00F31DC8"/>
    <w:rsid w:val="00F37849"/>
    <w:rsid w:val="00F4465A"/>
    <w:rsid w:val="00F715F4"/>
    <w:rsid w:val="00FA2D6E"/>
    <w:rsid w:val="00FB0ECE"/>
    <w:rsid w:val="00FC35BA"/>
    <w:rsid w:val="00FD7FC0"/>
    <w:rsid w:val="00FE306A"/>
    <w:rsid w:val="00FE552E"/>
    <w:rsid w:val="01D479F5"/>
    <w:rsid w:val="06C7104C"/>
    <w:rsid w:val="2BBA4F01"/>
    <w:rsid w:val="45074D90"/>
    <w:rsid w:val="621E3C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99"/>
    <w:pPr>
      <w:ind w:firstLine="420" w:firstLineChars="200"/>
    </w:p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2081</Words>
  <Characters>11862</Characters>
  <Lines>98</Lines>
  <Paragraphs>27</Paragraphs>
  <TotalTime>2</TotalTime>
  <ScaleCrop>false</ScaleCrop>
  <LinksUpToDate>false</LinksUpToDate>
  <CharactersWithSpaces>13916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周文迋</cp:lastModifiedBy>
  <dcterms:modified xsi:type="dcterms:W3CDTF">2021-08-07T01:09:24Z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