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0741-2021-QJEO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湖北鸿远盛世水利水电工程有限公司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李凤仪</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EC:,E:,O: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91420113MA4KLTYC01</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r>
              <w:rPr>
                <w:rFonts w:hint="eastAsia"/>
                <w:sz w:val="22"/>
                <w:szCs w:val="22"/>
                <w:lang w:val="en-US" w:eastAsia="zh-CN"/>
              </w:rPr>
              <w:sym w:font="Wingdings 2" w:char="0052"/>
            </w:r>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r>
              <w:rPr>
                <w:rFonts w:hint="eastAsia"/>
                <w:sz w:val="22"/>
                <w:szCs w:val="22"/>
                <w:lang w:val="en-US" w:eastAsia="zh-CN"/>
              </w:rPr>
              <w:sym w:font="Wingdings 2" w:char="0052"/>
            </w:r>
            <w:r>
              <w:rPr>
                <w:rFonts w:hint="eastAsia"/>
                <w:sz w:val="22"/>
                <w:szCs w:val="22"/>
                <w:lang w:val="en-US" w:eastAsia="zh-CN"/>
              </w:rPr>
              <w:t xml:space="preserve"> GB/T 50430-2017 (不适用：8.3  条款)；</w:t>
            </w:r>
          </w:p>
          <w:p>
            <w:pPr>
              <w:snapToGrid w:val="0"/>
              <w:spacing w:line="0" w:lineRule="atLeast"/>
              <w:jc w:val="left"/>
              <w:rPr>
                <w:rFonts w:hint="eastAsia"/>
                <w:sz w:val="22"/>
                <w:szCs w:val="22"/>
                <w:lang w:val="en-US" w:eastAsia="zh-CN"/>
              </w:rPr>
            </w:pPr>
            <w:bookmarkStart w:id="5" w:name="E勾选"/>
            <w:r>
              <w:rPr>
                <w:rFonts w:hint="eastAsia"/>
                <w:sz w:val="22"/>
                <w:szCs w:val="22"/>
                <w:lang w:val="en-US" w:eastAsia="zh-CN"/>
              </w:rPr>
              <w:t>■</w:t>
            </w:r>
            <w:bookmarkEnd w:id="5"/>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6" w:name="S勾选"/>
            <w:r>
              <w:rPr>
                <w:rFonts w:hint="eastAsia"/>
                <w:sz w:val="22"/>
                <w:szCs w:val="22"/>
                <w:lang w:val="en-US" w:eastAsia="zh-CN"/>
              </w:rPr>
              <w:t>■</w:t>
            </w:r>
            <w:bookmarkEnd w:id="6"/>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7" w:name="EnMS勾选"/>
            <w:r>
              <w:rPr>
                <w:rFonts w:hint="eastAsia"/>
                <w:sz w:val="22"/>
                <w:szCs w:val="22"/>
                <w:lang w:val="en-US" w:eastAsia="zh-CN"/>
              </w:rPr>
              <w:t>□</w:t>
            </w:r>
            <w:bookmarkEnd w:id="7"/>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8" w:name="F勾选"/>
            <w:r>
              <w:rPr>
                <w:rFonts w:hint="eastAsia"/>
                <w:sz w:val="22"/>
                <w:szCs w:val="22"/>
                <w:lang w:val="en-US" w:eastAsia="zh-CN"/>
              </w:rPr>
              <w:t>□</w:t>
            </w:r>
            <w:bookmarkEnd w:id="8"/>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9" w:name="H勾选"/>
            <w:r>
              <w:rPr>
                <w:rFonts w:hint="eastAsia"/>
                <w:sz w:val="22"/>
                <w:szCs w:val="22"/>
                <w:lang w:val="en-US" w:eastAsia="zh-CN"/>
              </w:rPr>
              <w:t>□</w:t>
            </w:r>
            <w:bookmarkEnd w:id="9"/>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0" w:name="体系人数"/>
            <w:r>
              <w:rPr>
                <w:rFonts w:hint="eastAsia"/>
                <w:sz w:val="22"/>
                <w:szCs w:val="22"/>
                <w:lang w:val="en-US" w:eastAsia="zh-CN"/>
              </w:rPr>
              <w:t>EC:125,E:125,O:125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2" w:name="监督勾选"/>
            <w:r>
              <w:rPr>
                <w:rFonts w:hint="eastAsia"/>
                <w:b/>
                <w:color w:val="000000" w:themeColor="text1"/>
                <w:spacing w:val="-2"/>
                <w:sz w:val="21"/>
                <w:szCs w:val="21"/>
              </w:rPr>
              <w:t>□</w:t>
            </w:r>
            <w:bookmarkEnd w:id="12"/>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3" w:name="再认证勾选"/>
            <w:r>
              <w:rPr>
                <w:rFonts w:hint="eastAsia"/>
                <w:b/>
                <w:color w:val="000000" w:themeColor="text1"/>
                <w:spacing w:val="-2"/>
                <w:sz w:val="21"/>
                <w:szCs w:val="21"/>
              </w:rPr>
              <w:t>□</w:t>
            </w:r>
            <w:bookmarkEnd w:id="13"/>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4" w:name="特殊审核勾选"/>
            <w:r>
              <w:rPr>
                <w:rFonts w:hint="eastAsia"/>
                <w:b/>
                <w:color w:val="000000" w:themeColor="text1"/>
                <w:spacing w:val="-2"/>
                <w:sz w:val="21"/>
                <w:szCs w:val="21"/>
                <w:lang w:val="en-US" w:eastAsia="zh-CN"/>
              </w:rPr>
              <w:t>□</w:t>
            </w:r>
            <w:bookmarkEnd w:id="14"/>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5" w:name="组织名称Add1"/>
            <w:r>
              <w:rPr>
                <w:rFonts w:hint="eastAsia" w:ascii="Times New Roman" w:hAnsi="Times New Roman" w:eastAsia="宋体" w:cs="Times New Roman"/>
                <w:b w:val="0"/>
                <w:kern w:val="2"/>
                <w:sz w:val="22"/>
                <w:szCs w:val="22"/>
                <w:lang w:val="en-US" w:eastAsia="zh-CN" w:bidi="ar-SA"/>
              </w:rPr>
              <w:t>湖北鸿远盛世水利水电工程有限公司</w:t>
            </w:r>
            <w:bookmarkEnd w:id="15"/>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6" w:name="审核范围"/>
            <w:r>
              <w:rPr>
                <w:rFonts w:hint="eastAsia" w:cs="Times New Roman"/>
                <w:b w:val="0"/>
                <w:kern w:val="2"/>
                <w:sz w:val="22"/>
                <w:szCs w:val="22"/>
                <w:lang w:val="en-US" w:eastAsia="zh-CN" w:bidi="ar-SA"/>
              </w:rPr>
              <w:t>EC：建筑工程施工总承包、水利水电工程施工总承包、市政公用工程施工总承包、建筑装修装饰工程专业承包</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E：建筑工程施工总承包、水利水电工程施工总承包、市政公用工程施工总承包、建筑装修装饰工程专业承包所涉及场所的相关环境管理活动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O：建筑工程施工总承包、水利水电工程施工总承包、市政公用工程施工总承包、建筑装修装饰工程专业承包所涉及场所的相关职业健康安全管理活动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7" w:name="注册地址"/>
            <w:r>
              <w:rPr>
                <w:rFonts w:hint="eastAsia" w:ascii="Times New Roman" w:hAnsi="Times New Roman" w:eastAsia="宋体" w:cs="Times New Roman"/>
                <w:b w:val="0"/>
                <w:kern w:val="2"/>
                <w:sz w:val="22"/>
                <w:szCs w:val="22"/>
                <w:lang w:val="en-GB" w:eastAsia="zh-CN" w:bidi="ar-SA"/>
              </w:rPr>
              <w:t>武汉东湖新技术开发区光谷大道特1号国际企业中心三期8栋4层07号</w:t>
            </w:r>
            <w:bookmarkEnd w:id="17"/>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olor w:val="FF0000"/>
              </w:rPr>
              <w:t>湖北省京山市新市镇新阳大道御景北苑小区1幢1单元B02</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w:t>
            </w:r>
            <w:bookmarkStart w:id="18" w:name="_GoBack"/>
            <w:bookmarkEnd w:id="18"/>
            <w:r>
              <w:rPr>
                <w:rFonts w:hint="eastAsia" w:cs="Arial"/>
                <w:b/>
                <w:bCs/>
                <w:sz w:val="22"/>
                <w:szCs w:val="16"/>
                <w:lang w:val="en-US" w:eastAsia="zh-CN"/>
              </w:rPr>
              <w:t>X, P.R.China</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hint="eastAsia" w:ascii="Times New Roman" w:hAnsi="Times New Roman" w:eastAsia="宋体" w:cs="Times New Roman"/>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hint="eastAsia" w:ascii="Times New Roman" w:hAnsi="Times New Roman" w:eastAsia="宋体" w:cs="Times New Roman"/>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hint="eastAsia" w:ascii="Times New Roman" w:hAnsi="Times New Roman" w:eastAsia="宋体" w:cs="Times New Roman"/>
                <w:b/>
                <w:bCs/>
                <w:kern w:val="2"/>
                <w:sz w:val="22"/>
                <w:szCs w:val="22"/>
                <w:lang w:val="en-US" w:eastAsia="zh-CN" w:bidi="ar-SA"/>
              </w:rPr>
            </w:pPr>
            <w:r>
              <w:rPr>
                <w:b/>
                <w:bCs/>
                <w:sz w:val="22"/>
                <w:szCs w:val="22"/>
                <w:lang w:val="en-GB" w:eastAsia="zh-CN"/>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公司名称 - 总部</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hint="eastAsia" w:cs="Arial"/>
                <w:b/>
                <w:bCs/>
                <w:sz w:val="22"/>
                <w:szCs w:val="22"/>
                <w:lang w:val="en-US" w:eastAsia="zh-CN"/>
              </w:rPr>
            </w:pPr>
            <w:r>
              <w:rPr>
                <w:rFonts w:cs="Arial"/>
                <w:b/>
                <w:bCs/>
                <w:sz w:val="22"/>
                <w:szCs w:val="22"/>
                <w:lang w:val="en-US"/>
              </w:rPr>
              <w:t>Company Name – HQ</w:t>
            </w:r>
          </w:p>
          <w:p>
            <w:pPr>
              <w:pStyle w:val="16"/>
              <w:spacing w:before="0" w:after="0"/>
              <w:jc w:val="left"/>
              <w:rPr>
                <w:rFonts w:cs="Arial"/>
                <w:b/>
                <w:bCs/>
                <w:sz w:val="22"/>
                <w:szCs w:val="22"/>
                <w:lang w:val="en-US"/>
              </w:rPr>
            </w:pPr>
            <w:r>
              <w:rPr>
                <w:rFonts w:cs="Arial"/>
                <w:b/>
                <w:bCs/>
                <w:sz w:val="22"/>
                <w:szCs w:val="22"/>
                <w:lang w:val="en-US"/>
              </w:rPr>
              <w:t>Registration Address:</w:t>
            </w:r>
          </w:p>
          <w:p>
            <w:pPr>
              <w:pStyle w:val="16"/>
              <w:spacing w:before="0" w:after="0"/>
              <w:jc w:val="left"/>
              <w:rPr>
                <w:rFonts w:hint="eastAsia" w:cs="Arial"/>
                <w:b/>
                <w:bCs/>
                <w:sz w:val="22"/>
                <w:szCs w:val="22"/>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工厂</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pStyle w:val="16"/>
              <w:spacing w:before="0" w:after="0"/>
              <w:jc w:val="left"/>
              <w:rPr>
                <w:rFonts w:hint="eastAsia"/>
                <w:sz w:val="22"/>
                <w:szCs w:val="22"/>
                <w:vertAlign w:val="baseline"/>
                <w:lang w:val="en-US" w:eastAsia="zh-CN"/>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pStyle w:val="16"/>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16"/>
              <w:spacing w:before="0" w:after="0"/>
              <w:jc w:val="left"/>
              <w:rPr>
                <w:rFonts w:hint="eastAsia" w:cs="Arial"/>
                <w:b/>
                <w:bCs/>
                <w:sz w:val="22"/>
                <w:szCs w:val="22"/>
                <w:lang w:val="en-US" w:eastAsia="zh-CN"/>
              </w:rPr>
            </w:pPr>
            <w:r>
              <w:rPr>
                <w:rFonts w:hint="eastAsia" w:cs="Arial"/>
                <w:b/>
                <w:bCs/>
                <w:sz w:val="22"/>
                <w:szCs w:val="22"/>
                <w:lang w:val="en-US" w:eastAsia="zh-CN"/>
              </w:rPr>
              <w:t xml:space="preserve">公司名称 </w:t>
            </w:r>
            <w:r>
              <w:rPr>
                <w:rFonts w:cs="Arial"/>
                <w:b/>
                <w:bCs/>
                <w:sz w:val="22"/>
                <w:szCs w:val="22"/>
                <w:lang w:val="en-US" w:eastAsia="zh-CN"/>
              </w:rPr>
              <w:t>–</w:t>
            </w:r>
            <w:r>
              <w:rPr>
                <w:rFonts w:hint="eastAsia" w:cs="Arial"/>
                <w:b/>
                <w:bCs/>
                <w:sz w:val="22"/>
                <w:szCs w:val="22"/>
                <w:lang w:val="en-US" w:eastAsia="zh-CN"/>
              </w:rPr>
              <w:t xml:space="preserve"> 销售办公室</w:t>
            </w:r>
          </w:p>
          <w:p>
            <w:pPr>
              <w:pStyle w:val="16"/>
              <w:spacing w:before="0" w:after="0"/>
              <w:jc w:val="left"/>
              <w:rPr>
                <w:rFonts w:hint="eastAsia" w:cs="Arial"/>
                <w:b/>
                <w:bCs/>
                <w:sz w:val="22"/>
                <w:szCs w:val="22"/>
                <w:lang w:val="en-US" w:eastAsia="zh-CN"/>
              </w:rPr>
            </w:pPr>
            <w:r>
              <w:rPr>
                <w:rFonts w:hint="eastAsia" w:cs="Arial"/>
                <w:b/>
                <w:bCs/>
                <w:sz w:val="22"/>
                <w:szCs w:val="22"/>
                <w:lang w:val="en-US" w:eastAsia="zh-CN"/>
              </w:rPr>
              <w:t>注册地址：</w:t>
            </w:r>
          </w:p>
          <w:p>
            <w:pPr>
              <w:spacing w:before="0" w:after="0"/>
              <w:rPr>
                <w:rFonts w:hint="eastAsia" w:ascii="Times New Roman" w:hAnsi="Times New Roman" w:eastAsia="宋体" w:cs="Times New Roman"/>
                <w:kern w:val="2"/>
                <w:sz w:val="22"/>
                <w:szCs w:val="22"/>
                <w:lang w:val="en-US" w:eastAsia="zh-CN" w:bidi="ar-SA"/>
              </w:rPr>
            </w:pPr>
            <w:r>
              <w:rPr>
                <w:rFonts w:hint="eastAsia" w:cs="Arial"/>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jc w:val="both"/>
              <w:rPr>
                <w:rFonts w:hint="eastAsia"/>
                <w:sz w:val="22"/>
                <w:szCs w:val="22"/>
                <w:vertAlign w:val="baseline"/>
                <w:lang w:val="en-US" w:eastAsia="zh-CN"/>
              </w:rPr>
            </w:pPr>
          </w:p>
        </w:tc>
        <w:tc>
          <w:tcPr>
            <w:tcW w:w="3088" w:type="dxa"/>
          </w:tcPr>
          <w:p>
            <w:pPr>
              <w:pStyle w:val="16"/>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16"/>
              <w:spacing w:before="0" w:after="0"/>
              <w:jc w:val="left"/>
              <w:rPr>
                <w:rFonts w:hint="eastAsia" w:cs="Arial"/>
                <w:b/>
                <w:bCs/>
                <w:sz w:val="22"/>
                <w:szCs w:val="22"/>
                <w:lang w:val="en-US"/>
              </w:rPr>
            </w:pPr>
            <w:r>
              <w:rPr>
                <w:rFonts w:cs="Arial"/>
                <w:b/>
                <w:bCs/>
                <w:sz w:val="22"/>
                <w:szCs w:val="22"/>
                <w:lang w:val="en-US"/>
              </w:rPr>
              <w:t>Registration Address:</w:t>
            </w:r>
          </w:p>
          <w:p>
            <w:pPr>
              <w:spacing w:before="0" w:after="0"/>
              <w:rPr>
                <w:rFonts w:hint="eastAsia" w:ascii="Times New Roman" w:hAnsi="Times New Roman" w:eastAsia="宋体" w:cs="Times New Roman"/>
                <w:kern w:val="2"/>
                <w:sz w:val="22"/>
                <w:szCs w:val="22"/>
                <w:lang w:val="en-US" w:eastAsia="zh-CN" w:bidi="ar-SA"/>
              </w:rPr>
            </w:pPr>
            <w:r>
              <w:rPr>
                <w:rFonts w:cs="Arial"/>
                <w:b/>
                <w:bCs/>
                <w:sz w:val="22"/>
                <w:szCs w:val="22"/>
                <w:lang w:val="en-US"/>
              </w:rPr>
              <w:t>Operation Address:</w:t>
            </w:r>
          </w:p>
        </w:tc>
        <w:tc>
          <w:tcPr>
            <w:tcW w:w="1512" w:type="dxa"/>
            <w:vMerge w:val="continu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ascii="Times New Roman" w:hAnsi="Times New Roman" w:eastAsia="宋体" w:cs="Times New Roman"/>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5237560"/>
    <w:rsid w:val="523654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2021-11-01T07:14:55Z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