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湖北鸿远盛世水利水电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C：28.02.00;28.04.01;28.04.02;28.05.01;28.07.03;28.08.01;28.08.02;28.08.03;28.08.04;28.08.05;28.09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4.01;28.04.02;28.05.01;28.07.03;28.08.01;28.08.02;28.08.03;28.08.04;28.08.05;28.09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4.01;28.04.02;28.05.01;28.07.03;28.08.01;28.08.02;28.08.03;28.08.04;28.08.05;28.09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