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重庆鼎信微电子有限公司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bookmarkStart w:id="8" w:name="_GoBack"/>
      <w:bookmarkEnd w:id="8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both"/>
        <w:rPr>
          <w:rFonts w:hint="eastAsia"/>
          <w:b/>
          <w:sz w:val="36"/>
          <w:szCs w:val="36"/>
        </w:rPr>
      </w:pPr>
      <w:bookmarkStart w:id="7" w:name="组织名称Add1"/>
    </w:p>
    <w:p>
      <w:pPr>
        <w:ind w:firstLine="3253" w:firstLineChars="9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重庆鼎信微电子有限公司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337" w:firstLineChars="12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A17B1"/>
    <w:rsid w:val="5FB84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2021-09-09T06:31:00Z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