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68"/>
        <w:gridCol w:w="74"/>
        <w:gridCol w:w="75"/>
        <w:gridCol w:w="101"/>
        <w:gridCol w:w="514"/>
        <w:gridCol w:w="336"/>
        <w:gridCol w:w="427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四川圣祥科技有限公司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绵阳市游仙区新桥镇同福村5社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15892863112</w:t>
            </w:r>
            <w:bookmarkEnd w:id="3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叶丹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7" w:name="_GoBack"/>
            <w:bookmarkEnd w:id="17"/>
            <w:bookmarkStart w:id="6" w:name="联系人传真"/>
            <w:bookmarkEnd w:id="6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15892863112@163.com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电气化铁道及电力用供电器材（金属构件）的生产，接地棒验电器的销售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17.06.01;17.12.05;29.10.07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2021年08月04日 上午至2021年08月05日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17.06.01,17.12.05,29.10.07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2021.08.01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347"/>
        <w:gridCol w:w="6804"/>
        <w:gridCol w:w="86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19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864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 9.1.3分析和评价；9.2内部审核； 10.2不合格和纠正措施；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00-13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休息1小时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00-13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00休息1小时）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监视和测量资源;8.1运行策划和控制；8.3设计开发控制；8.5.1生产和服务提供的控制；8.5.2标识和可追溯性；8.5.3顾客或外部供方的财产；8.5.4防护；8.5.5交付后的活动；8.5.6更改控制8.6产品和服务放行；8.7不合格输出的控制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C5773"/>
    <w:rsid w:val="039E1D36"/>
    <w:rsid w:val="06CE481D"/>
    <w:rsid w:val="08A51CE2"/>
    <w:rsid w:val="0CF706BD"/>
    <w:rsid w:val="0E8465E1"/>
    <w:rsid w:val="185C483C"/>
    <w:rsid w:val="19A71D6F"/>
    <w:rsid w:val="25B84D10"/>
    <w:rsid w:val="374E21DE"/>
    <w:rsid w:val="377044F4"/>
    <w:rsid w:val="3D1D321D"/>
    <w:rsid w:val="3F141120"/>
    <w:rsid w:val="412950A4"/>
    <w:rsid w:val="412B3E20"/>
    <w:rsid w:val="42C66E57"/>
    <w:rsid w:val="45EA0372"/>
    <w:rsid w:val="4D10168B"/>
    <w:rsid w:val="512A1AE8"/>
    <w:rsid w:val="51E64C25"/>
    <w:rsid w:val="546C15C3"/>
    <w:rsid w:val="556944B7"/>
    <w:rsid w:val="5E9B6871"/>
    <w:rsid w:val="5F9239A3"/>
    <w:rsid w:val="62756DC0"/>
    <w:rsid w:val="66A5429B"/>
    <w:rsid w:val="6AE22048"/>
    <w:rsid w:val="6B2738C0"/>
    <w:rsid w:val="6CC23689"/>
    <w:rsid w:val="7010669A"/>
    <w:rsid w:val="78CB21DD"/>
    <w:rsid w:val="7BB94827"/>
    <w:rsid w:val="7BE56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2021-08-04T03:08:59Z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30075BDD60104C97A2DE1A74AAA26586</vt:lpwstr>
  </property>
</Properties>
</file>