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429" w:rsidRDefault="00B15429">
      <w:pPr>
        <w:snapToGrid w:val="0"/>
        <w:spacing w:line="480" w:lineRule="auto"/>
        <w:rPr>
          <w:b/>
        </w:rPr>
      </w:pPr>
    </w:p>
    <w:p w:rsidR="00B15429" w:rsidRDefault="00B15429">
      <w:pPr>
        <w:snapToGrid w:val="0"/>
        <w:spacing w:line="480" w:lineRule="auto"/>
        <w:jc w:val="center"/>
        <w:rPr>
          <w:rFonts w:eastAsia="隶书"/>
          <w:sz w:val="52"/>
        </w:rPr>
      </w:pPr>
    </w:p>
    <w:p w:rsidR="00B15429" w:rsidRDefault="00B15429">
      <w:pPr>
        <w:snapToGrid w:val="0"/>
        <w:spacing w:line="480" w:lineRule="auto"/>
        <w:jc w:val="center"/>
        <w:rPr>
          <w:rFonts w:eastAsia="隶书"/>
          <w:sz w:val="52"/>
        </w:rPr>
      </w:pPr>
    </w:p>
    <w:p w:rsidR="00B15429" w:rsidRDefault="00457918">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B15429" w:rsidRDefault="00B15429">
      <w:pPr>
        <w:snapToGrid w:val="0"/>
        <w:spacing w:line="480" w:lineRule="auto"/>
        <w:jc w:val="center"/>
        <w:rPr>
          <w:rFonts w:eastAsia="隶书"/>
          <w:sz w:val="52"/>
        </w:rPr>
      </w:pPr>
    </w:p>
    <w:p w:rsidR="00B15429" w:rsidRDefault="00725541">
      <w:pPr>
        <w:snapToGrid w:val="0"/>
        <w:jc w:val="center"/>
        <w:rPr>
          <w:rFonts w:ascii="楷体_GB2312" w:eastAsia="楷体_GB2312"/>
          <w:b/>
          <w:sz w:val="80"/>
          <w:szCs w:val="80"/>
        </w:rPr>
      </w:pPr>
      <w:r>
        <w:rPr>
          <w:rFonts w:ascii="楷体_GB2312" w:eastAsia="楷体_GB2312" w:hint="eastAsia"/>
          <w:b/>
          <w:sz w:val="80"/>
          <w:szCs w:val="80"/>
        </w:rPr>
        <w:t>监督审核报告</w:t>
      </w:r>
    </w:p>
    <w:p w:rsidR="00B15429" w:rsidRDefault="00B15429" w:rsidP="006B6EF0">
      <w:pPr>
        <w:snapToGrid w:val="0"/>
        <w:spacing w:line="360" w:lineRule="auto"/>
        <w:ind w:firstLineChars="150" w:firstLine="450"/>
        <w:rPr>
          <w:sz w:val="30"/>
          <w:szCs w:val="30"/>
        </w:rPr>
      </w:pPr>
    </w:p>
    <w:p w:rsidR="00B15429" w:rsidRPr="001F535A" w:rsidRDefault="00B15429" w:rsidP="00B15429">
      <w:pPr>
        <w:snapToGrid w:val="0"/>
        <w:spacing w:line="360" w:lineRule="auto"/>
        <w:rPr>
          <w:rFonts w:ascii="楷体" w:eastAsia="楷体" w:hAnsi="楷体"/>
          <w:b/>
          <w:color w:val="000000"/>
          <w:sz w:val="32"/>
          <w:szCs w:val="32"/>
        </w:rPr>
      </w:pPr>
    </w:p>
    <w:p w:rsidR="00B15429" w:rsidRPr="001F535A" w:rsidRDefault="00725541" w:rsidP="006B6EF0">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r w:rsidR="001F535A" w:rsidRPr="001F535A">
        <w:rPr>
          <w:rFonts w:ascii="楷体" w:eastAsia="楷体" w:hAnsi="楷体"/>
          <w:b/>
          <w:color w:val="000000"/>
          <w:sz w:val="32"/>
          <w:szCs w:val="32"/>
        </w:rPr>
        <w:t>盐山</w:t>
      </w:r>
      <w:proofErr w:type="gramStart"/>
      <w:r w:rsidR="001F535A" w:rsidRPr="001F535A">
        <w:rPr>
          <w:rFonts w:ascii="楷体" w:eastAsia="楷体" w:hAnsi="楷体"/>
          <w:b/>
          <w:color w:val="000000"/>
          <w:sz w:val="32"/>
          <w:szCs w:val="32"/>
        </w:rPr>
        <w:t>县鹏润管件</w:t>
      </w:r>
      <w:proofErr w:type="gramEnd"/>
      <w:r w:rsidR="001F535A" w:rsidRPr="001F535A">
        <w:rPr>
          <w:rFonts w:ascii="楷体" w:eastAsia="楷体" w:hAnsi="楷体"/>
          <w:b/>
          <w:color w:val="000000"/>
          <w:sz w:val="32"/>
          <w:szCs w:val="32"/>
        </w:rPr>
        <w:t>制造有限公司</w:t>
      </w:r>
    </w:p>
    <w:p w:rsidR="00B15429" w:rsidRDefault="00B15429" w:rsidP="006B6EF0">
      <w:pPr>
        <w:snapToGrid w:val="0"/>
        <w:spacing w:afterLines="30" w:after="97"/>
        <w:rPr>
          <w:rFonts w:ascii="楷体" w:eastAsia="楷体" w:hAnsi="楷体"/>
          <w:b/>
          <w:color w:val="000000"/>
          <w:sz w:val="32"/>
          <w:szCs w:val="32"/>
        </w:rPr>
      </w:pPr>
    </w:p>
    <w:p w:rsidR="00B15429" w:rsidRDefault="00725541" w:rsidP="006B6EF0">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B15429" w:rsidRDefault="00725541" w:rsidP="006B6EF0">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1F535A">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B15429" w:rsidRDefault="00725541" w:rsidP="006B6EF0">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1F535A">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B15429" w:rsidRDefault="00725541" w:rsidP="006B6EF0">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1F535A">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B15429" w:rsidRDefault="00B15429">
      <w:pPr>
        <w:snapToGrid w:val="0"/>
        <w:spacing w:line="480" w:lineRule="auto"/>
        <w:ind w:left="850"/>
        <w:rPr>
          <w:rFonts w:ascii="楷体" w:eastAsia="楷体" w:hAnsi="楷体"/>
          <w:b/>
          <w:color w:val="000000"/>
          <w:sz w:val="32"/>
          <w:szCs w:val="32"/>
        </w:rPr>
      </w:pPr>
    </w:p>
    <w:p w:rsidR="00B15429" w:rsidRDefault="00B15429">
      <w:pPr>
        <w:snapToGrid w:val="0"/>
        <w:spacing w:line="480" w:lineRule="auto"/>
        <w:ind w:left="850"/>
        <w:rPr>
          <w:rFonts w:eastAsia="楷体_GB2312"/>
          <w:sz w:val="32"/>
        </w:rPr>
      </w:pPr>
    </w:p>
    <w:p w:rsidR="00B15429" w:rsidRDefault="00725541" w:rsidP="006B6EF0">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B15429" w:rsidRDefault="00725541" w:rsidP="006B6EF0">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1F535A" w:rsidRPr="00F849E6">
          <w:rPr>
            <w:rStyle w:val="a9"/>
            <w:rFonts w:ascii="楷体" w:eastAsia="楷体" w:hAnsi="楷体"/>
            <w:b/>
            <w:sz w:val="36"/>
            <w:szCs w:val="36"/>
          </w:rPr>
          <w:t>www.</w:t>
        </w:r>
        <w:r w:rsidR="001F535A" w:rsidRPr="00F849E6">
          <w:rPr>
            <w:rStyle w:val="a9"/>
            <w:rFonts w:ascii="楷体" w:eastAsia="楷体" w:hAnsi="楷体" w:hint="eastAsia"/>
            <w:b/>
            <w:sz w:val="36"/>
            <w:szCs w:val="36"/>
          </w:rPr>
          <w:t>china-isc.org.cn</w:t>
        </w:r>
      </w:hyperlink>
    </w:p>
    <w:p w:rsidR="001F535A" w:rsidRDefault="001F535A" w:rsidP="006B6EF0">
      <w:pPr>
        <w:widowControl/>
        <w:ind w:firstLineChars="695" w:firstLine="2512"/>
        <w:jc w:val="left"/>
        <w:rPr>
          <w:rFonts w:ascii="楷体" w:eastAsia="楷体" w:hAnsi="楷体"/>
          <w:b/>
          <w:color w:val="000000"/>
          <w:sz w:val="36"/>
          <w:szCs w:val="36"/>
        </w:rPr>
      </w:pPr>
    </w:p>
    <w:p w:rsidR="001F535A" w:rsidRDefault="001F535A" w:rsidP="006B6EF0">
      <w:pPr>
        <w:widowControl/>
        <w:ind w:firstLineChars="695" w:firstLine="2512"/>
        <w:jc w:val="left"/>
        <w:rPr>
          <w:rFonts w:ascii="楷体" w:eastAsia="楷体" w:hAnsi="楷体"/>
          <w:b/>
          <w:color w:val="000000"/>
          <w:sz w:val="36"/>
          <w:szCs w:val="36"/>
        </w:rPr>
      </w:pPr>
    </w:p>
    <w:p w:rsidR="00B15429" w:rsidRDefault="00725541" w:rsidP="006B6EF0">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9309DC" w:rsidTr="00B15429">
        <w:trPr>
          <w:trHeight w:val="354"/>
        </w:trPr>
        <w:tc>
          <w:tcPr>
            <w:tcW w:w="1559" w:type="dxa"/>
            <w:gridSpan w:val="2"/>
            <w:vAlign w:val="center"/>
          </w:tcPr>
          <w:p w:rsidR="00B15429" w:rsidRPr="005D6D93" w:rsidRDefault="00725541">
            <w:pPr>
              <w:rPr>
                <w:b/>
                <w:sz w:val="21"/>
                <w:szCs w:val="21"/>
              </w:rPr>
            </w:pPr>
            <w:r w:rsidRPr="005D6D93">
              <w:rPr>
                <w:rFonts w:hint="eastAsia"/>
                <w:b/>
                <w:sz w:val="21"/>
                <w:szCs w:val="21"/>
              </w:rPr>
              <w:t>审核方名称</w:t>
            </w:r>
          </w:p>
        </w:tc>
        <w:tc>
          <w:tcPr>
            <w:tcW w:w="8275" w:type="dxa"/>
            <w:gridSpan w:val="8"/>
          </w:tcPr>
          <w:p w:rsidR="00B15429" w:rsidRPr="005D6D93" w:rsidRDefault="00725541">
            <w:pPr>
              <w:rPr>
                <w:b/>
                <w:sz w:val="21"/>
                <w:szCs w:val="21"/>
              </w:rPr>
            </w:pPr>
            <w:r w:rsidRPr="005D6D93">
              <w:rPr>
                <w:rFonts w:hint="eastAsia"/>
                <w:b/>
                <w:sz w:val="21"/>
                <w:szCs w:val="21"/>
              </w:rPr>
              <w:t>北京国标联合认证有限公司</w:t>
            </w:r>
          </w:p>
        </w:tc>
      </w:tr>
      <w:tr w:rsidR="009309DC" w:rsidTr="00B15429">
        <w:trPr>
          <w:trHeight w:val="377"/>
        </w:trPr>
        <w:tc>
          <w:tcPr>
            <w:tcW w:w="1559" w:type="dxa"/>
            <w:gridSpan w:val="2"/>
            <w:vAlign w:val="center"/>
          </w:tcPr>
          <w:p w:rsidR="00B15429" w:rsidRPr="005D6D93" w:rsidRDefault="00725541">
            <w:pPr>
              <w:rPr>
                <w:b/>
                <w:sz w:val="21"/>
                <w:szCs w:val="21"/>
              </w:rPr>
            </w:pPr>
            <w:r w:rsidRPr="005D6D93">
              <w:rPr>
                <w:rFonts w:hint="eastAsia"/>
                <w:b/>
                <w:sz w:val="21"/>
                <w:szCs w:val="21"/>
              </w:rPr>
              <w:t>审核方地址</w:t>
            </w:r>
          </w:p>
        </w:tc>
        <w:tc>
          <w:tcPr>
            <w:tcW w:w="5811" w:type="dxa"/>
            <w:gridSpan w:val="5"/>
          </w:tcPr>
          <w:p w:rsidR="00B15429" w:rsidRPr="005D6D93" w:rsidRDefault="00725541" w:rsidP="00B15429">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B15429" w:rsidRPr="005D6D93" w:rsidRDefault="00725541">
            <w:pPr>
              <w:rPr>
                <w:b/>
                <w:sz w:val="21"/>
                <w:szCs w:val="21"/>
              </w:rPr>
            </w:pPr>
            <w:r w:rsidRPr="005D6D93">
              <w:rPr>
                <w:rFonts w:hint="eastAsia"/>
                <w:b/>
                <w:sz w:val="21"/>
                <w:szCs w:val="21"/>
              </w:rPr>
              <w:t>邮编</w:t>
            </w:r>
          </w:p>
        </w:tc>
        <w:tc>
          <w:tcPr>
            <w:tcW w:w="1614" w:type="dxa"/>
          </w:tcPr>
          <w:p w:rsidR="00B15429" w:rsidRPr="005D6D93" w:rsidRDefault="00725541">
            <w:pPr>
              <w:rPr>
                <w:b/>
                <w:sz w:val="21"/>
                <w:szCs w:val="21"/>
              </w:rPr>
            </w:pPr>
            <w:r>
              <w:rPr>
                <w:rFonts w:hint="eastAsia"/>
                <w:b/>
                <w:sz w:val="21"/>
                <w:szCs w:val="21"/>
              </w:rPr>
              <w:t>100101</w:t>
            </w:r>
          </w:p>
        </w:tc>
      </w:tr>
      <w:tr w:rsidR="009309DC" w:rsidTr="00B15429">
        <w:trPr>
          <w:trHeight w:val="377"/>
        </w:trPr>
        <w:tc>
          <w:tcPr>
            <w:tcW w:w="1559" w:type="dxa"/>
            <w:gridSpan w:val="2"/>
            <w:vAlign w:val="center"/>
          </w:tcPr>
          <w:p w:rsidR="00B15429" w:rsidRPr="005D6D93" w:rsidRDefault="00725541">
            <w:pPr>
              <w:rPr>
                <w:b/>
                <w:sz w:val="21"/>
                <w:szCs w:val="21"/>
              </w:rPr>
            </w:pPr>
            <w:r w:rsidRPr="005D6D93">
              <w:rPr>
                <w:rFonts w:hint="eastAsia"/>
                <w:b/>
                <w:sz w:val="21"/>
                <w:szCs w:val="21"/>
              </w:rPr>
              <w:t>联系电话</w:t>
            </w:r>
          </w:p>
        </w:tc>
        <w:tc>
          <w:tcPr>
            <w:tcW w:w="8275" w:type="dxa"/>
            <w:gridSpan w:val="8"/>
          </w:tcPr>
          <w:p w:rsidR="00B15429" w:rsidRPr="005D6D93" w:rsidRDefault="00725541">
            <w:pPr>
              <w:rPr>
                <w:b/>
                <w:sz w:val="21"/>
                <w:szCs w:val="21"/>
              </w:rPr>
            </w:pPr>
            <w:r>
              <w:rPr>
                <w:b/>
                <w:sz w:val="21"/>
                <w:szCs w:val="21"/>
              </w:rPr>
              <w:t>010</w:t>
            </w:r>
            <w:r>
              <w:rPr>
                <w:rFonts w:hint="eastAsia"/>
                <w:b/>
                <w:sz w:val="21"/>
                <w:szCs w:val="21"/>
              </w:rPr>
              <w:t>-5351 6278</w:t>
            </w:r>
          </w:p>
        </w:tc>
      </w:tr>
      <w:tr w:rsidR="009309DC">
        <w:trPr>
          <w:trHeight w:val="428"/>
        </w:trPr>
        <w:tc>
          <w:tcPr>
            <w:tcW w:w="9834" w:type="dxa"/>
            <w:gridSpan w:val="10"/>
          </w:tcPr>
          <w:p w:rsidR="00B15429" w:rsidRPr="005D6D93" w:rsidRDefault="00725541">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9309DC" w:rsidTr="00B15429">
        <w:trPr>
          <w:trHeight w:val="645"/>
        </w:trPr>
        <w:tc>
          <w:tcPr>
            <w:tcW w:w="1018" w:type="dxa"/>
            <w:vAlign w:val="center"/>
          </w:tcPr>
          <w:p w:rsidR="00B15429" w:rsidRPr="005D6D93" w:rsidRDefault="00725541">
            <w:pPr>
              <w:jc w:val="center"/>
              <w:rPr>
                <w:b/>
                <w:sz w:val="21"/>
                <w:szCs w:val="21"/>
              </w:rPr>
            </w:pPr>
            <w:r w:rsidRPr="005D6D93">
              <w:rPr>
                <w:rFonts w:hint="eastAsia"/>
                <w:b/>
                <w:sz w:val="21"/>
                <w:szCs w:val="21"/>
              </w:rPr>
              <w:t>姓名</w:t>
            </w:r>
          </w:p>
        </w:tc>
        <w:tc>
          <w:tcPr>
            <w:tcW w:w="824" w:type="dxa"/>
            <w:gridSpan w:val="2"/>
            <w:vAlign w:val="center"/>
          </w:tcPr>
          <w:p w:rsidR="00B15429" w:rsidRPr="005D6D93" w:rsidRDefault="00725541">
            <w:pPr>
              <w:jc w:val="center"/>
              <w:rPr>
                <w:b/>
                <w:sz w:val="21"/>
                <w:szCs w:val="21"/>
              </w:rPr>
            </w:pPr>
            <w:r w:rsidRPr="005D6D93">
              <w:rPr>
                <w:rFonts w:hint="eastAsia"/>
                <w:b/>
                <w:sz w:val="21"/>
                <w:szCs w:val="21"/>
              </w:rPr>
              <w:t>性别</w:t>
            </w:r>
          </w:p>
        </w:tc>
        <w:tc>
          <w:tcPr>
            <w:tcW w:w="1559" w:type="dxa"/>
            <w:vAlign w:val="center"/>
          </w:tcPr>
          <w:p w:rsidR="00B15429" w:rsidRPr="005D6D93" w:rsidRDefault="00725541">
            <w:pPr>
              <w:jc w:val="center"/>
              <w:rPr>
                <w:b/>
                <w:sz w:val="21"/>
                <w:szCs w:val="21"/>
              </w:rPr>
            </w:pPr>
            <w:r w:rsidRPr="005D6D93">
              <w:rPr>
                <w:rFonts w:hint="eastAsia"/>
                <w:b/>
                <w:sz w:val="21"/>
                <w:szCs w:val="21"/>
              </w:rPr>
              <w:t>职务</w:t>
            </w:r>
          </w:p>
        </w:tc>
        <w:tc>
          <w:tcPr>
            <w:tcW w:w="1277" w:type="dxa"/>
            <w:vAlign w:val="center"/>
          </w:tcPr>
          <w:p w:rsidR="00B15429" w:rsidRPr="005D6D93" w:rsidRDefault="00725541">
            <w:pPr>
              <w:jc w:val="center"/>
              <w:rPr>
                <w:b/>
                <w:sz w:val="21"/>
                <w:szCs w:val="21"/>
              </w:rPr>
            </w:pPr>
            <w:r w:rsidRPr="005D6D93">
              <w:rPr>
                <w:rFonts w:hint="eastAsia"/>
                <w:b/>
                <w:sz w:val="21"/>
                <w:szCs w:val="21"/>
              </w:rPr>
              <w:t>注册级别</w:t>
            </w:r>
          </w:p>
        </w:tc>
        <w:tc>
          <w:tcPr>
            <w:tcW w:w="1699" w:type="dxa"/>
            <w:vAlign w:val="center"/>
          </w:tcPr>
          <w:p w:rsidR="00B15429" w:rsidRPr="005D6D93" w:rsidRDefault="00725541">
            <w:pPr>
              <w:jc w:val="center"/>
              <w:rPr>
                <w:b/>
                <w:sz w:val="21"/>
                <w:szCs w:val="21"/>
              </w:rPr>
            </w:pPr>
            <w:r w:rsidRPr="005D6D93">
              <w:rPr>
                <w:rFonts w:hint="eastAsia"/>
                <w:b/>
                <w:sz w:val="21"/>
                <w:szCs w:val="21"/>
              </w:rPr>
              <w:t>审核员注册号</w:t>
            </w:r>
          </w:p>
        </w:tc>
        <w:tc>
          <w:tcPr>
            <w:tcW w:w="1728" w:type="dxa"/>
            <w:gridSpan w:val="2"/>
            <w:vAlign w:val="center"/>
          </w:tcPr>
          <w:p w:rsidR="00B15429" w:rsidRPr="005D6D93" w:rsidRDefault="00725541">
            <w:pPr>
              <w:jc w:val="center"/>
              <w:rPr>
                <w:b/>
                <w:sz w:val="21"/>
                <w:szCs w:val="21"/>
              </w:rPr>
            </w:pPr>
            <w:r w:rsidRPr="005D6D93">
              <w:rPr>
                <w:rFonts w:hint="eastAsia"/>
                <w:b/>
                <w:sz w:val="21"/>
                <w:szCs w:val="21"/>
              </w:rPr>
              <w:t>专业代码</w:t>
            </w:r>
          </w:p>
        </w:tc>
        <w:tc>
          <w:tcPr>
            <w:tcW w:w="1729" w:type="dxa"/>
            <w:gridSpan w:val="2"/>
            <w:vAlign w:val="center"/>
          </w:tcPr>
          <w:p w:rsidR="00B15429" w:rsidRPr="005D6D93" w:rsidRDefault="00725541">
            <w:pPr>
              <w:jc w:val="center"/>
              <w:rPr>
                <w:b/>
                <w:sz w:val="21"/>
                <w:szCs w:val="21"/>
              </w:rPr>
            </w:pPr>
            <w:r w:rsidRPr="005D6D93">
              <w:rPr>
                <w:rFonts w:hint="eastAsia"/>
                <w:b/>
                <w:sz w:val="21"/>
                <w:szCs w:val="21"/>
              </w:rPr>
              <w:t>组内代号</w:t>
            </w:r>
          </w:p>
        </w:tc>
      </w:tr>
      <w:tr w:rsidR="009309DC" w:rsidTr="00B15429">
        <w:trPr>
          <w:trHeight w:val="645"/>
        </w:trPr>
        <w:tc>
          <w:tcPr>
            <w:tcW w:w="1018" w:type="dxa"/>
            <w:vAlign w:val="center"/>
          </w:tcPr>
          <w:p w:rsidR="00B15429" w:rsidRPr="005D6D93" w:rsidRDefault="00725541">
            <w:pPr>
              <w:jc w:val="center"/>
              <w:rPr>
                <w:b/>
                <w:sz w:val="21"/>
                <w:szCs w:val="21"/>
              </w:rPr>
            </w:pPr>
            <w:r w:rsidRPr="005D6D93">
              <w:rPr>
                <w:b/>
                <w:sz w:val="21"/>
                <w:szCs w:val="21"/>
              </w:rPr>
              <w:t>姜海军</w:t>
            </w:r>
          </w:p>
        </w:tc>
        <w:tc>
          <w:tcPr>
            <w:tcW w:w="824" w:type="dxa"/>
            <w:gridSpan w:val="2"/>
            <w:vAlign w:val="center"/>
          </w:tcPr>
          <w:p w:rsidR="00B15429" w:rsidRPr="005D6D93" w:rsidRDefault="00725541">
            <w:pPr>
              <w:jc w:val="center"/>
              <w:rPr>
                <w:b/>
                <w:sz w:val="21"/>
                <w:szCs w:val="21"/>
              </w:rPr>
            </w:pPr>
            <w:r w:rsidRPr="005D6D93">
              <w:rPr>
                <w:b/>
                <w:sz w:val="21"/>
                <w:szCs w:val="21"/>
              </w:rPr>
              <w:t>男</w:t>
            </w:r>
          </w:p>
        </w:tc>
        <w:tc>
          <w:tcPr>
            <w:tcW w:w="1559" w:type="dxa"/>
            <w:vAlign w:val="center"/>
          </w:tcPr>
          <w:p w:rsidR="00B15429" w:rsidRPr="005D6D93" w:rsidRDefault="00725541">
            <w:pPr>
              <w:jc w:val="center"/>
              <w:rPr>
                <w:b/>
                <w:sz w:val="21"/>
                <w:szCs w:val="21"/>
              </w:rPr>
            </w:pPr>
            <w:r w:rsidRPr="005D6D93">
              <w:rPr>
                <w:b/>
                <w:sz w:val="21"/>
                <w:szCs w:val="21"/>
              </w:rPr>
              <w:t>组长</w:t>
            </w:r>
          </w:p>
        </w:tc>
        <w:tc>
          <w:tcPr>
            <w:tcW w:w="1277" w:type="dxa"/>
            <w:vAlign w:val="center"/>
          </w:tcPr>
          <w:p w:rsidR="00B15429" w:rsidRPr="005D6D93" w:rsidRDefault="00725541">
            <w:pPr>
              <w:jc w:val="center"/>
              <w:rPr>
                <w:b/>
                <w:sz w:val="21"/>
                <w:szCs w:val="21"/>
              </w:rPr>
            </w:pPr>
            <w:r w:rsidRPr="005D6D93">
              <w:rPr>
                <w:b/>
                <w:sz w:val="21"/>
                <w:szCs w:val="21"/>
              </w:rPr>
              <w:t>Q:</w:t>
            </w:r>
            <w:r w:rsidRPr="005D6D93">
              <w:rPr>
                <w:b/>
                <w:sz w:val="21"/>
                <w:szCs w:val="21"/>
              </w:rPr>
              <w:t>审核员</w:t>
            </w:r>
          </w:p>
          <w:p w:rsidR="00B15429" w:rsidRPr="005D6D93" w:rsidRDefault="00725541">
            <w:pPr>
              <w:jc w:val="center"/>
              <w:rPr>
                <w:b/>
                <w:sz w:val="21"/>
                <w:szCs w:val="21"/>
              </w:rPr>
            </w:pPr>
            <w:r w:rsidRPr="005D6D93">
              <w:rPr>
                <w:b/>
                <w:sz w:val="21"/>
                <w:szCs w:val="21"/>
              </w:rPr>
              <w:t>E:</w:t>
            </w:r>
            <w:r w:rsidRPr="005D6D93">
              <w:rPr>
                <w:b/>
                <w:sz w:val="21"/>
                <w:szCs w:val="21"/>
              </w:rPr>
              <w:t>审核员</w:t>
            </w:r>
          </w:p>
          <w:p w:rsidR="00B15429" w:rsidRPr="005D6D93" w:rsidRDefault="00725541">
            <w:pPr>
              <w:jc w:val="center"/>
              <w:rPr>
                <w:b/>
                <w:sz w:val="21"/>
                <w:szCs w:val="21"/>
              </w:rPr>
            </w:pPr>
            <w:r w:rsidRPr="005D6D93">
              <w:rPr>
                <w:b/>
                <w:sz w:val="21"/>
                <w:szCs w:val="21"/>
              </w:rPr>
              <w:t>O:</w:t>
            </w:r>
            <w:r w:rsidRPr="005D6D93">
              <w:rPr>
                <w:b/>
                <w:sz w:val="21"/>
                <w:szCs w:val="21"/>
              </w:rPr>
              <w:t>审核员</w:t>
            </w:r>
          </w:p>
        </w:tc>
        <w:tc>
          <w:tcPr>
            <w:tcW w:w="1699" w:type="dxa"/>
            <w:vAlign w:val="center"/>
          </w:tcPr>
          <w:p w:rsidR="00B15429" w:rsidRPr="005D6D93" w:rsidRDefault="00725541">
            <w:pPr>
              <w:jc w:val="center"/>
              <w:rPr>
                <w:b/>
                <w:sz w:val="21"/>
                <w:szCs w:val="21"/>
              </w:rPr>
            </w:pPr>
            <w:r w:rsidRPr="005D6D93">
              <w:rPr>
                <w:b/>
                <w:sz w:val="21"/>
                <w:szCs w:val="21"/>
              </w:rPr>
              <w:t>2019-N1QMS-3073544</w:t>
            </w:r>
          </w:p>
          <w:p w:rsidR="00B15429" w:rsidRPr="005D6D93" w:rsidRDefault="00725541">
            <w:pPr>
              <w:jc w:val="center"/>
              <w:rPr>
                <w:b/>
                <w:sz w:val="21"/>
                <w:szCs w:val="21"/>
              </w:rPr>
            </w:pPr>
            <w:r w:rsidRPr="005D6D93">
              <w:rPr>
                <w:b/>
                <w:sz w:val="21"/>
                <w:szCs w:val="21"/>
              </w:rPr>
              <w:t>2020-N1EMS-3073544</w:t>
            </w:r>
          </w:p>
          <w:p w:rsidR="00B15429" w:rsidRPr="005D6D93" w:rsidRDefault="00725541">
            <w:pPr>
              <w:jc w:val="center"/>
              <w:rPr>
                <w:b/>
                <w:sz w:val="21"/>
                <w:szCs w:val="21"/>
              </w:rPr>
            </w:pPr>
            <w:r w:rsidRPr="005D6D93">
              <w:rPr>
                <w:b/>
                <w:sz w:val="21"/>
                <w:szCs w:val="21"/>
              </w:rPr>
              <w:t>2020-N1OHSMS-3073544</w:t>
            </w:r>
          </w:p>
        </w:tc>
        <w:tc>
          <w:tcPr>
            <w:tcW w:w="1728" w:type="dxa"/>
            <w:gridSpan w:val="2"/>
            <w:vAlign w:val="center"/>
          </w:tcPr>
          <w:p w:rsidR="00B15429" w:rsidRPr="005D6D93" w:rsidRDefault="00725541">
            <w:pPr>
              <w:jc w:val="center"/>
              <w:rPr>
                <w:b/>
                <w:sz w:val="21"/>
                <w:szCs w:val="21"/>
              </w:rPr>
            </w:pPr>
            <w:r w:rsidRPr="005D6D93">
              <w:rPr>
                <w:b/>
                <w:sz w:val="21"/>
                <w:szCs w:val="21"/>
              </w:rPr>
              <w:t>Q:</w:t>
            </w:r>
            <w:r w:rsidR="00F40809" w:rsidRPr="00F40809">
              <w:rPr>
                <w:b/>
                <w:sz w:val="21"/>
                <w:szCs w:val="21"/>
              </w:rPr>
              <w:t xml:space="preserve"> </w:t>
            </w:r>
            <w:r w:rsidR="00F40809" w:rsidRPr="00F40809">
              <w:rPr>
                <w:b/>
                <w:sz w:val="21"/>
                <w:szCs w:val="21"/>
              </w:rPr>
              <w:t>17.02.00;29.12.00</w:t>
            </w:r>
          </w:p>
          <w:p w:rsidR="00B15429" w:rsidRPr="005D6D93" w:rsidRDefault="00725541">
            <w:pPr>
              <w:jc w:val="center"/>
              <w:rPr>
                <w:b/>
                <w:sz w:val="21"/>
                <w:szCs w:val="21"/>
              </w:rPr>
            </w:pPr>
            <w:r w:rsidRPr="005D6D93">
              <w:rPr>
                <w:b/>
                <w:sz w:val="21"/>
                <w:szCs w:val="21"/>
              </w:rPr>
              <w:t>E:</w:t>
            </w:r>
            <w:r w:rsidR="00F40809" w:rsidRPr="00F40809">
              <w:rPr>
                <w:b/>
                <w:sz w:val="21"/>
                <w:szCs w:val="21"/>
              </w:rPr>
              <w:t xml:space="preserve"> </w:t>
            </w:r>
            <w:r w:rsidR="00F40809" w:rsidRPr="00F40809">
              <w:rPr>
                <w:b/>
                <w:sz w:val="21"/>
                <w:szCs w:val="21"/>
              </w:rPr>
              <w:t>17.02.00;29.12.00</w:t>
            </w:r>
          </w:p>
          <w:p w:rsidR="00B15429" w:rsidRPr="005D6D93" w:rsidRDefault="00725541">
            <w:pPr>
              <w:jc w:val="center"/>
              <w:rPr>
                <w:b/>
                <w:sz w:val="21"/>
                <w:szCs w:val="21"/>
              </w:rPr>
            </w:pPr>
            <w:r w:rsidRPr="005D6D93">
              <w:rPr>
                <w:b/>
                <w:sz w:val="21"/>
                <w:szCs w:val="21"/>
              </w:rPr>
              <w:t>O:</w:t>
            </w:r>
            <w:r w:rsidR="00F40809" w:rsidRPr="00F40809">
              <w:rPr>
                <w:b/>
                <w:sz w:val="21"/>
                <w:szCs w:val="21"/>
              </w:rPr>
              <w:t xml:space="preserve"> </w:t>
            </w:r>
            <w:r w:rsidR="00F40809" w:rsidRPr="00F40809">
              <w:rPr>
                <w:b/>
                <w:sz w:val="21"/>
                <w:szCs w:val="21"/>
              </w:rPr>
              <w:t>17.02.00;29.12.00</w:t>
            </w:r>
          </w:p>
        </w:tc>
        <w:tc>
          <w:tcPr>
            <w:tcW w:w="1729" w:type="dxa"/>
            <w:gridSpan w:val="2"/>
            <w:vAlign w:val="center"/>
          </w:tcPr>
          <w:p w:rsidR="00B15429" w:rsidRPr="005D6D93" w:rsidRDefault="00725541">
            <w:pPr>
              <w:jc w:val="center"/>
              <w:rPr>
                <w:b/>
                <w:sz w:val="21"/>
                <w:szCs w:val="21"/>
              </w:rPr>
            </w:pPr>
            <w:r w:rsidRPr="005D6D93">
              <w:rPr>
                <w:b/>
                <w:sz w:val="21"/>
                <w:szCs w:val="21"/>
              </w:rPr>
              <w:t>ISC-73544</w:t>
            </w:r>
          </w:p>
        </w:tc>
      </w:tr>
      <w:tr w:rsidR="009309DC" w:rsidTr="00B15429">
        <w:trPr>
          <w:trHeight w:val="645"/>
        </w:trPr>
        <w:tc>
          <w:tcPr>
            <w:tcW w:w="1018" w:type="dxa"/>
            <w:vAlign w:val="center"/>
          </w:tcPr>
          <w:p w:rsidR="00B15429" w:rsidRPr="005D6D93" w:rsidRDefault="00725541">
            <w:pPr>
              <w:jc w:val="center"/>
              <w:rPr>
                <w:b/>
                <w:sz w:val="21"/>
                <w:szCs w:val="21"/>
              </w:rPr>
            </w:pPr>
            <w:r w:rsidRPr="005D6D93">
              <w:rPr>
                <w:b/>
                <w:sz w:val="21"/>
                <w:szCs w:val="21"/>
              </w:rPr>
              <w:t>强兴</w:t>
            </w:r>
          </w:p>
        </w:tc>
        <w:tc>
          <w:tcPr>
            <w:tcW w:w="824" w:type="dxa"/>
            <w:gridSpan w:val="2"/>
            <w:vAlign w:val="center"/>
          </w:tcPr>
          <w:p w:rsidR="00B15429" w:rsidRPr="005D6D93" w:rsidRDefault="00725541">
            <w:pPr>
              <w:jc w:val="center"/>
              <w:rPr>
                <w:b/>
                <w:sz w:val="21"/>
                <w:szCs w:val="21"/>
              </w:rPr>
            </w:pPr>
            <w:r w:rsidRPr="005D6D93">
              <w:rPr>
                <w:b/>
                <w:sz w:val="21"/>
                <w:szCs w:val="21"/>
              </w:rPr>
              <w:t>男</w:t>
            </w:r>
          </w:p>
        </w:tc>
        <w:tc>
          <w:tcPr>
            <w:tcW w:w="1559" w:type="dxa"/>
            <w:vAlign w:val="center"/>
          </w:tcPr>
          <w:p w:rsidR="00B15429" w:rsidRPr="005D6D93" w:rsidRDefault="00725541">
            <w:pPr>
              <w:jc w:val="center"/>
              <w:rPr>
                <w:b/>
                <w:sz w:val="21"/>
                <w:szCs w:val="21"/>
              </w:rPr>
            </w:pPr>
            <w:r w:rsidRPr="005D6D93">
              <w:rPr>
                <w:b/>
                <w:sz w:val="21"/>
                <w:szCs w:val="21"/>
              </w:rPr>
              <w:t>组员</w:t>
            </w:r>
          </w:p>
        </w:tc>
        <w:tc>
          <w:tcPr>
            <w:tcW w:w="1277" w:type="dxa"/>
            <w:vAlign w:val="center"/>
          </w:tcPr>
          <w:p w:rsidR="00B15429" w:rsidRPr="005D6D93" w:rsidRDefault="00725541">
            <w:pPr>
              <w:jc w:val="center"/>
              <w:rPr>
                <w:b/>
                <w:sz w:val="21"/>
                <w:szCs w:val="21"/>
              </w:rPr>
            </w:pPr>
            <w:r w:rsidRPr="005D6D93">
              <w:rPr>
                <w:b/>
                <w:sz w:val="21"/>
                <w:szCs w:val="21"/>
              </w:rPr>
              <w:t>Q:</w:t>
            </w:r>
            <w:r w:rsidRPr="005D6D93">
              <w:rPr>
                <w:b/>
                <w:sz w:val="21"/>
                <w:szCs w:val="21"/>
              </w:rPr>
              <w:t>审核员</w:t>
            </w:r>
          </w:p>
          <w:p w:rsidR="00B15429" w:rsidRPr="005D6D93" w:rsidRDefault="00725541">
            <w:pPr>
              <w:jc w:val="center"/>
              <w:rPr>
                <w:b/>
                <w:sz w:val="21"/>
                <w:szCs w:val="21"/>
              </w:rPr>
            </w:pPr>
            <w:r w:rsidRPr="005D6D93">
              <w:rPr>
                <w:b/>
                <w:sz w:val="21"/>
                <w:szCs w:val="21"/>
              </w:rPr>
              <w:t>E:</w:t>
            </w:r>
            <w:r w:rsidRPr="005D6D93">
              <w:rPr>
                <w:b/>
                <w:sz w:val="21"/>
                <w:szCs w:val="21"/>
              </w:rPr>
              <w:t>审核员</w:t>
            </w:r>
          </w:p>
          <w:p w:rsidR="00B15429" w:rsidRPr="005D6D93" w:rsidRDefault="00725541">
            <w:pPr>
              <w:jc w:val="center"/>
              <w:rPr>
                <w:b/>
                <w:sz w:val="21"/>
                <w:szCs w:val="21"/>
              </w:rPr>
            </w:pPr>
            <w:r w:rsidRPr="005D6D93">
              <w:rPr>
                <w:b/>
                <w:sz w:val="21"/>
                <w:szCs w:val="21"/>
              </w:rPr>
              <w:t>O:</w:t>
            </w:r>
            <w:r w:rsidRPr="005D6D93">
              <w:rPr>
                <w:b/>
                <w:sz w:val="21"/>
                <w:szCs w:val="21"/>
              </w:rPr>
              <w:t>实习审核员</w:t>
            </w:r>
          </w:p>
        </w:tc>
        <w:tc>
          <w:tcPr>
            <w:tcW w:w="1699" w:type="dxa"/>
            <w:vAlign w:val="center"/>
          </w:tcPr>
          <w:p w:rsidR="00B15429" w:rsidRPr="005D6D93" w:rsidRDefault="00725541">
            <w:pPr>
              <w:jc w:val="center"/>
              <w:rPr>
                <w:b/>
                <w:sz w:val="21"/>
                <w:szCs w:val="21"/>
              </w:rPr>
            </w:pPr>
            <w:r w:rsidRPr="005D6D93">
              <w:rPr>
                <w:b/>
                <w:sz w:val="21"/>
                <w:szCs w:val="21"/>
              </w:rPr>
              <w:t>2020-N1QMS-1263375</w:t>
            </w:r>
          </w:p>
          <w:p w:rsidR="00B15429" w:rsidRPr="005D6D93" w:rsidRDefault="00725541">
            <w:pPr>
              <w:jc w:val="center"/>
              <w:rPr>
                <w:b/>
                <w:sz w:val="21"/>
                <w:szCs w:val="21"/>
              </w:rPr>
            </w:pPr>
            <w:r w:rsidRPr="005D6D93">
              <w:rPr>
                <w:b/>
                <w:sz w:val="21"/>
                <w:szCs w:val="21"/>
              </w:rPr>
              <w:t>2020-N1EMS-1263375</w:t>
            </w:r>
          </w:p>
          <w:p w:rsidR="00B15429" w:rsidRPr="005D6D93" w:rsidRDefault="00725541">
            <w:pPr>
              <w:jc w:val="center"/>
              <w:rPr>
                <w:b/>
                <w:sz w:val="21"/>
                <w:szCs w:val="21"/>
              </w:rPr>
            </w:pPr>
            <w:r w:rsidRPr="005D6D93">
              <w:rPr>
                <w:b/>
                <w:sz w:val="21"/>
                <w:szCs w:val="21"/>
              </w:rPr>
              <w:t>2021-N0OHSMS-1263375</w:t>
            </w:r>
          </w:p>
        </w:tc>
        <w:tc>
          <w:tcPr>
            <w:tcW w:w="1728" w:type="dxa"/>
            <w:gridSpan w:val="2"/>
            <w:vAlign w:val="center"/>
          </w:tcPr>
          <w:p w:rsidR="00B15429" w:rsidRPr="005D6D93" w:rsidRDefault="00F40809">
            <w:pPr>
              <w:jc w:val="center"/>
              <w:rPr>
                <w:b/>
                <w:sz w:val="21"/>
                <w:szCs w:val="21"/>
              </w:rPr>
            </w:pPr>
            <w:r>
              <w:rPr>
                <w:b/>
                <w:sz w:val="21"/>
                <w:szCs w:val="21"/>
              </w:rPr>
              <w:t>Q:</w:t>
            </w:r>
            <w:r w:rsidR="00725541" w:rsidRPr="005D6D93">
              <w:rPr>
                <w:b/>
                <w:sz w:val="21"/>
                <w:szCs w:val="21"/>
              </w:rPr>
              <w:t>29.12.00</w:t>
            </w:r>
          </w:p>
          <w:p w:rsidR="00B15429" w:rsidRPr="005D6D93" w:rsidRDefault="00725541">
            <w:pPr>
              <w:jc w:val="center"/>
              <w:rPr>
                <w:b/>
                <w:sz w:val="21"/>
                <w:szCs w:val="21"/>
              </w:rPr>
            </w:pPr>
            <w:r w:rsidRPr="005D6D93">
              <w:rPr>
                <w:b/>
                <w:sz w:val="21"/>
                <w:szCs w:val="21"/>
              </w:rPr>
              <w:t>E:29.12.00</w:t>
            </w:r>
          </w:p>
          <w:p w:rsidR="00B15429" w:rsidRPr="005D6D93" w:rsidRDefault="00725541" w:rsidP="00F40809">
            <w:pPr>
              <w:jc w:val="center"/>
              <w:rPr>
                <w:b/>
                <w:sz w:val="21"/>
                <w:szCs w:val="21"/>
              </w:rPr>
            </w:pPr>
            <w:r w:rsidRPr="005D6D93">
              <w:rPr>
                <w:b/>
                <w:sz w:val="21"/>
                <w:szCs w:val="21"/>
              </w:rPr>
              <w:t>O:29.12.00</w:t>
            </w:r>
          </w:p>
        </w:tc>
        <w:tc>
          <w:tcPr>
            <w:tcW w:w="1729" w:type="dxa"/>
            <w:gridSpan w:val="2"/>
            <w:vAlign w:val="center"/>
          </w:tcPr>
          <w:p w:rsidR="00B15429" w:rsidRPr="005D6D93" w:rsidRDefault="00725541">
            <w:pPr>
              <w:jc w:val="center"/>
              <w:rPr>
                <w:b/>
                <w:sz w:val="21"/>
                <w:szCs w:val="21"/>
              </w:rPr>
            </w:pPr>
            <w:r w:rsidRPr="005D6D93">
              <w:rPr>
                <w:b/>
                <w:sz w:val="21"/>
                <w:szCs w:val="21"/>
              </w:rPr>
              <w:t>ISC[S]0278</w:t>
            </w:r>
          </w:p>
        </w:tc>
      </w:tr>
      <w:tr w:rsidR="009309DC" w:rsidTr="00B15429">
        <w:trPr>
          <w:trHeight w:val="510"/>
        </w:trPr>
        <w:tc>
          <w:tcPr>
            <w:tcW w:w="1018" w:type="dxa"/>
          </w:tcPr>
          <w:p w:rsidR="00B15429" w:rsidRPr="005D6D93" w:rsidRDefault="00B15429">
            <w:pPr>
              <w:rPr>
                <w:b/>
                <w:sz w:val="21"/>
                <w:szCs w:val="21"/>
              </w:rPr>
            </w:pPr>
          </w:p>
        </w:tc>
        <w:tc>
          <w:tcPr>
            <w:tcW w:w="824" w:type="dxa"/>
            <w:gridSpan w:val="2"/>
          </w:tcPr>
          <w:p w:rsidR="00B15429" w:rsidRPr="005D6D93" w:rsidRDefault="00B15429">
            <w:pPr>
              <w:rPr>
                <w:b/>
                <w:sz w:val="21"/>
                <w:szCs w:val="21"/>
              </w:rPr>
            </w:pPr>
          </w:p>
        </w:tc>
        <w:tc>
          <w:tcPr>
            <w:tcW w:w="1559" w:type="dxa"/>
          </w:tcPr>
          <w:p w:rsidR="00B15429" w:rsidRPr="005D6D93" w:rsidRDefault="00B15429">
            <w:pPr>
              <w:rPr>
                <w:b/>
                <w:sz w:val="21"/>
                <w:szCs w:val="21"/>
              </w:rPr>
            </w:pPr>
          </w:p>
        </w:tc>
        <w:tc>
          <w:tcPr>
            <w:tcW w:w="1277" w:type="dxa"/>
          </w:tcPr>
          <w:p w:rsidR="00B15429" w:rsidRPr="005D6D93" w:rsidRDefault="00B15429">
            <w:pPr>
              <w:rPr>
                <w:b/>
                <w:sz w:val="21"/>
                <w:szCs w:val="21"/>
              </w:rPr>
            </w:pPr>
          </w:p>
        </w:tc>
        <w:tc>
          <w:tcPr>
            <w:tcW w:w="1699" w:type="dxa"/>
          </w:tcPr>
          <w:p w:rsidR="00B15429" w:rsidRPr="005D6D93" w:rsidRDefault="00B15429">
            <w:pPr>
              <w:rPr>
                <w:b/>
                <w:sz w:val="21"/>
                <w:szCs w:val="21"/>
              </w:rPr>
            </w:pPr>
          </w:p>
        </w:tc>
        <w:tc>
          <w:tcPr>
            <w:tcW w:w="1728" w:type="dxa"/>
            <w:gridSpan w:val="2"/>
          </w:tcPr>
          <w:p w:rsidR="00B15429" w:rsidRPr="005D6D93" w:rsidRDefault="00B15429">
            <w:pPr>
              <w:rPr>
                <w:b/>
                <w:sz w:val="21"/>
                <w:szCs w:val="21"/>
              </w:rPr>
            </w:pPr>
          </w:p>
        </w:tc>
        <w:tc>
          <w:tcPr>
            <w:tcW w:w="1729" w:type="dxa"/>
            <w:gridSpan w:val="2"/>
          </w:tcPr>
          <w:p w:rsidR="00B15429" w:rsidRPr="005D6D93" w:rsidRDefault="00B15429">
            <w:pPr>
              <w:rPr>
                <w:b/>
                <w:sz w:val="21"/>
                <w:szCs w:val="21"/>
              </w:rPr>
            </w:pPr>
          </w:p>
        </w:tc>
      </w:tr>
      <w:tr w:rsidR="009309DC" w:rsidTr="00B15429">
        <w:trPr>
          <w:trHeight w:val="465"/>
        </w:trPr>
        <w:tc>
          <w:tcPr>
            <w:tcW w:w="1018" w:type="dxa"/>
          </w:tcPr>
          <w:p w:rsidR="00B15429" w:rsidRPr="005D6D93" w:rsidRDefault="00B15429">
            <w:pPr>
              <w:rPr>
                <w:b/>
                <w:sz w:val="21"/>
                <w:szCs w:val="21"/>
              </w:rPr>
            </w:pPr>
          </w:p>
        </w:tc>
        <w:tc>
          <w:tcPr>
            <w:tcW w:w="824" w:type="dxa"/>
            <w:gridSpan w:val="2"/>
          </w:tcPr>
          <w:p w:rsidR="00B15429" w:rsidRPr="005D6D93" w:rsidRDefault="00B15429">
            <w:pPr>
              <w:rPr>
                <w:b/>
                <w:sz w:val="21"/>
                <w:szCs w:val="21"/>
              </w:rPr>
            </w:pPr>
          </w:p>
        </w:tc>
        <w:tc>
          <w:tcPr>
            <w:tcW w:w="1559" w:type="dxa"/>
          </w:tcPr>
          <w:p w:rsidR="00B15429" w:rsidRPr="005D6D93" w:rsidRDefault="00B15429">
            <w:pPr>
              <w:rPr>
                <w:b/>
                <w:sz w:val="21"/>
                <w:szCs w:val="21"/>
              </w:rPr>
            </w:pPr>
          </w:p>
        </w:tc>
        <w:tc>
          <w:tcPr>
            <w:tcW w:w="1277" w:type="dxa"/>
          </w:tcPr>
          <w:p w:rsidR="00B15429" w:rsidRPr="005D6D93" w:rsidRDefault="00B15429">
            <w:pPr>
              <w:rPr>
                <w:b/>
                <w:sz w:val="21"/>
                <w:szCs w:val="21"/>
              </w:rPr>
            </w:pPr>
          </w:p>
        </w:tc>
        <w:tc>
          <w:tcPr>
            <w:tcW w:w="1699" w:type="dxa"/>
          </w:tcPr>
          <w:p w:rsidR="00B15429" w:rsidRPr="005D6D93" w:rsidRDefault="00B15429">
            <w:pPr>
              <w:rPr>
                <w:b/>
                <w:sz w:val="21"/>
                <w:szCs w:val="21"/>
              </w:rPr>
            </w:pPr>
          </w:p>
        </w:tc>
        <w:tc>
          <w:tcPr>
            <w:tcW w:w="1728" w:type="dxa"/>
            <w:gridSpan w:val="2"/>
          </w:tcPr>
          <w:p w:rsidR="00B15429" w:rsidRPr="005D6D93" w:rsidRDefault="00B15429">
            <w:pPr>
              <w:rPr>
                <w:b/>
                <w:sz w:val="21"/>
                <w:szCs w:val="21"/>
              </w:rPr>
            </w:pPr>
          </w:p>
        </w:tc>
        <w:tc>
          <w:tcPr>
            <w:tcW w:w="1729" w:type="dxa"/>
            <w:gridSpan w:val="2"/>
          </w:tcPr>
          <w:p w:rsidR="00B15429" w:rsidRPr="005D6D93" w:rsidRDefault="00B15429">
            <w:pPr>
              <w:rPr>
                <w:b/>
                <w:sz w:val="21"/>
                <w:szCs w:val="21"/>
              </w:rPr>
            </w:pPr>
          </w:p>
        </w:tc>
      </w:tr>
      <w:tr w:rsidR="009309DC" w:rsidTr="00B15429">
        <w:trPr>
          <w:trHeight w:val="351"/>
        </w:trPr>
        <w:tc>
          <w:tcPr>
            <w:tcW w:w="1018" w:type="dxa"/>
          </w:tcPr>
          <w:p w:rsidR="00B15429" w:rsidRPr="005D6D93" w:rsidRDefault="00B15429">
            <w:pPr>
              <w:rPr>
                <w:b/>
                <w:sz w:val="21"/>
                <w:szCs w:val="21"/>
              </w:rPr>
            </w:pPr>
          </w:p>
        </w:tc>
        <w:tc>
          <w:tcPr>
            <w:tcW w:w="824" w:type="dxa"/>
            <w:gridSpan w:val="2"/>
          </w:tcPr>
          <w:p w:rsidR="00B15429" w:rsidRPr="005D6D93" w:rsidRDefault="00B15429">
            <w:pPr>
              <w:rPr>
                <w:b/>
                <w:sz w:val="21"/>
                <w:szCs w:val="21"/>
              </w:rPr>
            </w:pPr>
          </w:p>
        </w:tc>
        <w:tc>
          <w:tcPr>
            <w:tcW w:w="1559" w:type="dxa"/>
          </w:tcPr>
          <w:p w:rsidR="00B15429" w:rsidRPr="005D6D93" w:rsidRDefault="00B15429">
            <w:pPr>
              <w:rPr>
                <w:b/>
                <w:sz w:val="21"/>
                <w:szCs w:val="21"/>
              </w:rPr>
            </w:pPr>
          </w:p>
        </w:tc>
        <w:tc>
          <w:tcPr>
            <w:tcW w:w="1277" w:type="dxa"/>
          </w:tcPr>
          <w:p w:rsidR="00B15429" w:rsidRPr="005D6D93" w:rsidRDefault="00B15429">
            <w:pPr>
              <w:rPr>
                <w:b/>
                <w:sz w:val="21"/>
                <w:szCs w:val="21"/>
              </w:rPr>
            </w:pPr>
          </w:p>
        </w:tc>
        <w:tc>
          <w:tcPr>
            <w:tcW w:w="1699" w:type="dxa"/>
          </w:tcPr>
          <w:p w:rsidR="00B15429" w:rsidRPr="005D6D93" w:rsidRDefault="00B15429">
            <w:pPr>
              <w:rPr>
                <w:b/>
                <w:sz w:val="21"/>
                <w:szCs w:val="21"/>
              </w:rPr>
            </w:pPr>
          </w:p>
        </w:tc>
        <w:tc>
          <w:tcPr>
            <w:tcW w:w="1728" w:type="dxa"/>
            <w:gridSpan w:val="2"/>
          </w:tcPr>
          <w:p w:rsidR="00B15429" w:rsidRPr="005D6D93" w:rsidRDefault="00B15429">
            <w:pPr>
              <w:rPr>
                <w:b/>
                <w:sz w:val="21"/>
                <w:szCs w:val="21"/>
              </w:rPr>
            </w:pPr>
          </w:p>
        </w:tc>
        <w:tc>
          <w:tcPr>
            <w:tcW w:w="1729" w:type="dxa"/>
            <w:gridSpan w:val="2"/>
          </w:tcPr>
          <w:p w:rsidR="00B15429" w:rsidRPr="005D6D93" w:rsidRDefault="00B15429">
            <w:pPr>
              <w:rPr>
                <w:b/>
                <w:sz w:val="21"/>
                <w:szCs w:val="21"/>
              </w:rPr>
            </w:pPr>
          </w:p>
        </w:tc>
      </w:tr>
      <w:tr w:rsidR="009309DC">
        <w:trPr>
          <w:trHeight w:val="413"/>
        </w:trPr>
        <w:tc>
          <w:tcPr>
            <w:tcW w:w="9834" w:type="dxa"/>
            <w:gridSpan w:val="10"/>
          </w:tcPr>
          <w:p w:rsidR="00B15429" w:rsidRPr="005D6D93" w:rsidRDefault="00725541">
            <w:pPr>
              <w:rPr>
                <w:b/>
                <w:sz w:val="21"/>
                <w:szCs w:val="21"/>
              </w:rPr>
            </w:pPr>
            <w:r w:rsidRPr="005D6D93">
              <w:rPr>
                <w:rFonts w:hint="eastAsia"/>
                <w:b/>
                <w:sz w:val="21"/>
                <w:szCs w:val="21"/>
              </w:rPr>
              <w:t>与审核组同行人员信息</w:t>
            </w:r>
          </w:p>
        </w:tc>
      </w:tr>
      <w:tr w:rsidR="009309DC" w:rsidTr="00B15429">
        <w:trPr>
          <w:trHeight w:val="418"/>
        </w:trPr>
        <w:tc>
          <w:tcPr>
            <w:tcW w:w="1018" w:type="dxa"/>
            <w:vAlign w:val="center"/>
          </w:tcPr>
          <w:p w:rsidR="00B15429" w:rsidRPr="005D6D93" w:rsidRDefault="00725541">
            <w:pPr>
              <w:jc w:val="center"/>
              <w:rPr>
                <w:b/>
                <w:sz w:val="21"/>
                <w:szCs w:val="21"/>
              </w:rPr>
            </w:pPr>
            <w:r w:rsidRPr="005D6D93">
              <w:rPr>
                <w:rFonts w:hint="eastAsia"/>
                <w:b/>
                <w:sz w:val="21"/>
                <w:szCs w:val="21"/>
              </w:rPr>
              <w:t>姓名</w:t>
            </w:r>
          </w:p>
        </w:tc>
        <w:tc>
          <w:tcPr>
            <w:tcW w:w="824" w:type="dxa"/>
            <w:gridSpan w:val="2"/>
            <w:vAlign w:val="center"/>
          </w:tcPr>
          <w:p w:rsidR="00B15429" w:rsidRPr="005D6D93" w:rsidRDefault="00725541">
            <w:pPr>
              <w:jc w:val="center"/>
              <w:rPr>
                <w:b/>
                <w:sz w:val="21"/>
                <w:szCs w:val="21"/>
              </w:rPr>
            </w:pPr>
            <w:r w:rsidRPr="005D6D93">
              <w:rPr>
                <w:rFonts w:hint="eastAsia"/>
                <w:b/>
                <w:sz w:val="21"/>
                <w:szCs w:val="21"/>
              </w:rPr>
              <w:t>性别</w:t>
            </w:r>
          </w:p>
        </w:tc>
        <w:tc>
          <w:tcPr>
            <w:tcW w:w="1559" w:type="dxa"/>
            <w:vAlign w:val="center"/>
          </w:tcPr>
          <w:p w:rsidR="00B15429" w:rsidRPr="005D6D93" w:rsidRDefault="00725541">
            <w:pPr>
              <w:jc w:val="center"/>
              <w:rPr>
                <w:b/>
                <w:sz w:val="21"/>
                <w:szCs w:val="21"/>
              </w:rPr>
            </w:pPr>
            <w:r w:rsidRPr="005D6D93">
              <w:rPr>
                <w:rFonts w:hint="eastAsia"/>
                <w:b/>
                <w:sz w:val="21"/>
                <w:szCs w:val="21"/>
              </w:rPr>
              <w:t>角色</w:t>
            </w:r>
          </w:p>
        </w:tc>
        <w:tc>
          <w:tcPr>
            <w:tcW w:w="6433" w:type="dxa"/>
            <w:gridSpan w:val="6"/>
            <w:vAlign w:val="center"/>
          </w:tcPr>
          <w:p w:rsidR="00B15429" w:rsidRPr="005D6D93" w:rsidRDefault="00725541">
            <w:pPr>
              <w:rPr>
                <w:b/>
                <w:sz w:val="21"/>
                <w:szCs w:val="21"/>
              </w:rPr>
            </w:pPr>
            <w:r w:rsidRPr="005D6D93">
              <w:rPr>
                <w:rFonts w:hint="eastAsia"/>
                <w:b/>
                <w:sz w:val="21"/>
                <w:szCs w:val="21"/>
              </w:rPr>
              <w:t>工作单位</w:t>
            </w:r>
          </w:p>
        </w:tc>
      </w:tr>
      <w:tr w:rsidR="009309DC" w:rsidTr="00B15429">
        <w:trPr>
          <w:trHeight w:val="418"/>
        </w:trPr>
        <w:tc>
          <w:tcPr>
            <w:tcW w:w="1018" w:type="dxa"/>
            <w:vAlign w:val="center"/>
          </w:tcPr>
          <w:p w:rsidR="00B15429" w:rsidRPr="005D6D93" w:rsidRDefault="00B15429">
            <w:pPr>
              <w:jc w:val="center"/>
              <w:rPr>
                <w:b/>
                <w:sz w:val="21"/>
                <w:szCs w:val="21"/>
              </w:rPr>
            </w:pPr>
          </w:p>
        </w:tc>
        <w:tc>
          <w:tcPr>
            <w:tcW w:w="824" w:type="dxa"/>
            <w:gridSpan w:val="2"/>
            <w:vAlign w:val="center"/>
          </w:tcPr>
          <w:p w:rsidR="00B15429" w:rsidRPr="005D6D93" w:rsidRDefault="00B15429">
            <w:pPr>
              <w:jc w:val="center"/>
              <w:rPr>
                <w:b/>
                <w:sz w:val="21"/>
                <w:szCs w:val="21"/>
              </w:rPr>
            </w:pPr>
          </w:p>
        </w:tc>
        <w:tc>
          <w:tcPr>
            <w:tcW w:w="1559" w:type="dxa"/>
            <w:vAlign w:val="center"/>
          </w:tcPr>
          <w:p w:rsidR="00B15429" w:rsidRPr="005D6D93" w:rsidRDefault="00B15429">
            <w:pPr>
              <w:jc w:val="center"/>
              <w:rPr>
                <w:b/>
                <w:sz w:val="21"/>
                <w:szCs w:val="21"/>
              </w:rPr>
            </w:pPr>
          </w:p>
        </w:tc>
        <w:tc>
          <w:tcPr>
            <w:tcW w:w="6433" w:type="dxa"/>
            <w:gridSpan w:val="6"/>
            <w:vAlign w:val="center"/>
          </w:tcPr>
          <w:p w:rsidR="00B15429" w:rsidRPr="005D6D93" w:rsidRDefault="00B15429">
            <w:pPr>
              <w:rPr>
                <w:b/>
                <w:sz w:val="21"/>
                <w:szCs w:val="21"/>
              </w:rPr>
            </w:pPr>
          </w:p>
        </w:tc>
      </w:tr>
      <w:tr w:rsidR="009309DC" w:rsidTr="00B15429">
        <w:trPr>
          <w:trHeight w:val="418"/>
        </w:trPr>
        <w:tc>
          <w:tcPr>
            <w:tcW w:w="1018" w:type="dxa"/>
            <w:vAlign w:val="center"/>
          </w:tcPr>
          <w:p w:rsidR="00B15429" w:rsidRDefault="00B15429">
            <w:pPr>
              <w:jc w:val="center"/>
              <w:rPr>
                <w:b/>
              </w:rPr>
            </w:pPr>
          </w:p>
        </w:tc>
        <w:tc>
          <w:tcPr>
            <w:tcW w:w="824" w:type="dxa"/>
            <w:gridSpan w:val="2"/>
            <w:vAlign w:val="center"/>
          </w:tcPr>
          <w:p w:rsidR="00B15429" w:rsidRDefault="00B15429">
            <w:pPr>
              <w:jc w:val="center"/>
              <w:rPr>
                <w:b/>
              </w:rPr>
            </w:pPr>
          </w:p>
        </w:tc>
        <w:tc>
          <w:tcPr>
            <w:tcW w:w="1559" w:type="dxa"/>
            <w:vAlign w:val="center"/>
          </w:tcPr>
          <w:p w:rsidR="00B15429" w:rsidRDefault="00B15429">
            <w:pPr>
              <w:jc w:val="center"/>
              <w:rPr>
                <w:b/>
              </w:rPr>
            </w:pPr>
          </w:p>
        </w:tc>
        <w:tc>
          <w:tcPr>
            <w:tcW w:w="6433" w:type="dxa"/>
            <w:gridSpan w:val="6"/>
            <w:vAlign w:val="center"/>
          </w:tcPr>
          <w:p w:rsidR="00B15429" w:rsidRDefault="00B15429">
            <w:pPr>
              <w:rPr>
                <w:b/>
              </w:rPr>
            </w:pPr>
          </w:p>
        </w:tc>
      </w:tr>
      <w:tr w:rsidR="009309DC" w:rsidTr="00B15429">
        <w:trPr>
          <w:trHeight w:val="418"/>
        </w:trPr>
        <w:tc>
          <w:tcPr>
            <w:tcW w:w="1018" w:type="dxa"/>
            <w:vAlign w:val="center"/>
          </w:tcPr>
          <w:p w:rsidR="00B15429" w:rsidRDefault="00B15429">
            <w:pPr>
              <w:jc w:val="center"/>
              <w:rPr>
                <w:b/>
              </w:rPr>
            </w:pPr>
          </w:p>
        </w:tc>
        <w:tc>
          <w:tcPr>
            <w:tcW w:w="824" w:type="dxa"/>
            <w:gridSpan w:val="2"/>
            <w:vAlign w:val="center"/>
          </w:tcPr>
          <w:p w:rsidR="00B15429" w:rsidRDefault="00B15429">
            <w:pPr>
              <w:jc w:val="center"/>
              <w:rPr>
                <w:b/>
              </w:rPr>
            </w:pPr>
          </w:p>
        </w:tc>
        <w:tc>
          <w:tcPr>
            <w:tcW w:w="1559" w:type="dxa"/>
            <w:vAlign w:val="center"/>
          </w:tcPr>
          <w:p w:rsidR="00B15429" w:rsidRDefault="00B15429">
            <w:pPr>
              <w:jc w:val="center"/>
              <w:rPr>
                <w:b/>
              </w:rPr>
            </w:pPr>
          </w:p>
        </w:tc>
        <w:tc>
          <w:tcPr>
            <w:tcW w:w="6433" w:type="dxa"/>
            <w:gridSpan w:val="6"/>
            <w:vAlign w:val="center"/>
          </w:tcPr>
          <w:p w:rsidR="00B15429" w:rsidRDefault="00B15429">
            <w:pPr>
              <w:rPr>
                <w:b/>
              </w:rPr>
            </w:pPr>
          </w:p>
        </w:tc>
      </w:tr>
    </w:tbl>
    <w:p w:rsidR="00B15429" w:rsidRDefault="00725541">
      <w:pPr>
        <w:tabs>
          <w:tab w:val="left" w:pos="645"/>
        </w:tabs>
        <w:rPr>
          <w:b/>
          <w:sz w:val="26"/>
          <w:szCs w:val="26"/>
        </w:rPr>
      </w:pPr>
      <w:r>
        <w:rPr>
          <w:rFonts w:hint="eastAsia"/>
          <w:b/>
          <w:sz w:val="26"/>
          <w:szCs w:val="26"/>
        </w:rPr>
        <w:t>二、审核目的</w:t>
      </w:r>
    </w:p>
    <w:p w:rsidR="00B15429" w:rsidRPr="005D6D93" w:rsidRDefault="00725541" w:rsidP="00B15429">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9309DC" w:rsidRPr="005D6D93" w:rsidRDefault="001F535A" w:rsidP="00B15429">
      <w:pPr>
        <w:tabs>
          <w:tab w:val="left" w:pos="645"/>
        </w:tabs>
        <w:rPr>
          <w:b/>
          <w:sz w:val="21"/>
          <w:szCs w:val="21"/>
        </w:rPr>
      </w:pPr>
      <w:r>
        <w:rPr>
          <w:rFonts w:hint="eastAsia"/>
          <w:b/>
          <w:sz w:val="21"/>
          <w:szCs w:val="21"/>
        </w:rPr>
        <w:t>■</w:t>
      </w:r>
      <w:r w:rsidR="00725541" w:rsidRPr="005D6D93">
        <w:rPr>
          <w:rFonts w:hint="eastAsia"/>
          <w:b/>
          <w:sz w:val="21"/>
          <w:szCs w:val="21"/>
        </w:rPr>
        <w:t>保持认证注册资格：</w:t>
      </w:r>
      <w:r w:rsidR="00725541" w:rsidRPr="005D6D93">
        <w:rPr>
          <w:rFonts w:hint="eastAsia"/>
          <w:b/>
          <w:sz w:val="21"/>
          <w:szCs w:val="21"/>
        </w:rPr>
        <w:t>__________</w:t>
      </w:r>
    </w:p>
    <w:p w:rsidR="009309DC" w:rsidRPr="005D6D93" w:rsidRDefault="00725541" w:rsidP="00B15429">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9309DC" w:rsidRPr="005D6D93" w:rsidRDefault="00725541" w:rsidP="00B15429">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9309DC" w:rsidRPr="005D6D93" w:rsidRDefault="00725541" w:rsidP="00B15429">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B15429" w:rsidRDefault="00725541" w:rsidP="00B15429">
      <w:pPr>
        <w:tabs>
          <w:tab w:val="left" w:pos="645"/>
        </w:tabs>
        <w:rPr>
          <w:b/>
          <w:sz w:val="16"/>
          <w:szCs w:val="16"/>
        </w:rPr>
      </w:pPr>
      <w:r>
        <w:rPr>
          <w:rFonts w:hint="eastAsia"/>
          <w:b/>
          <w:sz w:val="26"/>
          <w:szCs w:val="26"/>
        </w:rPr>
        <w:t>三、审核准则</w:t>
      </w:r>
    </w:p>
    <w:p w:rsidR="00B15429" w:rsidRPr="005D6D93" w:rsidRDefault="00725541" w:rsidP="00B15429">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1F535A">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1F535A">
        <w:rPr>
          <w:rFonts w:hint="eastAsia"/>
          <w:b/>
          <w:sz w:val="21"/>
          <w:szCs w:val="21"/>
        </w:rPr>
        <w:t>8.3</w:t>
      </w:r>
    </w:p>
    <w:p w:rsidR="00B15429" w:rsidRPr="005D6D93" w:rsidRDefault="00725541" w:rsidP="00B15429">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B15429" w:rsidRPr="005D6D93" w:rsidRDefault="00725541" w:rsidP="00B15429">
      <w:pPr>
        <w:tabs>
          <w:tab w:val="left" w:pos="645"/>
        </w:tabs>
        <w:rPr>
          <w:b/>
          <w:sz w:val="21"/>
          <w:szCs w:val="21"/>
        </w:rPr>
      </w:pPr>
      <w:bookmarkStart w:id="7" w:name="E勾选Add"/>
      <w:r w:rsidRPr="005D6D93">
        <w:rPr>
          <w:rFonts w:hint="eastAsia"/>
          <w:b/>
          <w:sz w:val="21"/>
          <w:szCs w:val="21"/>
        </w:rPr>
        <w:lastRenderedPageBreak/>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B15429" w:rsidRPr="005D6D93" w:rsidRDefault="001F535A" w:rsidP="00B15429">
      <w:pPr>
        <w:tabs>
          <w:tab w:val="left" w:pos="645"/>
        </w:tabs>
        <w:rPr>
          <w:b/>
          <w:sz w:val="21"/>
          <w:szCs w:val="21"/>
        </w:rPr>
      </w:pPr>
      <w:r w:rsidRPr="005D6D93">
        <w:rPr>
          <w:rFonts w:hint="eastAsia"/>
          <w:b/>
          <w:sz w:val="21"/>
          <w:szCs w:val="21"/>
        </w:rPr>
        <w:t>□</w:t>
      </w:r>
      <w:r w:rsidR="00725541" w:rsidRPr="005D6D93">
        <w:rPr>
          <w:rFonts w:hint="eastAsia"/>
          <w:b/>
          <w:sz w:val="21"/>
          <w:szCs w:val="21"/>
        </w:rPr>
        <w:t xml:space="preserve"> GB/T 28001-2011 </w:t>
      </w:r>
      <w:proofErr w:type="spellStart"/>
      <w:r w:rsidR="00725541" w:rsidRPr="005D6D93">
        <w:rPr>
          <w:rFonts w:hint="eastAsia"/>
          <w:b/>
          <w:sz w:val="21"/>
          <w:szCs w:val="21"/>
        </w:rPr>
        <w:t>idt</w:t>
      </w:r>
      <w:proofErr w:type="spellEnd"/>
      <w:r w:rsidR="00725541" w:rsidRPr="005D6D93">
        <w:rPr>
          <w:rFonts w:hint="eastAsia"/>
          <w:b/>
          <w:sz w:val="21"/>
          <w:szCs w:val="21"/>
        </w:rPr>
        <w:t xml:space="preserve"> OHSMS 18001:2007</w:t>
      </w:r>
      <w:r w:rsidR="00725541" w:rsidRPr="005D6D93">
        <w:rPr>
          <w:rFonts w:hint="eastAsia"/>
          <w:b/>
          <w:sz w:val="21"/>
          <w:szCs w:val="21"/>
        </w:rPr>
        <w:t>标准</w:t>
      </w:r>
    </w:p>
    <w:p w:rsidR="00B15429" w:rsidRPr="005D6D93" w:rsidRDefault="00725541" w:rsidP="00B15429">
      <w:pPr>
        <w:tabs>
          <w:tab w:val="left" w:pos="645"/>
        </w:tabs>
        <w:rPr>
          <w:b/>
          <w:sz w:val="21"/>
          <w:szCs w:val="21"/>
        </w:rPr>
      </w:pPr>
      <w:bookmarkStart w:id="8" w:name="S勾选Add1"/>
      <w:r w:rsidRPr="005D6D93">
        <w:rPr>
          <w:rFonts w:hint="eastAsia"/>
          <w:b/>
          <w:sz w:val="21"/>
          <w:szCs w:val="21"/>
        </w:rPr>
        <w:t>■</w:t>
      </w:r>
      <w:bookmarkEnd w:id="8"/>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B15429" w:rsidRPr="005D6D93" w:rsidRDefault="001F535A" w:rsidP="00B15429">
      <w:pPr>
        <w:tabs>
          <w:tab w:val="left" w:pos="645"/>
        </w:tabs>
        <w:rPr>
          <w:b/>
          <w:sz w:val="21"/>
          <w:szCs w:val="21"/>
        </w:rPr>
      </w:pPr>
      <w:r w:rsidRPr="005D6D93">
        <w:rPr>
          <w:rFonts w:hint="eastAsia"/>
          <w:b/>
          <w:sz w:val="21"/>
          <w:szCs w:val="21"/>
        </w:rPr>
        <w:t>■</w:t>
      </w:r>
      <w:r w:rsidR="00725541" w:rsidRPr="005D6D93">
        <w:rPr>
          <w:rFonts w:hint="eastAsia"/>
          <w:b/>
          <w:sz w:val="21"/>
          <w:szCs w:val="21"/>
        </w:rPr>
        <w:t>受审核方管理体系文件</w:t>
      </w:r>
      <w:r w:rsidRPr="005D6D93">
        <w:rPr>
          <w:rFonts w:hint="eastAsia"/>
          <w:b/>
          <w:sz w:val="21"/>
          <w:szCs w:val="21"/>
        </w:rPr>
        <w:t>■</w:t>
      </w:r>
      <w:r w:rsidR="00725541" w:rsidRPr="005D6D93">
        <w:rPr>
          <w:rFonts w:hint="eastAsia"/>
          <w:b/>
          <w:sz w:val="21"/>
          <w:szCs w:val="21"/>
        </w:rPr>
        <w:t>适用的法律法规</w:t>
      </w:r>
      <w:r w:rsidRPr="005D6D93">
        <w:rPr>
          <w:rFonts w:hint="eastAsia"/>
          <w:b/>
          <w:sz w:val="21"/>
          <w:szCs w:val="21"/>
        </w:rPr>
        <w:t>■</w:t>
      </w:r>
      <w:r w:rsidR="00725541" w:rsidRPr="005D6D93">
        <w:rPr>
          <w:rFonts w:hint="eastAsia"/>
          <w:b/>
          <w:sz w:val="21"/>
          <w:szCs w:val="21"/>
        </w:rPr>
        <w:t>认证合同</w:t>
      </w:r>
    </w:p>
    <w:p w:rsidR="00B15429" w:rsidRDefault="00725541" w:rsidP="00B15429">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2233"/>
        <w:gridCol w:w="850"/>
        <w:gridCol w:w="1843"/>
        <w:gridCol w:w="1162"/>
        <w:gridCol w:w="1500"/>
      </w:tblGrid>
      <w:tr w:rsidR="009309DC" w:rsidTr="001F535A">
        <w:trPr>
          <w:trHeight w:val="135"/>
          <w:jc w:val="center"/>
        </w:trPr>
        <w:tc>
          <w:tcPr>
            <w:tcW w:w="2218" w:type="dxa"/>
            <w:gridSpan w:val="2"/>
            <w:vAlign w:val="center"/>
          </w:tcPr>
          <w:p w:rsidR="00B15429" w:rsidRPr="001F535A" w:rsidRDefault="00725541" w:rsidP="001F535A">
            <w:pPr>
              <w:jc w:val="center"/>
              <w:rPr>
                <w:rFonts w:ascii="宋体" w:hAnsi="宋体"/>
                <w:b/>
                <w:sz w:val="21"/>
                <w:szCs w:val="21"/>
              </w:rPr>
            </w:pPr>
            <w:r w:rsidRPr="001F535A">
              <w:rPr>
                <w:rFonts w:ascii="宋体" w:hAnsi="宋体" w:hint="eastAsia"/>
                <w:b/>
                <w:sz w:val="21"/>
                <w:szCs w:val="21"/>
              </w:rPr>
              <w:t>受审核方名称</w:t>
            </w:r>
          </w:p>
        </w:tc>
        <w:tc>
          <w:tcPr>
            <w:tcW w:w="4926" w:type="dxa"/>
            <w:gridSpan w:val="3"/>
          </w:tcPr>
          <w:p w:rsidR="00B15429" w:rsidRPr="001F535A" w:rsidRDefault="00725541" w:rsidP="001F535A">
            <w:pPr>
              <w:rPr>
                <w:rFonts w:ascii="宋体" w:hAnsi="宋体"/>
                <w:b/>
                <w:sz w:val="21"/>
                <w:szCs w:val="21"/>
              </w:rPr>
            </w:pPr>
            <w:bookmarkStart w:id="9" w:name="组织名称Add"/>
            <w:r w:rsidRPr="001F535A">
              <w:rPr>
                <w:rFonts w:ascii="宋体" w:hAnsi="宋体"/>
                <w:b/>
                <w:sz w:val="21"/>
                <w:szCs w:val="21"/>
              </w:rPr>
              <w:t>盐山</w:t>
            </w:r>
            <w:proofErr w:type="gramStart"/>
            <w:r w:rsidRPr="001F535A">
              <w:rPr>
                <w:rFonts w:ascii="宋体" w:hAnsi="宋体"/>
                <w:b/>
                <w:sz w:val="21"/>
                <w:szCs w:val="21"/>
              </w:rPr>
              <w:t>县鹏润管件</w:t>
            </w:r>
            <w:proofErr w:type="gramEnd"/>
            <w:r w:rsidRPr="001F535A">
              <w:rPr>
                <w:rFonts w:ascii="宋体" w:hAnsi="宋体"/>
                <w:b/>
                <w:sz w:val="21"/>
                <w:szCs w:val="21"/>
              </w:rPr>
              <w:t>制造有限公司</w:t>
            </w:r>
            <w:bookmarkEnd w:id="9"/>
          </w:p>
        </w:tc>
        <w:tc>
          <w:tcPr>
            <w:tcW w:w="1162" w:type="dxa"/>
            <w:vAlign w:val="center"/>
          </w:tcPr>
          <w:p w:rsidR="00B15429" w:rsidRDefault="00725541">
            <w:pPr>
              <w:spacing w:line="260" w:lineRule="exact"/>
              <w:jc w:val="center"/>
              <w:rPr>
                <w:rFonts w:ascii="宋体"/>
                <w:b/>
                <w:sz w:val="21"/>
              </w:rPr>
            </w:pPr>
            <w:r>
              <w:rPr>
                <w:rFonts w:ascii="宋体" w:hAnsi="宋体" w:hint="eastAsia"/>
                <w:b/>
                <w:sz w:val="21"/>
              </w:rPr>
              <w:t>组织人数及</w:t>
            </w:r>
          </w:p>
          <w:p w:rsidR="00B15429" w:rsidRDefault="00725541">
            <w:pPr>
              <w:spacing w:line="200" w:lineRule="exact"/>
              <w:rPr>
                <w:b/>
                <w:spacing w:val="-20"/>
              </w:rPr>
            </w:pPr>
            <w:r>
              <w:rPr>
                <w:rFonts w:ascii="宋体" w:hAnsi="宋体" w:hint="eastAsia"/>
                <w:b/>
                <w:sz w:val="21"/>
              </w:rPr>
              <w:t>变动情况核实</w:t>
            </w:r>
          </w:p>
        </w:tc>
        <w:tc>
          <w:tcPr>
            <w:tcW w:w="1500" w:type="dxa"/>
          </w:tcPr>
          <w:p w:rsidR="00B15429" w:rsidRDefault="001F535A">
            <w:pPr>
              <w:spacing w:line="260" w:lineRule="exact"/>
              <w:rPr>
                <w:rFonts w:ascii="宋体"/>
                <w:b/>
                <w:sz w:val="21"/>
              </w:rPr>
            </w:pPr>
            <w:r>
              <w:rPr>
                <w:rFonts w:ascii="宋体" w:hint="eastAsia"/>
                <w:b/>
                <w:sz w:val="21"/>
              </w:rPr>
              <w:t>40</w:t>
            </w:r>
          </w:p>
        </w:tc>
      </w:tr>
      <w:tr w:rsidR="009309DC" w:rsidTr="001F535A">
        <w:trPr>
          <w:trHeight w:val="546"/>
          <w:jc w:val="center"/>
        </w:trPr>
        <w:tc>
          <w:tcPr>
            <w:tcW w:w="2218" w:type="dxa"/>
            <w:gridSpan w:val="2"/>
            <w:vAlign w:val="center"/>
          </w:tcPr>
          <w:p w:rsidR="00B15429" w:rsidRDefault="00725541">
            <w:pPr>
              <w:jc w:val="center"/>
              <w:rPr>
                <w:b/>
                <w:sz w:val="16"/>
                <w:szCs w:val="16"/>
              </w:rPr>
            </w:pPr>
            <w:r>
              <w:rPr>
                <w:rFonts w:ascii="宋体" w:hAnsi="宋体" w:hint="eastAsia"/>
                <w:b/>
                <w:sz w:val="21"/>
                <w:szCs w:val="21"/>
              </w:rPr>
              <w:t>注册地址</w:t>
            </w:r>
          </w:p>
        </w:tc>
        <w:tc>
          <w:tcPr>
            <w:tcW w:w="4926" w:type="dxa"/>
            <w:gridSpan w:val="3"/>
          </w:tcPr>
          <w:p w:rsidR="00B15429" w:rsidRDefault="00725541">
            <w:pPr>
              <w:rPr>
                <w:rFonts w:ascii="宋体"/>
                <w:b/>
                <w:sz w:val="21"/>
              </w:rPr>
            </w:pPr>
            <w:bookmarkStart w:id="10" w:name="注册地址"/>
            <w:r>
              <w:rPr>
                <w:rFonts w:ascii="宋体"/>
                <w:b/>
                <w:sz w:val="21"/>
              </w:rPr>
              <w:t>盐山县五里窑工业区</w:t>
            </w:r>
            <w:bookmarkEnd w:id="10"/>
          </w:p>
        </w:tc>
        <w:tc>
          <w:tcPr>
            <w:tcW w:w="1162" w:type="dxa"/>
            <w:vMerge w:val="restart"/>
            <w:vAlign w:val="center"/>
          </w:tcPr>
          <w:p w:rsidR="00B15429" w:rsidRDefault="00725541">
            <w:pPr>
              <w:jc w:val="center"/>
              <w:rPr>
                <w:rFonts w:ascii="宋体"/>
                <w:b/>
                <w:sz w:val="21"/>
              </w:rPr>
            </w:pPr>
            <w:r>
              <w:rPr>
                <w:rFonts w:ascii="宋体" w:hAnsi="宋体" w:hint="eastAsia"/>
                <w:b/>
                <w:sz w:val="21"/>
              </w:rPr>
              <w:t>邮编</w:t>
            </w:r>
          </w:p>
        </w:tc>
        <w:tc>
          <w:tcPr>
            <w:tcW w:w="1500" w:type="dxa"/>
          </w:tcPr>
          <w:p w:rsidR="00B15429" w:rsidRDefault="00725541">
            <w:pPr>
              <w:rPr>
                <w:rFonts w:ascii="宋体"/>
                <w:b/>
                <w:sz w:val="21"/>
              </w:rPr>
            </w:pPr>
            <w:bookmarkStart w:id="11" w:name="注册邮编"/>
            <w:r>
              <w:rPr>
                <w:rFonts w:ascii="宋体"/>
                <w:b/>
                <w:sz w:val="21"/>
              </w:rPr>
              <w:t>061300</w:t>
            </w:r>
            <w:bookmarkEnd w:id="11"/>
          </w:p>
        </w:tc>
      </w:tr>
      <w:tr w:rsidR="009309DC" w:rsidTr="001F535A">
        <w:trPr>
          <w:trHeight w:val="434"/>
          <w:jc w:val="center"/>
        </w:trPr>
        <w:tc>
          <w:tcPr>
            <w:tcW w:w="2218" w:type="dxa"/>
            <w:gridSpan w:val="2"/>
            <w:vAlign w:val="center"/>
          </w:tcPr>
          <w:p w:rsidR="00B15429" w:rsidRDefault="00725541">
            <w:pPr>
              <w:jc w:val="center"/>
              <w:rPr>
                <w:rFonts w:ascii="宋体"/>
                <w:b/>
                <w:sz w:val="21"/>
                <w:szCs w:val="21"/>
              </w:rPr>
            </w:pPr>
            <w:r>
              <w:rPr>
                <w:rFonts w:ascii="宋体" w:hAnsi="宋体" w:hint="eastAsia"/>
                <w:b/>
                <w:sz w:val="21"/>
                <w:szCs w:val="21"/>
              </w:rPr>
              <w:t>经营地址</w:t>
            </w:r>
          </w:p>
        </w:tc>
        <w:tc>
          <w:tcPr>
            <w:tcW w:w="4926" w:type="dxa"/>
            <w:gridSpan w:val="3"/>
          </w:tcPr>
          <w:p w:rsidR="00B15429" w:rsidRDefault="00725541">
            <w:pPr>
              <w:rPr>
                <w:rFonts w:ascii="宋体"/>
                <w:b/>
                <w:sz w:val="21"/>
              </w:rPr>
            </w:pPr>
            <w:bookmarkStart w:id="12" w:name="生产地址"/>
            <w:r>
              <w:rPr>
                <w:rFonts w:ascii="宋体"/>
                <w:b/>
                <w:sz w:val="21"/>
              </w:rPr>
              <w:t>盐山县五里窑工业区（</w:t>
            </w:r>
            <w:proofErr w:type="gramStart"/>
            <w:r>
              <w:rPr>
                <w:rFonts w:ascii="宋体"/>
                <w:b/>
                <w:sz w:val="21"/>
              </w:rPr>
              <w:t>沧</w:t>
            </w:r>
            <w:proofErr w:type="gramEnd"/>
            <w:r>
              <w:rPr>
                <w:rFonts w:ascii="宋体"/>
                <w:b/>
                <w:sz w:val="21"/>
              </w:rPr>
              <w:t>盐</w:t>
            </w:r>
            <w:proofErr w:type="gramStart"/>
            <w:r>
              <w:rPr>
                <w:rFonts w:ascii="宋体"/>
                <w:b/>
                <w:sz w:val="21"/>
              </w:rPr>
              <w:t>路刘红庙</w:t>
            </w:r>
            <w:proofErr w:type="gramEnd"/>
            <w:r>
              <w:rPr>
                <w:rFonts w:ascii="宋体"/>
                <w:b/>
                <w:sz w:val="21"/>
              </w:rPr>
              <w:t>路段）</w:t>
            </w:r>
            <w:bookmarkEnd w:id="12"/>
          </w:p>
        </w:tc>
        <w:tc>
          <w:tcPr>
            <w:tcW w:w="1162" w:type="dxa"/>
            <w:vMerge/>
            <w:vAlign w:val="center"/>
          </w:tcPr>
          <w:p w:rsidR="00B15429" w:rsidRDefault="00B15429">
            <w:pPr>
              <w:jc w:val="center"/>
              <w:rPr>
                <w:rFonts w:ascii="宋体"/>
                <w:b/>
                <w:sz w:val="21"/>
              </w:rPr>
            </w:pPr>
          </w:p>
        </w:tc>
        <w:tc>
          <w:tcPr>
            <w:tcW w:w="1500" w:type="dxa"/>
          </w:tcPr>
          <w:p w:rsidR="00B15429" w:rsidRDefault="00725541">
            <w:pPr>
              <w:rPr>
                <w:rFonts w:ascii="宋体"/>
                <w:b/>
                <w:sz w:val="21"/>
              </w:rPr>
            </w:pPr>
            <w:bookmarkStart w:id="13" w:name="办公邮编"/>
            <w:r>
              <w:rPr>
                <w:rFonts w:ascii="宋体"/>
                <w:b/>
                <w:sz w:val="21"/>
              </w:rPr>
              <w:t>061300</w:t>
            </w:r>
            <w:bookmarkEnd w:id="13"/>
          </w:p>
        </w:tc>
      </w:tr>
      <w:tr w:rsidR="009309DC" w:rsidTr="001F535A">
        <w:trPr>
          <w:trHeight w:val="374"/>
          <w:jc w:val="center"/>
        </w:trPr>
        <w:tc>
          <w:tcPr>
            <w:tcW w:w="2218" w:type="dxa"/>
            <w:gridSpan w:val="2"/>
            <w:vAlign w:val="center"/>
          </w:tcPr>
          <w:p w:rsidR="00B15429" w:rsidRDefault="00725541">
            <w:pPr>
              <w:jc w:val="center"/>
              <w:rPr>
                <w:rFonts w:ascii="宋体"/>
                <w:b/>
                <w:color w:val="000000"/>
                <w:sz w:val="21"/>
                <w:szCs w:val="21"/>
              </w:rPr>
            </w:pPr>
            <w:r>
              <w:rPr>
                <w:rFonts w:ascii="宋体" w:hAnsi="宋体" w:hint="eastAsia"/>
                <w:b/>
                <w:color w:val="000000"/>
                <w:sz w:val="21"/>
                <w:szCs w:val="21"/>
              </w:rPr>
              <w:t>生产地址</w:t>
            </w:r>
          </w:p>
        </w:tc>
        <w:tc>
          <w:tcPr>
            <w:tcW w:w="4926" w:type="dxa"/>
            <w:gridSpan w:val="3"/>
          </w:tcPr>
          <w:p w:rsidR="00B15429" w:rsidRDefault="00725541">
            <w:pPr>
              <w:rPr>
                <w:rFonts w:ascii="宋体"/>
                <w:b/>
                <w:sz w:val="21"/>
              </w:rPr>
            </w:pPr>
            <w:bookmarkStart w:id="14" w:name="生产地址Add"/>
            <w:r>
              <w:rPr>
                <w:rFonts w:ascii="宋体"/>
                <w:b/>
                <w:sz w:val="21"/>
              </w:rPr>
              <w:t>盐山县五里窑工业区（</w:t>
            </w:r>
            <w:proofErr w:type="gramStart"/>
            <w:r>
              <w:rPr>
                <w:rFonts w:ascii="宋体"/>
                <w:b/>
                <w:sz w:val="21"/>
              </w:rPr>
              <w:t>沧</w:t>
            </w:r>
            <w:proofErr w:type="gramEnd"/>
            <w:r>
              <w:rPr>
                <w:rFonts w:ascii="宋体"/>
                <w:b/>
                <w:sz w:val="21"/>
              </w:rPr>
              <w:t>盐</w:t>
            </w:r>
            <w:proofErr w:type="gramStart"/>
            <w:r>
              <w:rPr>
                <w:rFonts w:ascii="宋体"/>
                <w:b/>
                <w:sz w:val="21"/>
              </w:rPr>
              <w:t>路刘红庙</w:t>
            </w:r>
            <w:proofErr w:type="gramEnd"/>
            <w:r>
              <w:rPr>
                <w:rFonts w:ascii="宋体"/>
                <w:b/>
                <w:sz w:val="21"/>
              </w:rPr>
              <w:t>路段）</w:t>
            </w:r>
            <w:bookmarkEnd w:id="14"/>
          </w:p>
        </w:tc>
        <w:tc>
          <w:tcPr>
            <w:tcW w:w="1162" w:type="dxa"/>
            <w:vMerge/>
            <w:vAlign w:val="center"/>
          </w:tcPr>
          <w:p w:rsidR="00B15429" w:rsidRDefault="00B15429">
            <w:pPr>
              <w:jc w:val="center"/>
              <w:rPr>
                <w:rFonts w:ascii="宋体"/>
                <w:b/>
                <w:sz w:val="21"/>
              </w:rPr>
            </w:pPr>
          </w:p>
        </w:tc>
        <w:tc>
          <w:tcPr>
            <w:tcW w:w="1500" w:type="dxa"/>
          </w:tcPr>
          <w:p w:rsidR="00B15429" w:rsidRDefault="00725541">
            <w:pPr>
              <w:rPr>
                <w:rFonts w:ascii="宋体"/>
                <w:b/>
                <w:sz w:val="21"/>
              </w:rPr>
            </w:pPr>
            <w:bookmarkStart w:id="15" w:name="生产邮编"/>
            <w:r>
              <w:rPr>
                <w:rFonts w:ascii="宋体"/>
                <w:b/>
                <w:sz w:val="21"/>
              </w:rPr>
              <w:t>061300</w:t>
            </w:r>
            <w:bookmarkEnd w:id="15"/>
          </w:p>
        </w:tc>
      </w:tr>
      <w:tr w:rsidR="009309DC" w:rsidTr="001F535A">
        <w:trPr>
          <w:trHeight w:val="256"/>
          <w:jc w:val="center"/>
        </w:trPr>
        <w:tc>
          <w:tcPr>
            <w:tcW w:w="2218" w:type="dxa"/>
            <w:gridSpan w:val="2"/>
            <w:vAlign w:val="center"/>
          </w:tcPr>
          <w:p w:rsidR="00B15429" w:rsidRDefault="00725541">
            <w:pPr>
              <w:jc w:val="center"/>
              <w:rPr>
                <w:rFonts w:ascii="宋体"/>
                <w:b/>
                <w:sz w:val="21"/>
              </w:rPr>
            </w:pPr>
            <w:r>
              <w:rPr>
                <w:rFonts w:ascii="宋体" w:hAnsi="宋体" w:hint="eastAsia"/>
                <w:b/>
                <w:sz w:val="21"/>
              </w:rPr>
              <w:t>联系人</w:t>
            </w:r>
          </w:p>
        </w:tc>
        <w:tc>
          <w:tcPr>
            <w:tcW w:w="2233" w:type="dxa"/>
          </w:tcPr>
          <w:p w:rsidR="00B15429" w:rsidRDefault="001F535A">
            <w:pPr>
              <w:rPr>
                <w:rFonts w:ascii="宋体"/>
                <w:b/>
                <w:sz w:val="21"/>
              </w:rPr>
            </w:pPr>
            <w:bookmarkStart w:id="16" w:name="联系人"/>
            <w:r>
              <w:rPr>
                <w:rFonts w:ascii="宋体" w:hint="eastAsia"/>
                <w:b/>
                <w:sz w:val="21"/>
              </w:rPr>
              <w:t>郭</w:t>
            </w:r>
            <w:r w:rsidR="00725541">
              <w:rPr>
                <w:rFonts w:ascii="宋体"/>
                <w:b/>
                <w:sz w:val="21"/>
              </w:rPr>
              <w:t>鹏</w:t>
            </w:r>
            <w:bookmarkEnd w:id="16"/>
          </w:p>
        </w:tc>
        <w:tc>
          <w:tcPr>
            <w:tcW w:w="850" w:type="dxa"/>
            <w:vAlign w:val="center"/>
          </w:tcPr>
          <w:p w:rsidR="00B15429" w:rsidRDefault="00725541">
            <w:pPr>
              <w:jc w:val="center"/>
              <w:rPr>
                <w:rFonts w:ascii="宋体"/>
                <w:b/>
                <w:sz w:val="21"/>
              </w:rPr>
            </w:pPr>
            <w:r>
              <w:rPr>
                <w:rFonts w:ascii="宋体" w:hAnsi="宋体" w:hint="eastAsia"/>
                <w:b/>
                <w:sz w:val="21"/>
              </w:rPr>
              <w:t>电话</w:t>
            </w:r>
            <w:r>
              <w:rPr>
                <w:b/>
                <w:sz w:val="16"/>
                <w:szCs w:val="16"/>
              </w:rPr>
              <w:t>.</w:t>
            </w:r>
          </w:p>
        </w:tc>
        <w:tc>
          <w:tcPr>
            <w:tcW w:w="1843" w:type="dxa"/>
            <w:vAlign w:val="center"/>
          </w:tcPr>
          <w:p w:rsidR="00B15429" w:rsidRDefault="00725541">
            <w:pPr>
              <w:jc w:val="center"/>
              <w:rPr>
                <w:rFonts w:ascii="宋体"/>
                <w:b/>
                <w:sz w:val="21"/>
              </w:rPr>
            </w:pPr>
            <w:bookmarkStart w:id="17" w:name="联系人电话Add"/>
            <w:r>
              <w:rPr>
                <w:rFonts w:ascii="宋体"/>
                <w:b/>
                <w:sz w:val="21"/>
              </w:rPr>
              <w:t>15076761888</w:t>
            </w:r>
            <w:bookmarkEnd w:id="17"/>
          </w:p>
        </w:tc>
        <w:tc>
          <w:tcPr>
            <w:tcW w:w="1162" w:type="dxa"/>
            <w:vAlign w:val="center"/>
          </w:tcPr>
          <w:p w:rsidR="00B15429" w:rsidRDefault="00725541">
            <w:pPr>
              <w:jc w:val="center"/>
              <w:rPr>
                <w:rFonts w:ascii="宋体"/>
                <w:b/>
                <w:sz w:val="21"/>
              </w:rPr>
            </w:pPr>
            <w:r>
              <w:rPr>
                <w:rFonts w:ascii="宋体" w:hAnsi="宋体" w:hint="eastAsia"/>
                <w:b/>
                <w:sz w:val="21"/>
              </w:rPr>
              <w:t>传真</w:t>
            </w:r>
          </w:p>
        </w:tc>
        <w:tc>
          <w:tcPr>
            <w:tcW w:w="1500" w:type="dxa"/>
          </w:tcPr>
          <w:p w:rsidR="00B15429" w:rsidRDefault="00B15429">
            <w:pPr>
              <w:rPr>
                <w:rFonts w:ascii="宋体"/>
                <w:b/>
                <w:sz w:val="21"/>
              </w:rPr>
            </w:pPr>
            <w:bookmarkStart w:id="18" w:name="联系人传真"/>
            <w:bookmarkEnd w:id="18"/>
          </w:p>
        </w:tc>
      </w:tr>
      <w:tr w:rsidR="009309DC" w:rsidTr="001F535A">
        <w:trPr>
          <w:trHeight w:val="510"/>
          <w:jc w:val="center"/>
        </w:trPr>
        <w:tc>
          <w:tcPr>
            <w:tcW w:w="2218" w:type="dxa"/>
            <w:gridSpan w:val="2"/>
            <w:vAlign w:val="center"/>
          </w:tcPr>
          <w:p w:rsidR="00B15429" w:rsidRPr="005D6D93" w:rsidRDefault="00725541">
            <w:pPr>
              <w:jc w:val="center"/>
              <w:rPr>
                <w:rFonts w:ascii="宋体" w:hAnsi="宋体"/>
                <w:b/>
                <w:sz w:val="21"/>
                <w:szCs w:val="21"/>
              </w:rPr>
            </w:pPr>
            <w:r w:rsidRPr="005D6D93">
              <w:rPr>
                <w:rFonts w:ascii="宋体" w:hAnsi="宋体" w:hint="eastAsia"/>
                <w:b/>
                <w:sz w:val="21"/>
                <w:szCs w:val="21"/>
              </w:rPr>
              <w:t>法人代表</w:t>
            </w:r>
          </w:p>
        </w:tc>
        <w:tc>
          <w:tcPr>
            <w:tcW w:w="2233" w:type="dxa"/>
          </w:tcPr>
          <w:p w:rsidR="00B15429" w:rsidRPr="005D6D93" w:rsidRDefault="00725541">
            <w:pPr>
              <w:rPr>
                <w:rFonts w:ascii="宋体" w:hAnsi="宋体"/>
                <w:b/>
                <w:sz w:val="21"/>
                <w:szCs w:val="21"/>
              </w:rPr>
            </w:pPr>
            <w:bookmarkStart w:id="19" w:name="法人"/>
            <w:r w:rsidRPr="005D6D93">
              <w:rPr>
                <w:rFonts w:ascii="宋体" w:hAnsi="宋体"/>
                <w:b/>
                <w:sz w:val="21"/>
                <w:szCs w:val="21"/>
              </w:rPr>
              <w:t>董乐</w:t>
            </w:r>
            <w:bookmarkEnd w:id="19"/>
          </w:p>
        </w:tc>
        <w:tc>
          <w:tcPr>
            <w:tcW w:w="850" w:type="dxa"/>
            <w:vAlign w:val="center"/>
          </w:tcPr>
          <w:p w:rsidR="00B15429" w:rsidRPr="005D6D93" w:rsidRDefault="00725541">
            <w:pPr>
              <w:jc w:val="center"/>
              <w:rPr>
                <w:rFonts w:ascii="宋体" w:hAnsi="宋体"/>
                <w:b/>
                <w:sz w:val="21"/>
                <w:szCs w:val="21"/>
              </w:rPr>
            </w:pPr>
            <w:r w:rsidRPr="005D6D93">
              <w:rPr>
                <w:rFonts w:ascii="宋体" w:hAnsi="宋体" w:hint="eastAsia"/>
                <w:b/>
                <w:sz w:val="21"/>
                <w:szCs w:val="21"/>
              </w:rPr>
              <w:t>总经理</w:t>
            </w:r>
          </w:p>
        </w:tc>
        <w:tc>
          <w:tcPr>
            <w:tcW w:w="1843" w:type="dxa"/>
          </w:tcPr>
          <w:p w:rsidR="00B15429" w:rsidRPr="005D6D93" w:rsidRDefault="001F535A">
            <w:pPr>
              <w:rPr>
                <w:rFonts w:ascii="宋体" w:hAnsi="宋体"/>
                <w:b/>
                <w:sz w:val="21"/>
                <w:szCs w:val="21"/>
              </w:rPr>
            </w:pPr>
            <w:r w:rsidRPr="005D6D93">
              <w:rPr>
                <w:rFonts w:ascii="宋体" w:hAnsi="宋体"/>
                <w:b/>
                <w:sz w:val="21"/>
                <w:szCs w:val="21"/>
              </w:rPr>
              <w:t>董乐</w:t>
            </w:r>
          </w:p>
        </w:tc>
        <w:tc>
          <w:tcPr>
            <w:tcW w:w="1162" w:type="dxa"/>
            <w:vAlign w:val="center"/>
          </w:tcPr>
          <w:p w:rsidR="00B15429" w:rsidRPr="005D6D93" w:rsidRDefault="00725541">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B15429" w:rsidRDefault="001F535A">
            <w:pPr>
              <w:rPr>
                <w:rFonts w:ascii="宋体"/>
                <w:b/>
                <w:sz w:val="21"/>
              </w:rPr>
            </w:pPr>
            <w:bookmarkStart w:id="20" w:name="管理者代表"/>
            <w:r>
              <w:rPr>
                <w:rFonts w:ascii="宋体" w:hint="eastAsia"/>
                <w:b/>
                <w:sz w:val="21"/>
              </w:rPr>
              <w:t>郭</w:t>
            </w:r>
            <w:r w:rsidR="00725541">
              <w:rPr>
                <w:rFonts w:ascii="宋体"/>
                <w:b/>
                <w:sz w:val="21"/>
              </w:rPr>
              <w:t>鹏</w:t>
            </w:r>
            <w:bookmarkEnd w:id="20"/>
          </w:p>
        </w:tc>
      </w:tr>
      <w:tr w:rsidR="009309DC" w:rsidTr="001F535A">
        <w:trPr>
          <w:trHeight w:val="357"/>
          <w:jc w:val="center"/>
        </w:trPr>
        <w:tc>
          <w:tcPr>
            <w:tcW w:w="2218" w:type="dxa"/>
            <w:gridSpan w:val="2"/>
            <w:vAlign w:val="center"/>
          </w:tcPr>
          <w:p w:rsidR="00B15429" w:rsidRPr="005D6D93" w:rsidRDefault="00725541">
            <w:pPr>
              <w:jc w:val="center"/>
              <w:rPr>
                <w:rFonts w:ascii="宋体" w:hAnsi="宋体"/>
                <w:b/>
                <w:sz w:val="21"/>
                <w:szCs w:val="21"/>
              </w:rPr>
            </w:pPr>
            <w:r w:rsidRPr="005D6D93">
              <w:rPr>
                <w:rFonts w:ascii="宋体" w:hAnsi="宋体" w:hint="eastAsia"/>
                <w:b/>
                <w:sz w:val="21"/>
                <w:szCs w:val="21"/>
              </w:rPr>
              <w:t>审核日期</w:t>
            </w:r>
          </w:p>
        </w:tc>
        <w:tc>
          <w:tcPr>
            <w:tcW w:w="3083" w:type="dxa"/>
            <w:gridSpan w:val="2"/>
            <w:vAlign w:val="center"/>
          </w:tcPr>
          <w:p w:rsidR="00B15429" w:rsidRPr="005D6D93" w:rsidRDefault="00725541">
            <w:pPr>
              <w:rPr>
                <w:rFonts w:ascii="宋体" w:hAnsi="宋体"/>
                <w:b/>
                <w:sz w:val="21"/>
                <w:szCs w:val="21"/>
              </w:rPr>
            </w:pPr>
            <w:bookmarkStart w:id="21" w:name="审核日期"/>
            <w:r w:rsidRPr="005D6D93">
              <w:rPr>
                <w:rFonts w:ascii="宋体" w:hAnsi="宋体"/>
                <w:b/>
                <w:sz w:val="21"/>
                <w:szCs w:val="21"/>
              </w:rPr>
              <w:t>2021年08月05日 上午至2021年08月06日 上午</w:t>
            </w:r>
            <w:bookmarkEnd w:id="21"/>
          </w:p>
        </w:tc>
        <w:tc>
          <w:tcPr>
            <w:tcW w:w="1843" w:type="dxa"/>
            <w:vAlign w:val="center"/>
          </w:tcPr>
          <w:p w:rsidR="00B15429" w:rsidRPr="005D6D93" w:rsidRDefault="00725541">
            <w:pPr>
              <w:rPr>
                <w:rFonts w:ascii="宋体" w:hAnsi="宋体"/>
                <w:b/>
                <w:sz w:val="21"/>
                <w:szCs w:val="21"/>
              </w:rPr>
            </w:pPr>
            <w:r w:rsidRPr="005D6D93">
              <w:rPr>
                <w:rFonts w:ascii="宋体" w:hAnsi="宋体" w:hint="eastAsia"/>
                <w:b/>
                <w:sz w:val="21"/>
                <w:szCs w:val="21"/>
              </w:rPr>
              <w:t>一体化审核</w:t>
            </w:r>
          </w:p>
        </w:tc>
        <w:tc>
          <w:tcPr>
            <w:tcW w:w="2662" w:type="dxa"/>
            <w:gridSpan w:val="2"/>
            <w:vAlign w:val="center"/>
          </w:tcPr>
          <w:p w:rsidR="00B15429" w:rsidRPr="005D6D93" w:rsidRDefault="001F535A">
            <w:pPr>
              <w:rPr>
                <w:rFonts w:ascii="宋体" w:hAnsi="宋体"/>
                <w:b/>
                <w:sz w:val="21"/>
                <w:szCs w:val="21"/>
              </w:rPr>
            </w:pPr>
            <w:r>
              <w:rPr>
                <w:rFonts w:hint="eastAsia"/>
                <w:b/>
                <w:sz w:val="21"/>
                <w:szCs w:val="21"/>
              </w:rPr>
              <w:t>■</w:t>
            </w:r>
            <w:r w:rsidR="00725541" w:rsidRPr="005D6D93">
              <w:rPr>
                <w:rFonts w:ascii="宋体" w:hAnsi="宋体" w:hint="eastAsia"/>
                <w:b/>
                <w:sz w:val="21"/>
                <w:szCs w:val="21"/>
              </w:rPr>
              <w:t>是□否</w:t>
            </w:r>
          </w:p>
        </w:tc>
      </w:tr>
      <w:tr w:rsidR="009309DC" w:rsidTr="00B15429">
        <w:trPr>
          <w:cantSplit/>
          <w:trHeight w:val="1296"/>
          <w:jc w:val="center"/>
        </w:trPr>
        <w:tc>
          <w:tcPr>
            <w:tcW w:w="2218" w:type="dxa"/>
            <w:gridSpan w:val="2"/>
            <w:vAlign w:val="center"/>
          </w:tcPr>
          <w:p w:rsidR="00B15429" w:rsidRPr="005D6D93" w:rsidRDefault="00725541">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5"/>
          </w:tcPr>
          <w:p w:rsidR="001F535A" w:rsidRDefault="001F535A" w:rsidP="001F535A">
            <w:pPr>
              <w:spacing w:line="320" w:lineRule="exact"/>
              <w:rPr>
                <w:rFonts w:ascii="宋体" w:hAnsi="宋体"/>
                <w:b/>
                <w:color w:val="000000" w:themeColor="text1"/>
                <w:sz w:val="20"/>
                <w:u w:val="single"/>
              </w:rPr>
            </w:pPr>
            <w:bookmarkStart w:id="22" w:name="审核范围"/>
            <w:r>
              <w:rPr>
                <w:rFonts w:ascii="宋体" w:hAnsi="宋体"/>
                <w:b/>
                <w:color w:val="000000" w:themeColor="text1"/>
                <w:sz w:val="20"/>
              </w:rPr>
              <w:t>Q：许可范围内的锻制法兰、管件的加工销售，防腐保温耐磨管件、管道支吊架、电厂配件、焊接结构件、钢材、钢管、阀门、五金配件的销售</w:t>
            </w:r>
          </w:p>
          <w:p w:rsidR="001F535A" w:rsidRDefault="001F535A" w:rsidP="001F535A">
            <w:pPr>
              <w:spacing w:line="320" w:lineRule="exact"/>
              <w:rPr>
                <w:rFonts w:ascii="宋体" w:hAnsi="宋体"/>
                <w:b/>
                <w:color w:val="000000" w:themeColor="text1"/>
                <w:sz w:val="20"/>
              </w:rPr>
            </w:pPr>
            <w:r>
              <w:rPr>
                <w:rFonts w:ascii="宋体" w:hAnsi="宋体"/>
                <w:b/>
                <w:color w:val="000000" w:themeColor="text1"/>
                <w:sz w:val="20"/>
              </w:rPr>
              <w:t>E：许可范围内的锻制法兰、管件的加工销售，防腐保温耐磨管件、管道支吊架、电厂配件、焊接结构件、钢材、钢管、阀门、五金配件的销售及其所涉及场所相关的环境管理活动</w:t>
            </w:r>
          </w:p>
          <w:p w:rsidR="00B15429" w:rsidRPr="005D6D93" w:rsidRDefault="001F535A" w:rsidP="001F535A">
            <w:pPr>
              <w:spacing w:line="360" w:lineRule="exact"/>
              <w:rPr>
                <w:rFonts w:ascii="宋体" w:hAnsi="宋体"/>
                <w:b/>
                <w:sz w:val="21"/>
                <w:szCs w:val="21"/>
              </w:rPr>
            </w:pPr>
            <w:r>
              <w:rPr>
                <w:rFonts w:ascii="宋体" w:hAnsi="宋体"/>
                <w:b/>
                <w:color w:val="000000" w:themeColor="text1"/>
                <w:sz w:val="20"/>
              </w:rPr>
              <w:t>O：许可范围内的锻制法兰、管件的加工销售，防腐保温耐磨管件、管道支吊架、电厂配件、焊接结构件、钢材、钢管、阀门、五金配件的销售及其所涉及场所相关的职业健康安全管理活动</w:t>
            </w:r>
            <w:bookmarkEnd w:id="22"/>
          </w:p>
        </w:tc>
      </w:tr>
      <w:tr w:rsidR="009309DC">
        <w:trPr>
          <w:cantSplit/>
          <w:trHeight w:val="838"/>
          <w:jc w:val="center"/>
        </w:trPr>
        <w:tc>
          <w:tcPr>
            <w:tcW w:w="1041" w:type="dxa"/>
            <w:vAlign w:val="center"/>
          </w:tcPr>
          <w:p w:rsidR="00B15429" w:rsidRPr="005D6D93" w:rsidRDefault="00725541">
            <w:pPr>
              <w:spacing w:line="260" w:lineRule="exact"/>
              <w:jc w:val="center"/>
              <w:rPr>
                <w:rFonts w:ascii="宋体" w:hAnsi="宋体"/>
                <w:b/>
                <w:sz w:val="21"/>
                <w:szCs w:val="21"/>
              </w:rPr>
            </w:pPr>
            <w:r w:rsidRPr="005D6D93">
              <w:rPr>
                <w:rFonts w:ascii="宋体" w:hAnsi="宋体" w:hint="eastAsia"/>
                <w:b/>
                <w:sz w:val="21"/>
                <w:szCs w:val="21"/>
              </w:rPr>
              <w:t>是否要求变更</w:t>
            </w:r>
          </w:p>
          <w:p w:rsidR="00B15429" w:rsidRPr="005D6D93" w:rsidRDefault="00B15429">
            <w:pPr>
              <w:spacing w:line="180" w:lineRule="exact"/>
              <w:jc w:val="center"/>
              <w:rPr>
                <w:rFonts w:ascii="宋体" w:hAnsi="宋体"/>
                <w:b/>
                <w:sz w:val="21"/>
                <w:szCs w:val="21"/>
              </w:rPr>
            </w:pPr>
          </w:p>
        </w:tc>
        <w:tc>
          <w:tcPr>
            <w:tcW w:w="1177" w:type="dxa"/>
            <w:vAlign w:val="center"/>
          </w:tcPr>
          <w:p w:rsidR="00B15429" w:rsidRPr="005D6D93" w:rsidRDefault="00725541">
            <w:pPr>
              <w:spacing w:line="260" w:lineRule="exact"/>
              <w:rPr>
                <w:rFonts w:ascii="宋体" w:hAnsi="宋体"/>
                <w:b/>
                <w:sz w:val="21"/>
                <w:szCs w:val="21"/>
              </w:rPr>
            </w:pPr>
            <w:r w:rsidRPr="005D6D93">
              <w:rPr>
                <w:rFonts w:ascii="宋体" w:hAnsi="宋体" w:hint="eastAsia"/>
                <w:b/>
                <w:sz w:val="21"/>
                <w:szCs w:val="21"/>
              </w:rPr>
              <w:t>□是</w:t>
            </w:r>
          </w:p>
          <w:p w:rsidR="00B15429" w:rsidRPr="005D6D93" w:rsidRDefault="00B15429">
            <w:pPr>
              <w:spacing w:line="260" w:lineRule="exact"/>
              <w:jc w:val="center"/>
              <w:rPr>
                <w:rFonts w:ascii="宋体" w:hAnsi="宋体"/>
                <w:b/>
                <w:sz w:val="21"/>
                <w:szCs w:val="21"/>
              </w:rPr>
            </w:pPr>
          </w:p>
          <w:p w:rsidR="00B15429" w:rsidRPr="005D6D93" w:rsidRDefault="001F535A">
            <w:pPr>
              <w:spacing w:line="260" w:lineRule="exact"/>
              <w:rPr>
                <w:rFonts w:ascii="宋体" w:hAnsi="宋体"/>
                <w:b/>
                <w:sz w:val="21"/>
                <w:szCs w:val="21"/>
              </w:rPr>
            </w:pPr>
            <w:r>
              <w:rPr>
                <w:rFonts w:hint="eastAsia"/>
                <w:b/>
                <w:sz w:val="21"/>
                <w:szCs w:val="21"/>
              </w:rPr>
              <w:t>■</w:t>
            </w:r>
            <w:r w:rsidR="00725541" w:rsidRPr="005D6D93">
              <w:rPr>
                <w:rFonts w:ascii="宋体" w:hAnsi="宋体" w:hint="eastAsia"/>
                <w:b/>
                <w:sz w:val="21"/>
                <w:szCs w:val="21"/>
              </w:rPr>
              <w:t>否</w:t>
            </w:r>
          </w:p>
        </w:tc>
        <w:tc>
          <w:tcPr>
            <w:tcW w:w="7588" w:type="dxa"/>
            <w:gridSpan w:val="5"/>
          </w:tcPr>
          <w:p w:rsidR="00B15429" w:rsidRPr="005D6D93" w:rsidRDefault="00725541">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9309DC" w:rsidTr="001F535A">
        <w:trPr>
          <w:trHeight w:val="600"/>
          <w:jc w:val="center"/>
        </w:trPr>
        <w:tc>
          <w:tcPr>
            <w:tcW w:w="2218" w:type="dxa"/>
            <w:gridSpan w:val="2"/>
            <w:vAlign w:val="center"/>
          </w:tcPr>
          <w:p w:rsidR="00B15429" w:rsidRPr="005D6D93" w:rsidRDefault="00725541">
            <w:pPr>
              <w:spacing w:line="260" w:lineRule="exact"/>
              <w:jc w:val="center"/>
              <w:rPr>
                <w:rFonts w:ascii="宋体" w:hAnsi="宋体"/>
                <w:b/>
                <w:sz w:val="21"/>
                <w:szCs w:val="21"/>
              </w:rPr>
            </w:pPr>
            <w:r w:rsidRPr="005D6D93">
              <w:rPr>
                <w:rFonts w:ascii="宋体" w:hAnsi="宋体" w:hint="eastAsia"/>
                <w:b/>
                <w:sz w:val="21"/>
                <w:szCs w:val="21"/>
              </w:rPr>
              <w:t>专业代码</w:t>
            </w:r>
          </w:p>
        </w:tc>
        <w:tc>
          <w:tcPr>
            <w:tcW w:w="2233" w:type="dxa"/>
          </w:tcPr>
          <w:p w:rsidR="00B15429" w:rsidRPr="005D6D93" w:rsidRDefault="00725541">
            <w:pPr>
              <w:spacing w:line="260" w:lineRule="exact"/>
              <w:rPr>
                <w:rFonts w:ascii="宋体" w:hAnsi="宋体"/>
                <w:b/>
                <w:sz w:val="21"/>
                <w:szCs w:val="21"/>
              </w:rPr>
            </w:pPr>
            <w:bookmarkStart w:id="23" w:name="专业代码"/>
            <w:r w:rsidRPr="005D6D93">
              <w:rPr>
                <w:rFonts w:ascii="宋体" w:hAnsi="宋体"/>
                <w:b/>
                <w:sz w:val="21"/>
                <w:szCs w:val="21"/>
              </w:rPr>
              <w:t>Q：</w:t>
            </w:r>
            <w:r w:rsidR="00F40809" w:rsidRPr="00F40809">
              <w:rPr>
                <w:rFonts w:ascii="宋体" w:hAnsi="宋体"/>
                <w:b/>
                <w:sz w:val="21"/>
                <w:szCs w:val="21"/>
              </w:rPr>
              <w:t>17.02.00;29.12.00</w:t>
            </w:r>
          </w:p>
          <w:p w:rsidR="00B15429" w:rsidRPr="005D6D93" w:rsidRDefault="00725541">
            <w:pPr>
              <w:spacing w:line="260" w:lineRule="exact"/>
              <w:rPr>
                <w:rFonts w:ascii="宋体" w:hAnsi="宋体"/>
                <w:b/>
                <w:sz w:val="21"/>
                <w:szCs w:val="21"/>
              </w:rPr>
            </w:pPr>
            <w:r w:rsidRPr="005D6D93">
              <w:rPr>
                <w:rFonts w:ascii="宋体" w:hAnsi="宋体"/>
                <w:b/>
                <w:sz w:val="21"/>
                <w:szCs w:val="21"/>
              </w:rPr>
              <w:t>E：</w:t>
            </w:r>
            <w:r w:rsidR="00F40809" w:rsidRPr="00F40809">
              <w:rPr>
                <w:rFonts w:ascii="宋体" w:hAnsi="宋体"/>
                <w:b/>
                <w:sz w:val="21"/>
                <w:szCs w:val="21"/>
              </w:rPr>
              <w:t>17.02.00;29.12.00</w:t>
            </w:r>
          </w:p>
          <w:p w:rsidR="00B15429" w:rsidRPr="005D6D93" w:rsidRDefault="00725541">
            <w:pPr>
              <w:spacing w:line="260" w:lineRule="exact"/>
              <w:rPr>
                <w:rFonts w:ascii="宋体" w:hAnsi="宋体"/>
                <w:b/>
                <w:sz w:val="21"/>
                <w:szCs w:val="21"/>
              </w:rPr>
            </w:pPr>
            <w:r w:rsidRPr="005D6D93">
              <w:rPr>
                <w:rFonts w:ascii="宋体" w:hAnsi="宋体"/>
                <w:b/>
                <w:sz w:val="21"/>
                <w:szCs w:val="21"/>
              </w:rPr>
              <w:t>O：</w:t>
            </w:r>
            <w:r w:rsidR="00F40809" w:rsidRPr="00F40809">
              <w:rPr>
                <w:rFonts w:ascii="宋体" w:hAnsi="宋体"/>
                <w:b/>
                <w:sz w:val="21"/>
                <w:szCs w:val="21"/>
              </w:rPr>
              <w:t>17.02.00;29.12.00</w:t>
            </w:r>
            <w:bookmarkEnd w:id="23"/>
          </w:p>
        </w:tc>
        <w:tc>
          <w:tcPr>
            <w:tcW w:w="850" w:type="dxa"/>
            <w:vAlign w:val="center"/>
          </w:tcPr>
          <w:p w:rsidR="00B15429" w:rsidRPr="005D6D93" w:rsidRDefault="00725541">
            <w:pPr>
              <w:spacing w:line="260" w:lineRule="exact"/>
              <w:jc w:val="center"/>
              <w:rPr>
                <w:rFonts w:ascii="宋体" w:hAnsi="宋体"/>
                <w:b/>
                <w:sz w:val="21"/>
                <w:szCs w:val="21"/>
              </w:rPr>
            </w:pPr>
            <w:r w:rsidRPr="005D6D93">
              <w:rPr>
                <w:rFonts w:ascii="宋体" w:hAnsi="宋体" w:hint="eastAsia"/>
                <w:b/>
                <w:sz w:val="21"/>
                <w:szCs w:val="21"/>
              </w:rPr>
              <w:t>证书有</w:t>
            </w:r>
          </w:p>
          <w:p w:rsidR="00B15429" w:rsidRPr="005D6D93" w:rsidRDefault="00725541">
            <w:pPr>
              <w:spacing w:line="260" w:lineRule="exact"/>
              <w:jc w:val="center"/>
              <w:rPr>
                <w:rFonts w:ascii="宋体" w:hAnsi="宋体"/>
                <w:b/>
                <w:sz w:val="21"/>
                <w:szCs w:val="21"/>
              </w:rPr>
            </w:pPr>
            <w:r w:rsidRPr="005D6D93">
              <w:rPr>
                <w:rFonts w:ascii="宋体" w:hAnsi="宋体" w:hint="eastAsia"/>
                <w:b/>
                <w:sz w:val="21"/>
                <w:szCs w:val="21"/>
              </w:rPr>
              <w:t>效期</w:t>
            </w:r>
          </w:p>
        </w:tc>
        <w:tc>
          <w:tcPr>
            <w:tcW w:w="1843" w:type="dxa"/>
          </w:tcPr>
          <w:p w:rsidR="00B15429" w:rsidRPr="005D6D93" w:rsidRDefault="001F535A">
            <w:pPr>
              <w:spacing w:line="260" w:lineRule="exact"/>
              <w:rPr>
                <w:rFonts w:ascii="宋体" w:hAnsi="宋体"/>
                <w:b/>
                <w:sz w:val="21"/>
                <w:szCs w:val="21"/>
              </w:rPr>
            </w:pPr>
            <w:r>
              <w:rPr>
                <w:rFonts w:ascii="宋体" w:hAnsi="宋体" w:hint="eastAsia"/>
                <w:b/>
                <w:sz w:val="21"/>
                <w:szCs w:val="21"/>
              </w:rPr>
              <w:t>2023.8.6日</w:t>
            </w:r>
          </w:p>
        </w:tc>
        <w:tc>
          <w:tcPr>
            <w:tcW w:w="1162" w:type="dxa"/>
            <w:vAlign w:val="center"/>
          </w:tcPr>
          <w:p w:rsidR="00B15429" w:rsidRPr="005D6D93" w:rsidRDefault="00725541">
            <w:pPr>
              <w:spacing w:line="260" w:lineRule="exact"/>
              <w:jc w:val="center"/>
              <w:rPr>
                <w:rFonts w:ascii="宋体" w:hAnsi="宋体"/>
                <w:b/>
                <w:sz w:val="21"/>
                <w:szCs w:val="21"/>
              </w:rPr>
            </w:pPr>
            <w:r w:rsidRPr="005D6D93">
              <w:rPr>
                <w:rFonts w:ascii="宋体" w:hAnsi="宋体" w:hint="eastAsia"/>
                <w:b/>
                <w:sz w:val="21"/>
                <w:szCs w:val="21"/>
              </w:rPr>
              <w:t>上年度</w:t>
            </w:r>
          </w:p>
          <w:p w:rsidR="00B15429" w:rsidRPr="005D6D93" w:rsidRDefault="00725541">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B15429" w:rsidRDefault="001F535A" w:rsidP="001F535A">
            <w:pPr>
              <w:spacing w:line="260" w:lineRule="exact"/>
              <w:rPr>
                <w:rFonts w:ascii="宋体"/>
                <w:b/>
                <w:sz w:val="21"/>
              </w:rPr>
            </w:pPr>
            <w:r>
              <w:rPr>
                <w:rFonts w:ascii="宋体" w:hint="eastAsia"/>
                <w:b/>
                <w:sz w:val="21"/>
              </w:rPr>
              <w:t>2020.6.11日</w:t>
            </w:r>
          </w:p>
        </w:tc>
      </w:tr>
    </w:tbl>
    <w:p w:rsidR="00B15429" w:rsidRDefault="00B15429">
      <w:pPr>
        <w:rPr>
          <w:b/>
          <w:sz w:val="26"/>
          <w:szCs w:val="26"/>
        </w:rPr>
      </w:pPr>
    </w:p>
    <w:p w:rsidR="006B6EF0" w:rsidRDefault="006B6EF0" w:rsidP="006B6EF0">
      <w:pPr>
        <w:ind w:leftChars="-337" w:left="-102"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6B6EF0" w:rsidRDefault="006B6EF0" w:rsidP="006B6EF0">
      <w:pPr>
        <w:spacing w:line="360" w:lineRule="auto"/>
        <w:ind w:leftChars="-337" w:left="-178" w:hangingChars="271" w:hanging="631"/>
        <w:rPr>
          <w:rFonts w:ascii="宋体" w:hAnsi="宋体"/>
          <w:b/>
          <w:color w:val="000000" w:themeColor="text1"/>
          <w:spacing w:val="-4"/>
          <w:sz w:val="16"/>
          <w:szCs w:val="16"/>
        </w:rPr>
      </w:pPr>
      <w:r>
        <w:rPr>
          <w:rFonts w:ascii="宋体" w:hAnsi="宋体" w:hint="eastAsia"/>
          <w:b/>
          <w:color w:val="000000" w:themeColor="text1"/>
          <w:spacing w:val="-4"/>
          <w:szCs w:val="21"/>
        </w:rPr>
        <w:t>1. 本次审核活动按审核计划执行（见附件1）。</w:t>
      </w:r>
      <w:bookmarkStart w:id="24" w:name="_GoBack"/>
      <w:bookmarkEnd w:id="24"/>
    </w:p>
    <w:p w:rsidR="006B6EF0" w:rsidRDefault="006B6EF0" w:rsidP="001F535A">
      <w:pPr>
        <w:spacing w:line="360" w:lineRule="auto"/>
        <w:ind w:leftChars="-65" w:left="-156" w:firstLineChars="5" w:firstLine="12"/>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6"/>
        <w:tblW w:w="9917" w:type="dxa"/>
        <w:tblLayout w:type="fixed"/>
        <w:tblLook w:val="04A0" w:firstRow="1" w:lastRow="0" w:firstColumn="1" w:lastColumn="0" w:noHBand="0" w:noVBand="1"/>
      </w:tblPr>
      <w:tblGrid>
        <w:gridCol w:w="3117"/>
        <w:gridCol w:w="6800"/>
      </w:tblGrid>
      <w:tr w:rsidR="006B6EF0" w:rsidTr="001F535A">
        <w:tc>
          <w:tcPr>
            <w:tcW w:w="3117" w:type="dxa"/>
            <w:tcBorders>
              <w:top w:val="single" w:sz="4" w:space="0" w:color="auto"/>
              <w:left w:val="single" w:sz="4" w:space="0" w:color="auto"/>
              <w:bottom w:val="single" w:sz="4" w:space="0" w:color="auto"/>
              <w:right w:val="single" w:sz="4" w:space="0" w:color="auto"/>
            </w:tcBorders>
            <w:hideMark/>
          </w:tcPr>
          <w:p w:rsidR="006B6EF0" w:rsidRDefault="006B6EF0" w:rsidP="00B15429">
            <w:pPr>
              <w:jc w:val="center"/>
              <w:rPr>
                <w:rFonts w:ascii="宋体" w:hAnsi="宋体"/>
                <w:b/>
                <w:color w:val="000000" w:themeColor="text1"/>
                <w:spacing w:val="-2"/>
                <w:sz w:val="20"/>
              </w:rPr>
            </w:pPr>
            <w:r>
              <w:rPr>
                <w:rFonts w:ascii="宋体" w:hAnsi="宋体" w:hint="eastAsia"/>
                <w:b/>
                <w:color w:val="000000" w:themeColor="text1"/>
                <w:sz w:val="20"/>
              </w:rPr>
              <w:t>部门</w:t>
            </w:r>
            <w:r>
              <w:rPr>
                <w:rFonts w:ascii="宋体" w:hAnsi="宋体" w:hint="eastAsia"/>
                <w:b/>
                <w:color w:val="000000" w:themeColor="text1"/>
                <w:spacing w:val="-2"/>
                <w:sz w:val="20"/>
              </w:rPr>
              <w:t>:</w:t>
            </w:r>
          </w:p>
        </w:tc>
        <w:tc>
          <w:tcPr>
            <w:tcW w:w="6800" w:type="dxa"/>
            <w:tcBorders>
              <w:top w:val="single" w:sz="4" w:space="0" w:color="auto"/>
              <w:left w:val="single" w:sz="4" w:space="0" w:color="auto"/>
              <w:bottom w:val="single" w:sz="4" w:space="0" w:color="auto"/>
              <w:right w:val="single" w:sz="4" w:space="0" w:color="auto"/>
            </w:tcBorders>
            <w:hideMark/>
          </w:tcPr>
          <w:p w:rsidR="006B6EF0" w:rsidRDefault="006B6EF0" w:rsidP="00B15429">
            <w:pPr>
              <w:jc w:val="center"/>
              <w:rPr>
                <w:rFonts w:ascii="宋体" w:hAnsi="宋体"/>
                <w:b/>
                <w:color w:val="000000" w:themeColor="text1"/>
                <w:sz w:val="20"/>
              </w:rPr>
            </w:pPr>
            <w:r>
              <w:rPr>
                <w:rFonts w:ascii="宋体" w:hAnsi="宋体" w:hint="eastAsia"/>
                <w:b/>
                <w:color w:val="000000" w:themeColor="text1"/>
                <w:sz w:val="20"/>
              </w:rPr>
              <w:t>职能或过程</w:t>
            </w:r>
            <w:r>
              <w:rPr>
                <w:rFonts w:ascii="宋体" w:hAnsi="宋体" w:hint="eastAsia"/>
                <w:b/>
                <w:color w:val="000000" w:themeColor="text1"/>
                <w:spacing w:val="-2"/>
                <w:sz w:val="20"/>
              </w:rPr>
              <w:t>:</w:t>
            </w:r>
          </w:p>
        </w:tc>
      </w:tr>
      <w:tr w:rsidR="006B6EF0" w:rsidTr="001F535A">
        <w:tc>
          <w:tcPr>
            <w:tcW w:w="3117" w:type="dxa"/>
            <w:tcBorders>
              <w:top w:val="single" w:sz="4" w:space="0" w:color="auto"/>
              <w:left w:val="single" w:sz="4" w:space="0" w:color="auto"/>
              <w:bottom w:val="single" w:sz="4" w:space="0" w:color="auto"/>
              <w:right w:val="single" w:sz="4" w:space="0" w:color="auto"/>
            </w:tcBorders>
            <w:hideMark/>
          </w:tcPr>
          <w:p w:rsidR="006B6EF0" w:rsidRDefault="006B6EF0" w:rsidP="00B15429">
            <w:pPr>
              <w:jc w:val="center"/>
              <w:rPr>
                <w:rFonts w:ascii="宋体" w:hAnsi="宋体"/>
                <w:b/>
                <w:color w:val="000000" w:themeColor="text1"/>
                <w:sz w:val="20"/>
              </w:rPr>
            </w:pPr>
            <w:r>
              <w:rPr>
                <w:rFonts w:ascii="宋体" w:hAnsi="宋体" w:hint="eastAsia"/>
                <w:b/>
                <w:color w:val="000000" w:themeColor="text1"/>
                <w:sz w:val="20"/>
              </w:rPr>
              <w:t>管理层</w:t>
            </w:r>
          </w:p>
        </w:tc>
        <w:tc>
          <w:tcPr>
            <w:tcW w:w="6800" w:type="dxa"/>
            <w:tcBorders>
              <w:top w:val="single" w:sz="4" w:space="0" w:color="auto"/>
              <w:left w:val="single" w:sz="4" w:space="0" w:color="auto"/>
              <w:bottom w:val="single" w:sz="4" w:space="0" w:color="auto"/>
              <w:right w:val="single" w:sz="4" w:space="0" w:color="auto"/>
            </w:tcBorders>
            <w:hideMark/>
          </w:tcPr>
          <w:p w:rsidR="006B6EF0" w:rsidRDefault="006B6EF0" w:rsidP="00B15429">
            <w:pPr>
              <w:spacing w:line="240" w:lineRule="exact"/>
              <w:jc w:val="center"/>
              <w:rPr>
                <w:rFonts w:ascii="宋体" w:hAnsi="宋体"/>
                <w:color w:val="000000" w:themeColor="text1"/>
                <w:sz w:val="20"/>
              </w:rPr>
            </w:pPr>
            <w:r>
              <w:rPr>
                <w:rFonts w:ascii="宋体" w:hAnsi="宋体" w:hint="eastAsia"/>
                <w:color w:val="000000" w:themeColor="text1"/>
                <w:sz w:val="20"/>
              </w:rPr>
              <w:t>组织环境、风险和机遇、领导作用、管理评审、资质等</w:t>
            </w:r>
          </w:p>
        </w:tc>
      </w:tr>
      <w:tr w:rsidR="006B6EF0" w:rsidTr="001F535A">
        <w:tc>
          <w:tcPr>
            <w:tcW w:w="3117" w:type="dxa"/>
            <w:tcBorders>
              <w:top w:val="single" w:sz="4" w:space="0" w:color="auto"/>
              <w:left w:val="single" w:sz="4" w:space="0" w:color="auto"/>
              <w:bottom w:val="single" w:sz="4" w:space="0" w:color="auto"/>
              <w:right w:val="single" w:sz="4" w:space="0" w:color="auto"/>
            </w:tcBorders>
            <w:hideMark/>
          </w:tcPr>
          <w:p w:rsidR="006B6EF0" w:rsidRDefault="006B6EF0" w:rsidP="00B15429">
            <w:pPr>
              <w:jc w:val="center"/>
              <w:rPr>
                <w:rFonts w:ascii="宋体" w:hAnsi="宋体"/>
                <w:b/>
                <w:color w:val="000000" w:themeColor="text1"/>
                <w:sz w:val="20"/>
              </w:rPr>
            </w:pPr>
            <w:r>
              <w:rPr>
                <w:rFonts w:ascii="宋体" w:hAnsi="宋体" w:hint="eastAsia"/>
                <w:b/>
                <w:color w:val="000000" w:themeColor="text1"/>
                <w:sz w:val="20"/>
              </w:rPr>
              <w:t>办公室</w:t>
            </w:r>
          </w:p>
        </w:tc>
        <w:tc>
          <w:tcPr>
            <w:tcW w:w="6800" w:type="dxa"/>
            <w:tcBorders>
              <w:top w:val="single" w:sz="4" w:space="0" w:color="auto"/>
              <w:left w:val="single" w:sz="4" w:space="0" w:color="auto"/>
              <w:bottom w:val="single" w:sz="4" w:space="0" w:color="auto"/>
              <w:right w:val="single" w:sz="4" w:space="0" w:color="auto"/>
            </w:tcBorders>
            <w:hideMark/>
          </w:tcPr>
          <w:p w:rsidR="006B6EF0" w:rsidRDefault="006B6EF0" w:rsidP="00B15429">
            <w:pPr>
              <w:spacing w:line="240" w:lineRule="exact"/>
              <w:jc w:val="center"/>
              <w:rPr>
                <w:rFonts w:ascii="宋体" w:hAnsi="宋体"/>
                <w:color w:val="000000" w:themeColor="text1"/>
                <w:sz w:val="20"/>
              </w:rPr>
            </w:pPr>
            <w:r>
              <w:rPr>
                <w:rFonts w:ascii="宋体" w:hAnsi="宋体" w:hint="eastAsia"/>
                <w:color w:val="000000" w:themeColor="text1"/>
                <w:sz w:val="20"/>
              </w:rPr>
              <w:t>文件、记录、培训、内审、法律法规、合</w:t>
            </w:r>
            <w:proofErr w:type="gramStart"/>
            <w:r>
              <w:rPr>
                <w:rFonts w:ascii="宋体" w:hAnsi="宋体" w:hint="eastAsia"/>
                <w:color w:val="000000" w:themeColor="text1"/>
                <w:sz w:val="20"/>
              </w:rPr>
              <w:t>规</w:t>
            </w:r>
            <w:proofErr w:type="gramEnd"/>
            <w:r>
              <w:rPr>
                <w:rFonts w:ascii="宋体" w:hAnsi="宋体" w:hint="eastAsia"/>
                <w:color w:val="000000" w:themeColor="text1"/>
                <w:sz w:val="20"/>
              </w:rPr>
              <w:t>性评价、环境因素、危险源识别及运行控制、应急演练等</w:t>
            </w:r>
          </w:p>
        </w:tc>
      </w:tr>
      <w:tr w:rsidR="006B6EF0" w:rsidTr="001F535A">
        <w:tc>
          <w:tcPr>
            <w:tcW w:w="3117" w:type="dxa"/>
            <w:tcBorders>
              <w:top w:val="single" w:sz="4" w:space="0" w:color="auto"/>
              <w:left w:val="single" w:sz="4" w:space="0" w:color="auto"/>
              <w:bottom w:val="single" w:sz="4" w:space="0" w:color="auto"/>
              <w:right w:val="single" w:sz="4" w:space="0" w:color="auto"/>
            </w:tcBorders>
            <w:hideMark/>
          </w:tcPr>
          <w:p w:rsidR="006B6EF0" w:rsidRDefault="006B6EF0" w:rsidP="00B15429">
            <w:pPr>
              <w:jc w:val="center"/>
              <w:rPr>
                <w:rFonts w:ascii="宋体" w:hAnsi="宋体"/>
                <w:b/>
                <w:color w:val="000000" w:themeColor="text1"/>
                <w:sz w:val="20"/>
              </w:rPr>
            </w:pPr>
            <w:r>
              <w:rPr>
                <w:rFonts w:ascii="宋体" w:hAnsi="宋体" w:hint="eastAsia"/>
                <w:b/>
                <w:color w:val="000000" w:themeColor="text1"/>
                <w:sz w:val="20"/>
              </w:rPr>
              <w:t>供销部</w:t>
            </w:r>
          </w:p>
        </w:tc>
        <w:tc>
          <w:tcPr>
            <w:tcW w:w="6800" w:type="dxa"/>
            <w:tcBorders>
              <w:top w:val="single" w:sz="4" w:space="0" w:color="auto"/>
              <w:left w:val="single" w:sz="4" w:space="0" w:color="auto"/>
              <w:bottom w:val="single" w:sz="4" w:space="0" w:color="auto"/>
              <w:right w:val="single" w:sz="4" w:space="0" w:color="auto"/>
            </w:tcBorders>
            <w:hideMark/>
          </w:tcPr>
          <w:p w:rsidR="006B6EF0" w:rsidRDefault="006B6EF0" w:rsidP="00B15429">
            <w:pPr>
              <w:spacing w:line="240" w:lineRule="exact"/>
              <w:jc w:val="center"/>
              <w:rPr>
                <w:rFonts w:ascii="宋体" w:hAnsi="宋体"/>
                <w:color w:val="000000" w:themeColor="text1"/>
                <w:sz w:val="20"/>
              </w:rPr>
            </w:pPr>
            <w:r>
              <w:rPr>
                <w:rFonts w:ascii="宋体" w:hAnsi="宋体" w:hint="eastAsia"/>
                <w:color w:val="000000" w:themeColor="text1"/>
                <w:sz w:val="20"/>
              </w:rPr>
              <w:t>采购过程、销售过程、相关方施加影响、环境因素、危险源识别及运行控制</w:t>
            </w:r>
          </w:p>
        </w:tc>
      </w:tr>
      <w:tr w:rsidR="006B6EF0" w:rsidTr="001F535A">
        <w:tc>
          <w:tcPr>
            <w:tcW w:w="3117" w:type="dxa"/>
            <w:tcBorders>
              <w:top w:val="single" w:sz="4" w:space="0" w:color="auto"/>
              <w:left w:val="single" w:sz="4" w:space="0" w:color="auto"/>
              <w:bottom w:val="single" w:sz="4" w:space="0" w:color="auto"/>
              <w:right w:val="single" w:sz="4" w:space="0" w:color="auto"/>
            </w:tcBorders>
            <w:hideMark/>
          </w:tcPr>
          <w:p w:rsidR="006B6EF0" w:rsidRDefault="006B6EF0" w:rsidP="00B15429">
            <w:pPr>
              <w:jc w:val="center"/>
              <w:rPr>
                <w:rFonts w:ascii="宋体" w:hAnsi="宋体"/>
                <w:b/>
                <w:color w:val="000000" w:themeColor="text1"/>
                <w:szCs w:val="21"/>
              </w:rPr>
            </w:pPr>
            <w:r>
              <w:rPr>
                <w:rFonts w:ascii="宋体" w:hAnsi="宋体" w:hint="eastAsia"/>
                <w:b/>
                <w:color w:val="000000" w:themeColor="text1"/>
                <w:szCs w:val="21"/>
              </w:rPr>
              <w:t>质检部</w:t>
            </w:r>
          </w:p>
        </w:tc>
        <w:tc>
          <w:tcPr>
            <w:tcW w:w="6800" w:type="dxa"/>
            <w:tcBorders>
              <w:top w:val="single" w:sz="4" w:space="0" w:color="auto"/>
              <w:left w:val="single" w:sz="4" w:space="0" w:color="auto"/>
              <w:bottom w:val="single" w:sz="4" w:space="0" w:color="auto"/>
              <w:right w:val="single" w:sz="4" w:space="0" w:color="auto"/>
            </w:tcBorders>
            <w:hideMark/>
          </w:tcPr>
          <w:p w:rsidR="006B6EF0" w:rsidRDefault="006B6EF0" w:rsidP="00B15429">
            <w:pPr>
              <w:spacing w:line="240" w:lineRule="exact"/>
              <w:rPr>
                <w:rFonts w:ascii="宋体" w:hAnsi="宋体"/>
                <w:color w:val="000000" w:themeColor="text1"/>
                <w:sz w:val="20"/>
              </w:rPr>
            </w:pPr>
            <w:r>
              <w:rPr>
                <w:rFonts w:ascii="宋体" w:hAnsi="宋体" w:hint="eastAsia"/>
                <w:color w:val="000000" w:themeColor="text1"/>
                <w:sz w:val="20"/>
              </w:rPr>
              <w:t>产品检验、计量器具管理、环境因素、危险源识别及运行控制</w:t>
            </w:r>
          </w:p>
        </w:tc>
      </w:tr>
      <w:tr w:rsidR="006B6EF0" w:rsidTr="001F535A">
        <w:tc>
          <w:tcPr>
            <w:tcW w:w="3117" w:type="dxa"/>
            <w:tcBorders>
              <w:top w:val="single" w:sz="4" w:space="0" w:color="auto"/>
              <w:left w:val="single" w:sz="4" w:space="0" w:color="auto"/>
              <w:bottom w:val="single" w:sz="4" w:space="0" w:color="auto"/>
              <w:right w:val="single" w:sz="4" w:space="0" w:color="auto"/>
            </w:tcBorders>
            <w:hideMark/>
          </w:tcPr>
          <w:p w:rsidR="006B6EF0" w:rsidRDefault="006B6EF0" w:rsidP="00B15429">
            <w:pPr>
              <w:jc w:val="center"/>
              <w:rPr>
                <w:rFonts w:ascii="宋体" w:hAnsi="宋体"/>
                <w:b/>
                <w:color w:val="000000" w:themeColor="text1"/>
                <w:szCs w:val="21"/>
              </w:rPr>
            </w:pPr>
            <w:r>
              <w:rPr>
                <w:rFonts w:ascii="宋体" w:hAnsi="宋体" w:hint="eastAsia"/>
                <w:b/>
                <w:color w:val="000000" w:themeColor="text1"/>
                <w:szCs w:val="21"/>
              </w:rPr>
              <w:t>生产技术部</w:t>
            </w:r>
          </w:p>
        </w:tc>
        <w:tc>
          <w:tcPr>
            <w:tcW w:w="6800" w:type="dxa"/>
            <w:tcBorders>
              <w:top w:val="single" w:sz="4" w:space="0" w:color="auto"/>
              <w:left w:val="single" w:sz="4" w:space="0" w:color="auto"/>
              <w:bottom w:val="single" w:sz="4" w:space="0" w:color="auto"/>
              <w:right w:val="single" w:sz="4" w:space="0" w:color="auto"/>
            </w:tcBorders>
            <w:hideMark/>
          </w:tcPr>
          <w:p w:rsidR="006B6EF0" w:rsidRDefault="006B6EF0" w:rsidP="00B15429">
            <w:pPr>
              <w:spacing w:line="240" w:lineRule="exact"/>
              <w:rPr>
                <w:rFonts w:ascii="宋体" w:hAnsi="宋体"/>
                <w:color w:val="000000" w:themeColor="text1"/>
                <w:sz w:val="20"/>
              </w:rPr>
            </w:pPr>
            <w:r>
              <w:rPr>
                <w:rFonts w:ascii="宋体" w:hAnsi="宋体" w:hint="eastAsia"/>
                <w:color w:val="000000" w:themeColor="text1"/>
                <w:sz w:val="20"/>
              </w:rPr>
              <w:t xml:space="preserve">     设备管理、生产过程管理、产品标识和防护、环境因素、危险源识别及运行控制</w:t>
            </w:r>
          </w:p>
        </w:tc>
      </w:tr>
    </w:tbl>
    <w:p w:rsidR="006B6EF0" w:rsidRDefault="006B6EF0" w:rsidP="001F535A">
      <w:pPr>
        <w:ind w:leftChars="-137" w:left="-158" w:hangingChars="71" w:hanging="171"/>
        <w:rPr>
          <w:rFonts w:ascii="宋体" w:hAnsi="宋体"/>
          <w:b/>
          <w:color w:val="000000" w:themeColor="text1"/>
          <w:szCs w:val="21"/>
        </w:rPr>
      </w:pPr>
      <w:r>
        <w:rPr>
          <w:b/>
          <w:color w:val="000000" w:themeColor="text1"/>
          <w:szCs w:val="21"/>
        </w:rPr>
        <w:lastRenderedPageBreak/>
        <w:t xml:space="preserve">3. </w:t>
      </w:r>
      <w:r>
        <w:rPr>
          <w:rFonts w:ascii="宋体" w:hAnsi="宋体" w:hint="eastAsia"/>
          <w:b/>
          <w:color w:val="000000" w:themeColor="text1"/>
          <w:szCs w:val="21"/>
        </w:rPr>
        <w:t>已审核的分场所（分中心、分部或不在一起的部门）、临时/流动场所信息</w:t>
      </w:r>
    </w:p>
    <w:p w:rsidR="006B6EF0" w:rsidRDefault="006B6EF0" w:rsidP="006B6EF0">
      <w:pPr>
        <w:ind w:leftChars="-337" w:left="-374" w:hangingChars="271" w:hanging="435"/>
        <w:rPr>
          <w:rFonts w:hAnsi="宋体"/>
          <w:b/>
          <w:color w:val="000000" w:themeColor="text1"/>
          <w:sz w:val="16"/>
          <w:szCs w:val="16"/>
        </w:rPr>
      </w:pPr>
    </w:p>
    <w:tbl>
      <w:tblPr>
        <w:tblStyle w:val="a6"/>
        <w:tblW w:w="9917" w:type="dxa"/>
        <w:tblLayout w:type="fixed"/>
        <w:tblLook w:val="04A0" w:firstRow="1" w:lastRow="0" w:firstColumn="1" w:lastColumn="0" w:noHBand="0" w:noVBand="1"/>
      </w:tblPr>
      <w:tblGrid>
        <w:gridCol w:w="3117"/>
        <w:gridCol w:w="3247"/>
        <w:gridCol w:w="3553"/>
      </w:tblGrid>
      <w:tr w:rsidR="006B6EF0" w:rsidTr="001F535A">
        <w:tc>
          <w:tcPr>
            <w:tcW w:w="3117" w:type="dxa"/>
            <w:tcBorders>
              <w:top w:val="single" w:sz="4" w:space="0" w:color="auto"/>
              <w:left w:val="single" w:sz="4" w:space="0" w:color="auto"/>
              <w:bottom w:val="single" w:sz="4" w:space="0" w:color="auto"/>
              <w:right w:val="single" w:sz="4" w:space="0" w:color="auto"/>
            </w:tcBorders>
            <w:hideMark/>
          </w:tcPr>
          <w:p w:rsidR="006B6EF0" w:rsidRDefault="006B6EF0" w:rsidP="00B15429">
            <w:pPr>
              <w:jc w:val="center"/>
              <w:rPr>
                <w:rFonts w:ascii="宋体" w:hAnsi="宋体"/>
                <w:b/>
                <w:color w:val="000000" w:themeColor="text1"/>
                <w:spacing w:val="-2"/>
                <w:sz w:val="20"/>
              </w:rPr>
            </w:pPr>
            <w:r>
              <w:rPr>
                <w:rFonts w:ascii="宋体" w:hAnsi="宋体" w:hint="eastAsia"/>
                <w:b/>
                <w:color w:val="000000" w:themeColor="text1"/>
                <w:spacing w:val="-2"/>
                <w:sz w:val="20"/>
              </w:rPr>
              <w:t>分场所名称</w:t>
            </w:r>
          </w:p>
        </w:tc>
        <w:tc>
          <w:tcPr>
            <w:tcW w:w="3247" w:type="dxa"/>
            <w:tcBorders>
              <w:top w:val="single" w:sz="4" w:space="0" w:color="auto"/>
              <w:left w:val="single" w:sz="4" w:space="0" w:color="auto"/>
              <w:bottom w:val="single" w:sz="4" w:space="0" w:color="auto"/>
              <w:right w:val="single" w:sz="4" w:space="0" w:color="auto"/>
            </w:tcBorders>
            <w:hideMark/>
          </w:tcPr>
          <w:p w:rsidR="006B6EF0" w:rsidRDefault="006B6EF0" w:rsidP="00B15429">
            <w:pPr>
              <w:jc w:val="center"/>
              <w:rPr>
                <w:rFonts w:ascii="宋体" w:hAnsi="宋体"/>
                <w:b/>
                <w:color w:val="000000" w:themeColor="text1"/>
                <w:sz w:val="20"/>
              </w:rPr>
            </w:pPr>
            <w:r>
              <w:rPr>
                <w:rFonts w:ascii="宋体" w:hAnsi="宋体" w:hint="eastAsia"/>
                <w:b/>
                <w:color w:val="000000" w:themeColor="text1"/>
                <w:sz w:val="20"/>
              </w:rPr>
              <w:t>职能或过程</w:t>
            </w:r>
            <w:r>
              <w:rPr>
                <w:rFonts w:ascii="宋体" w:hAnsi="宋体" w:hint="eastAsia"/>
                <w:b/>
                <w:color w:val="000000" w:themeColor="text1"/>
                <w:spacing w:val="-2"/>
                <w:sz w:val="20"/>
              </w:rPr>
              <w:t>:</w:t>
            </w:r>
          </w:p>
        </w:tc>
        <w:tc>
          <w:tcPr>
            <w:tcW w:w="3553" w:type="dxa"/>
            <w:tcBorders>
              <w:top w:val="single" w:sz="4" w:space="0" w:color="auto"/>
              <w:left w:val="single" w:sz="4" w:space="0" w:color="auto"/>
              <w:bottom w:val="single" w:sz="4" w:space="0" w:color="auto"/>
              <w:right w:val="single" w:sz="4" w:space="0" w:color="auto"/>
            </w:tcBorders>
            <w:hideMark/>
          </w:tcPr>
          <w:p w:rsidR="006B6EF0" w:rsidRDefault="006B6EF0" w:rsidP="00B15429">
            <w:pPr>
              <w:jc w:val="center"/>
              <w:rPr>
                <w:rFonts w:ascii="宋体" w:hAnsi="宋体"/>
                <w:b/>
                <w:color w:val="000000" w:themeColor="text1"/>
                <w:sz w:val="20"/>
              </w:rPr>
            </w:pPr>
            <w:r>
              <w:rPr>
                <w:rFonts w:ascii="宋体" w:hAnsi="宋体" w:hint="eastAsia"/>
                <w:b/>
                <w:color w:val="000000" w:themeColor="text1"/>
                <w:sz w:val="20"/>
              </w:rPr>
              <w:t>地址</w:t>
            </w:r>
          </w:p>
        </w:tc>
      </w:tr>
      <w:tr w:rsidR="006B6EF0" w:rsidTr="001F535A">
        <w:tc>
          <w:tcPr>
            <w:tcW w:w="3117" w:type="dxa"/>
            <w:tcBorders>
              <w:top w:val="single" w:sz="4" w:space="0" w:color="auto"/>
              <w:left w:val="single" w:sz="4" w:space="0" w:color="auto"/>
              <w:bottom w:val="single" w:sz="4" w:space="0" w:color="auto"/>
              <w:right w:val="single" w:sz="4" w:space="0" w:color="auto"/>
            </w:tcBorders>
          </w:tcPr>
          <w:p w:rsidR="006B6EF0" w:rsidRDefault="006B6EF0" w:rsidP="00B15429">
            <w:pPr>
              <w:jc w:val="center"/>
              <w:rPr>
                <w:rFonts w:ascii="宋体" w:hAnsi="宋体"/>
                <w:b/>
                <w:color w:val="000000" w:themeColor="text1"/>
                <w:sz w:val="20"/>
              </w:rPr>
            </w:pPr>
          </w:p>
        </w:tc>
        <w:tc>
          <w:tcPr>
            <w:tcW w:w="3247" w:type="dxa"/>
            <w:tcBorders>
              <w:top w:val="single" w:sz="4" w:space="0" w:color="auto"/>
              <w:left w:val="single" w:sz="4" w:space="0" w:color="auto"/>
              <w:bottom w:val="single" w:sz="4" w:space="0" w:color="auto"/>
              <w:right w:val="single" w:sz="4" w:space="0" w:color="auto"/>
            </w:tcBorders>
          </w:tcPr>
          <w:p w:rsidR="006B6EF0" w:rsidRDefault="006B6EF0" w:rsidP="00B15429">
            <w:pPr>
              <w:jc w:val="center"/>
              <w:rPr>
                <w:rFonts w:ascii="宋体" w:hAnsi="宋体"/>
                <w:b/>
                <w:color w:val="000000" w:themeColor="text1"/>
                <w:spacing w:val="-20"/>
                <w:sz w:val="20"/>
                <w:u w:val="single"/>
              </w:rPr>
            </w:pPr>
          </w:p>
        </w:tc>
        <w:tc>
          <w:tcPr>
            <w:tcW w:w="3553" w:type="dxa"/>
            <w:tcBorders>
              <w:top w:val="single" w:sz="4" w:space="0" w:color="auto"/>
              <w:left w:val="single" w:sz="4" w:space="0" w:color="auto"/>
              <w:bottom w:val="single" w:sz="4" w:space="0" w:color="auto"/>
              <w:right w:val="single" w:sz="4" w:space="0" w:color="auto"/>
            </w:tcBorders>
          </w:tcPr>
          <w:p w:rsidR="006B6EF0" w:rsidRDefault="006B6EF0" w:rsidP="00B15429">
            <w:pPr>
              <w:jc w:val="center"/>
              <w:rPr>
                <w:rFonts w:ascii="宋体" w:hAnsi="宋体"/>
                <w:b/>
                <w:color w:val="000000" w:themeColor="text1"/>
                <w:spacing w:val="-20"/>
                <w:sz w:val="20"/>
                <w:u w:val="single"/>
              </w:rPr>
            </w:pPr>
          </w:p>
        </w:tc>
      </w:tr>
      <w:tr w:rsidR="006B6EF0" w:rsidTr="001F535A">
        <w:tc>
          <w:tcPr>
            <w:tcW w:w="3117" w:type="dxa"/>
            <w:tcBorders>
              <w:top w:val="single" w:sz="4" w:space="0" w:color="auto"/>
              <w:left w:val="single" w:sz="4" w:space="0" w:color="auto"/>
              <w:bottom w:val="single" w:sz="4" w:space="0" w:color="auto"/>
              <w:right w:val="single" w:sz="4" w:space="0" w:color="auto"/>
            </w:tcBorders>
          </w:tcPr>
          <w:p w:rsidR="006B6EF0" w:rsidRDefault="006B6EF0" w:rsidP="00B15429">
            <w:pPr>
              <w:jc w:val="center"/>
              <w:rPr>
                <w:rFonts w:ascii="宋体" w:hAnsi="宋体"/>
                <w:b/>
                <w:color w:val="000000" w:themeColor="text1"/>
                <w:sz w:val="20"/>
              </w:rPr>
            </w:pPr>
          </w:p>
        </w:tc>
        <w:tc>
          <w:tcPr>
            <w:tcW w:w="3247" w:type="dxa"/>
            <w:tcBorders>
              <w:top w:val="single" w:sz="4" w:space="0" w:color="auto"/>
              <w:left w:val="single" w:sz="4" w:space="0" w:color="auto"/>
              <w:bottom w:val="single" w:sz="4" w:space="0" w:color="auto"/>
              <w:right w:val="single" w:sz="4" w:space="0" w:color="auto"/>
            </w:tcBorders>
          </w:tcPr>
          <w:p w:rsidR="006B6EF0" w:rsidRDefault="006B6EF0" w:rsidP="00B15429">
            <w:pPr>
              <w:jc w:val="center"/>
              <w:rPr>
                <w:rFonts w:ascii="宋体" w:hAnsi="宋体"/>
                <w:b/>
                <w:color w:val="000000" w:themeColor="text1"/>
                <w:spacing w:val="-20"/>
                <w:sz w:val="20"/>
                <w:u w:val="single"/>
              </w:rPr>
            </w:pPr>
          </w:p>
        </w:tc>
        <w:tc>
          <w:tcPr>
            <w:tcW w:w="3553" w:type="dxa"/>
            <w:tcBorders>
              <w:top w:val="single" w:sz="4" w:space="0" w:color="auto"/>
              <w:left w:val="single" w:sz="4" w:space="0" w:color="auto"/>
              <w:bottom w:val="single" w:sz="4" w:space="0" w:color="auto"/>
              <w:right w:val="single" w:sz="4" w:space="0" w:color="auto"/>
            </w:tcBorders>
          </w:tcPr>
          <w:p w:rsidR="006B6EF0" w:rsidRDefault="006B6EF0" w:rsidP="00B15429">
            <w:pPr>
              <w:jc w:val="center"/>
              <w:rPr>
                <w:rFonts w:ascii="宋体" w:hAnsi="宋体"/>
                <w:b/>
                <w:color w:val="000000" w:themeColor="text1"/>
                <w:spacing w:val="-20"/>
                <w:sz w:val="20"/>
                <w:u w:val="single"/>
              </w:rPr>
            </w:pPr>
          </w:p>
        </w:tc>
      </w:tr>
      <w:tr w:rsidR="006B6EF0" w:rsidTr="001F535A">
        <w:tc>
          <w:tcPr>
            <w:tcW w:w="3117" w:type="dxa"/>
            <w:tcBorders>
              <w:top w:val="single" w:sz="4" w:space="0" w:color="auto"/>
              <w:left w:val="single" w:sz="4" w:space="0" w:color="auto"/>
              <w:bottom w:val="single" w:sz="4" w:space="0" w:color="auto"/>
              <w:right w:val="single" w:sz="4" w:space="0" w:color="auto"/>
            </w:tcBorders>
          </w:tcPr>
          <w:p w:rsidR="006B6EF0" w:rsidRDefault="006B6EF0" w:rsidP="00B15429">
            <w:pPr>
              <w:jc w:val="center"/>
              <w:rPr>
                <w:rFonts w:ascii="宋体" w:hAnsi="宋体"/>
                <w:b/>
                <w:color w:val="000000" w:themeColor="text1"/>
                <w:sz w:val="20"/>
              </w:rPr>
            </w:pPr>
          </w:p>
        </w:tc>
        <w:tc>
          <w:tcPr>
            <w:tcW w:w="3247" w:type="dxa"/>
            <w:tcBorders>
              <w:top w:val="single" w:sz="4" w:space="0" w:color="auto"/>
              <w:left w:val="single" w:sz="4" w:space="0" w:color="auto"/>
              <w:bottom w:val="single" w:sz="4" w:space="0" w:color="auto"/>
              <w:right w:val="single" w:sz="4" w:space="0" w:color="auto"/>
            </w:tcBorders>
          </w:tcPr>
          <w:p w:rsidR="006B6EF0" w:rsidRDefault="006B6EF0" w:rsidP="00B15429">
            <w:pPr>
              <w:jc w:val="center"/>
              <w:rPr>
                <w:rFonts w:ascii="宋体" w:hAnsi="宋体"/>
                <w:b/>
                <w:color w:val="000000" w:themeColor="text1"/>
                <w:spacing w:val="-20"/>
                <w:sz w:val="20"/>
                <w:u w:val="single"/>
              </w:rPr>
            </w:pPr>
          </w:p>
        </w:tc>
        <w:tc>
          <w:tcPr>
            <w:tcW w:w="3553" w:type="dxa"/>
            <w:tcBorders>
              <w:top w:val="single" w:sz="4" w:space="0" w:color="auto"/>
              <w:left w:val="single" w:sz="4" w:space="0" w:color="auto"/>
              <w:bottom w:val="single" w:sz="4" w:space="0" w:color="auto"/>
              <w:right w:val="single" w:sz="4" w:space="0" w:color="auto"/>
            </w:tcBorders>
          </w:tcPr>
          <w:p w:rsidR="006B6EF0" w:rsidRDefault="006B6EF0" w:rsidP="00B15429">
            <w:pPr>
              <w:jc w:val="center"/>
              <w:rPr>
                <w:rFonts w:ascii="宋体" w:hAnsi="宋体"/>
                <w:b/>
                <w:color w:val="000000" w:themeColor="text1"/>
                <w:spacing w:val="-20"/>
                <w:sz w:val="20"/>
                <w:u w:val="single"/>
              </w:rPr>
            </w:pPr>
          </w:p>
        </w:tc>
      </w:tr>
    </w:tbl>
    <w:p w:rsidR="006B6EF0" w:rsidRDefault="006B6EF0" w:rsidP="006B6EF0">
      <w:pPr>
        <w:ind w:leftChars="-337" w:left="-156" w:hangingChars="271" w:hanging="653"/>
        <w:rPr>
          <w:b/>
          <w:color w:val="000000" w:themeColor="text1"/>
          <w:szCs w:val="21"/>
          <w:u w:val="single"/>
        </w:rPr>
      </w:pPr>
    </w:p>
    <w:p w:rsidR="006B6EF0" w:rsidRDefault="006B6EF0" w:rsidP="001F535A">
      <w:pPr>
        <w:spacing w:line="360" w:lineRule="auto"/>
        <w:ind w:leftChars="-119" w:left="-158" w:hangingChars="53" w:hanging="128"/>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6B6EF0" w:rsidRDefault="006B6EF0" w:rsidP="001F535A">
      <w:pPr>
        <w:spacing w:line="360" w:lineRule="auto"/>
        <w:ind w:leftChars="-119" w:left="-159" w:hangingChars="53" w:hanging="127"/>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sidR="001F535A">
        <w:rPr>
          <w:rFonts w:hint="eastAsia"/>
          <w:b/>
          <w:color w:val="000000" w:themeColor="text1"/>
          <w:spacing w:val="-10"/>
          <w:szCs w:val="21"/>
        </w:rPr>
        <w:t>上次</w:t>
      </w:r>
      <w:r>
        <w:rPr>
          <w:rFonts w:hint="eastAsia"/>
          <w:b/>
          <w:color w:val="000000" w:themeColor="text1"/>
          <w:spacing w:val="-10"/>
          <w:szCs w:val="21"/>
        </w:rPr>
        <w:t>运行时间</w:t>
      </w:r>
      <w:r>
        <w:rPr>
          <w:b/>
          <w:color w:val="000000" w:themeColor="text1"/>
          <w:spacing w:val="-10"/>
          <w:szCs w:val="21"/>
          <w:u w:val="single"/>
        </w:rPr>
        <w:t xml:space="preserve">   20</w:t>
      </w:r>
      <w:r w:rsidR="001F535A">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sidR="008B7804">
        <w:rPr>
          <w:rFonts w:hint="eastAsia"/>
          <w:b/>
          <w:color w:val="000000" w:themeColor="text1"/>
          <w:spacing w:val="-10"/>
          <w:szCs w:val="21"/>
          <w:u w:val="single"/>
        </w:rPr>
        <w:t>6</w:t>
      </w:r>
      <w:r>
        <w:rPr>
          <w:b/>
          <w:color w:val="000000" w:themeColor="text1"/>
          <w:spacing w:val="-10"/>
          <w:szCs w:val="21"/>
          <w:u w:val="single"/>
        </w:rPr>
        <w:t xml:space="preserve">  </w:t>
      </w:r>
      <w:r>
        <w:rPr>
          <w:rFonts w:hint="eastAsia"/>
          <w:b/>
          <w:color w:val="000000" w:themeColor="text1"/>
          <w:spacing w:val="-10"/>
          <w:szCs w:val="21"/>
        </w:rPr>
        <w:t>月</w:t>
      </w:r>
      <w:bookmarkStart w:id="25" w:name="OLE_LINK1"/>
      <w:r>
        <w:rPr>
          <w:b/>
          <w:color w:val="000000" w:themeColor="text1"/>
          <w:spacing w:val="-10"/>
          <w:szCs w:val="21"/>
          <w:u w:val="single"/>
        </w:rPr>
        <w:t xml:space="preserve">  </w:t>
      </w:r>
      <w:r w:rsidR="008B7804">
        <w:rPr>
          <w:rFonts w:hint="eastAsia"/>
          <w:b/>
          <w:color w:val="000000" w:themeColor="text1"/>
          <w:spacing w:val="-10"/>
          <w:szCs w:val="21"/>
          <w:u w:val="single"/>
        </w:rPr>
        <w:t>11</w:t>
      </w:r>
      <w:r>
        <w:rPr>
          <w:b/>
          <w:color w:val="000000" w:themeColor="text1"/>
          <w:spacing w:val="-10"/>
          <w:szCs w:val="21"/>
          <w:u w:val="single"/>
        </w:rPr>
        <w:t xml:space="preserve">   </w:t>
      </w:r>
      <w:r>
        <w:rPr>
          <w:rFonts w:hint="eastAsia"/>
          <w:b/>
          <w:color w:val="000000" w:themeColor="text1"/>
          <w:spacing w:val="-10"/>
          <w:szCs w:val="21"/>
        </w:rPr>
        <w:t>日</w:t>
      </w:r>
      <w:bookmarkEnd w:id="25"/>
      <w:r>
        <w:rPr>
          <w:rFonts w:hint="eastAsia"/>
          <w:b/>
          <w:color w:val="000000" w:themeColor="text1"/>
          <w:spacing w:val="-10"/>
          <w:szCs w:val="21"/>
        </w:rPr>
        <w:t>至</w:t>
      </w:r>
      <w:r>
        <w:rPr>
          <w:b/>
          <w:color w:val="000000" w:themeColor="text1"/>
          <w:spacing w:val="-10"/>
          <w:szCs w:val="21"/>
          <w:u w:val="single"/>
        </w:rPr>
        <w:t xml:space="preserve"> 202</w:t>
      </w:r>
      <w:r w:rsidR="001F535A">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sidR="001F535A">
        <w:rPr>
          <w:rFonts w:hint="eastAsia"/>
          <w:b/>
          <w:color w:val="000000" w:themeColor="text1"/>
          <w:spacing w:val="-10"/>
          <w:szCs w:val="21"/>
          <w:u w:val="single"/>
        </w:rPr>
        <w:t>8</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sidR="001F535A">
        <w:rPr>
          <w:rFonts w:hint="eastAsia"/>
          <w:b/>
          <w:color w:val="000000" w:themeColor="text1"/>
          <w:spacing w:val="-10"/>
          <w:szCs w:val="21"/>
          <w:u w:val="single"/>
        </w:rPr>
        <w:t>6</w:t>
      </w:r>
      <w:r>
        <w:rPr>
          <w:b/>
          <w:color w:val="000000" w:themeColor="text1"/>
          <w:spacing w:val="-10"/>
          <w:szCs w:val="21"/>
          <w:u w:val="single"/>
        </w:rPr>
        <w:t xml:space="preserve"> </w:t>
      </w:r>
      <w:r>
        <w:rPr>
          <w:rFonts w:hint="eastAsia"/>
          <w:b/>
          <w:color w:val="000000" w:themeColor="text1"/>
          <w:spacing w:val="-10"/>
          <w:szCs w:val="21"/>
        </w:rPr>
        <w:t>日。</w:t>
      </w:r>
    </w:p>
    <w:p w:rsidR="006B6EF0" w:rsidRDefault="006B6EF0" w:rsidP="001F535A">
      <w:pPr>
        <w:spacing w:line="360" w:lineRule="auto"/>
        <w:ind w:leftChars="-119" w:left="-169" w:hangingChars="53" w:hanging="117"/>
        <w:rPr>
          <w:b/>
          <w:color w:val="000000" w:themeColor="text1"/>
          <w:spacing w:val="-10"/>
          <w:szCs w:val="21"/>
          <w:u w:val="single"/>
        </w:rPr>
      </w:pPr>
      <w:r>
        <w:rPr>
          <w:rFonts w:hint="eastAsia"/>
          <w:b/>
          <w:color w:val="000000" w:themeColor="text1"/>
          <w:spacing w:val="-10"/>
          <w:szCs w:val="21"/>
        </w:rPr>
        <w:t>□</w:t>
      </w:r>
      <w:r w:rsidR="001F535A">
        <w:rPr>
          <w:rFonts w:hint="eastAsia"/>
          <w:b/>
          <w:color w:val="000000" w:themeColor="text1"/>
          <w:spacing w:val="-10"/>
          <w:szCs w:val="21"/>
        </w:rPr>
        <w:t xml:space="preserve"> </w:t>
      </w:r>
      <w:r>
        <w:rPr>
          <w:rFonts w:hint="eastAsia"/>
          <w:b/>
          <w:color w:val="000000" w:themeColor="text1"/>
          <w:spacing w:val="-10"/>
          <w:szCs w:val="21"/>
        </w:rPr>
        <w:t>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6B6EF0" w:rsidRDefault="006B6EF0" w:rsidP="001F535A">
      <w:pPr>
        <w:spacing w:line="360" w:lineRule="auto"/>
        <w:ind w:leftChars="-119" w:left="-169" w:hangingChars="53" w:hanging="1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6B6EF0" w:rsidRDefault="006B6EF0" w:rsidP="001F535A">
      <w:pPr>
        <w:spacing w:line="360" w:lineRule="auto"/>
        <w:ind w:leftChars="-119" w:left="-159" w:hangingChars="53" w:hanging="127"/>
        <w:rPr>
          <w:b/>
          <w:color w:val="000000" w:themeColor="text1"/>
          <w:spacing w:val="-10"/>
          <w:szCs w:val="21"/>
        </w:rPr>
      </w:pPr>
      <w:r>
        <w:rPr>
          <w:rFonts w:ascii="宋体" w:hAnsi="宋体" w:hint="eastAsia"/>
          <w:color w:val="000000"/>
          <w:szCs w:val="21"/>
        </w:rPr>
        <w:t>■</w:t>
      </w:r>
      <w:r>
        <w:rPr>
          <w:rFonts w:ascii="宋体" w:hAnsi="宋体" w:hint="eastAsia"/>
          <w:b/>
          <w:color w:val="000000" w:themeColor="text1"/>
          <w:szCs w:val="21"/>
        </w:rPr>
        <w:t>已完成审核计划的全部工作</w:t>
      </w:r>
    </w:p>
    <w:p w:rsidR="006B6EF0" w:rsidRDefault="006B6EF0" w:rsidP="001F535A">
      <w:pPr>
        <w:spacing w:line="360" w:lineRule="auto"/>
        <w:ind w:leftChars="-119" w:left="-169" w:hangingChars="53" w:hanging="1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6B6EF0" w:rsidRDefault="006B6EF0" w:rsidP="001F535A">
      <w:pPr>
        <w:spacing w:line="360" w:lineRule="auto"/>
        <w:ind w:leftChars="-119" w:left="-169" w:hangingChars="53" w:hanging="1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 xml:space="preserve">未完成计划，未完成的内容和原因是: </w:t>
      </w:r>
    </w:p>
    <w:p w:rsidR="006B6EF0" w:rsidRDefault="006B6EF0" w:rsidP="001F535A">
      <w:pPr>
        <w:spacing w:beforeLines="100" w:before="326" w:line="320" w:lineRule="exact"/>
        <w:ind w:leftChars="-137" w:left="-144" w:hangingChars="71" w:hanging="185"/>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6B6EF0" w:rsidTr="00B15429">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B6EF0" w:rsidRDefault="006B6EF0" w:rsidP="00B15429">
            <w:pPr>
              <w:spacing w:line="240" w:lineRule="exact"/>
              <w:ind w:left="201" w:right="113" w:hangingChars="100" w:hanging="201"/>
              <w:jc w:val="center"/>
              <w:rPr>
                <w:rFonts w:ascii="宋体" w:hAnsi="宋体"/>
                <w:b/>
                <w:color w:val="000000" w:themeColor="text1"/>
                <w:sz w:val="20"/>
              </w:rPr>
            </w:pPr>
            <w:r>
              <w:rPr>
                <w:rFonts w:ascii="宋体" w:hAnsi="宋体" w:hint="eastAsia"/>
                <w:b/>
                <w:color w:val="000000" w:themeColor="text1"/>
                <w:sz w:val="20"/>
              </w:rPr>
              <w:t>(</w:t>
            </w:r>
            <w:proofErr w:type="gramStart"/>
            <w:r>
              <w:rPr>
                <w:rFonts w:ascii="宋体" w:hAnsi="宋体" w:hint="eastAsia"/>
                <w:b/>
                <w:color w:val="000000" w:themeColor="text1"/>
                <w:sz w:val="20"/>
              </w:rPr>
              <w:t>一</w:t>
            </w:r>
            <w:proofErr w:type="gramEnd"/>
            <w:r>
              <w:rPr>
                <w:rFonts w:ascii="宋体" w:hAnsi="宋体" w:hint="eastAsia"/>
                <w:b/>
                <w:color w:val="000000" w:themeColor="text1"/>
                <w:sz w:val="20"/>
              </w:rPr>
              <w:t>)策划的充分与合理性</w:t>
            </w:r>
          </w:p>
        </w:tc>
        <w:tc>
          <w:tcPr>
            <w:tcW w:w="9197" w:type="dxa"/>
            <w:tcBorders>
              <w:top w:val="single" w:sz="4" w:space="0" w:color="auto"/>
              <w:left w:val="single" w:sz="4" w:space="0" w:color="auto"/>
              <w:bottom w:val="single" w:sz="4" w:space="0" w:color="auto"/>
              <w:right w:val="single" w:sz="4" w:space="0" w:color="auto"/>
            </w:tcBorders>
            <w:hideMark/>
          </w:tcPr>
          <w:p w:rsidR="006B6EF0" w:rsidRDefault="006B6EF0" w:rsidP="00B15429">
            <w:pPr>
              <w:spacing w:line="240" w:lineRule="exact"/>
              <w:rPr>
                <w:b/>
                <w:color w:val="000000" w:themeColor="text1"/>
                <w:sz w:val="20"/>
              </w:rPr>
            </w:pPr>
            <w:r>
              <w:rPr>
                <w:b/>
                <w:color w:val="000000" w:themeColor="text1"/>
                <w:sz w:val="20"/>
              </w:rPr>
              <w:t>1</w:t>
            </w:r>
            <w:r>
              <w:rPr>
                <w:rFonts w:hint="eastAsia"/>
                <w:b/>
                <w:color w:val="000000" w:themeColor="text1"/>
                <w:sz w:val="20"/>
              </w:rPr>
              <w:t>、组织及其环境的识别情况</w:t>
            </w:r>
          </w:p>
          <w:p w:rsidR="008B7804" w:rsidRPr="008B7804" w:rsidRDefault="008B7804" w:rsidP="008B7804">
            <w:pPr>
              <w:autoSpaceDE w:val="0"/>
              <w:autoSpaceDN w:val="0"/>
              <w:adjustRightInd w:val="0"/>
              <w:ind w:firstLineChars="200" w:firstLine="480"/>
              <w:jc w:val="left"/>
              <w:rPr>
                <w:rFonts w:ascii="宋体" w:hAnsi="宋体"/>
                <w:szCs w:val="21"/>
              </w:rPr>
            </w:pPr>
            <w:bookmarkStart w:id="26" w:name="组织名称"/>
            <w:r w:rsidRPr="008B7804">
              <w:rPr>
                <w:rFonts w:ascii="宋体" w:hAnsi="宋体" w:hint="eastAsia"/>
                <w:szCs w:val="21"/>
              </w:rPr>
              <w:t>盐山</w:t>
            </w:r>
            <w:proofErr w:type="gramStart"/>
            <w:r w:rsidRPr="008B7804">
              <w:rPr>
                <w:rFonts w:ascii="宋体" w:hAnsi="宋体" w:hint="eastAsia"/>
                <w:szCs w:val="21"/>
              </w:rPr>
              <w:t>县鹏润管件</w:t>
            </w:r>
            <w:proofErr w:type="gramEnd"/>
            <w:r w:rsidRPr="008B7804">
              <w:rPr>
                <w:rFonts w:ascii="宋体" w:hAnsi="宋体" w:hint="eastAsia"/>
                <w:szCs w:val="21"/>
              </w:rPr>
              <w:t>制造有限公司</w:t>
            </w:r>
            <w:bookmarkEnd w:id="26"/>
            <w:r w:rsidRPr="008B7804">
              <w:rPr>
                <w:rFonts w:ascii="宋体" w:hAnsi="宋体" w:hint="eastAsia"/>
                <w:szCs w:val="21"/>
              </w:rPr>
              <w:t>，公司</w:t>
            </w:r>
            <w:r w:rsidRPr="008B7804">
              <w:rPr>
                <w:rFonts w:ascii="宋体" w:hAnsi="宋体"/>
                <w:szCs w:val="21"/>
              </w:rPr>
              <w:t>2012</w:t>
            </w:r>
            <w:r w:rsidRPr="008B7804">
              <w:rPr>
                <w:rFonts w:ascii="宋体" w:hAnsi="宋体" w:hint="eastAsia"/>
                <w:szCs w:val="21"/>
              </w:rPr>
              <w:t>年</w:t>
            </w:r>
            <w:r w:rsidRPr="008B7804">
              <w:rPr>
                <w:rFonts w:ascii="宋体" w:hAnsi="宋体"/>
                <w:szCs w:val="21"/>
              </w:rPr>
              <w:t>7</w:t>
            </w:r>
            <w:r w:rsidRPr="008B7804">
              <w:rPr>
                <w:rFonts w:ascii="宋体" w:hAnsi="宋体" w:hint="eastAsia"/>
                <w:szCs w:val="21"/>
              </w:rPr>
              <w:t>月</w:t>
            </w:r>
            <w:r w:rsidRPr="008B7804">
              <w:rPr>
                <w:rFonts w:ascii="宋体" w:hAnsi="宋体"/>
                <w:szCs w:val="21"/>
              </w:rPr>
              <w:t>18</w:t>
            </w:r>
            <w:r w:rsidRPr="008B7804">
              <w:rPr>
                <w:rFonts w:ascii="宋体" w:hAnsi="宋体" w:hint="eastAsia"/>
                <w:szCs w:val="21"/>
              </w:rPr>
              <w:t>日成立，有效期：</w:t>
            </w:r>
            <w:r w:rsidRPr="008B7804">
              <w:rPr>
                <w:rFonts w:ascii="宋体" w:hAnsi="宋体"/>
                <w:szCs w:val="21"/>
              </w:rPr>
              <w:t>2032</w:t>
            </w:r>
            <w:r w:rsidRPr="008B7804">
              <w:rPr>
                <w:rFonts w:ascii="宋体" w:hAnsi="宋体" w:hint="eastAsia"/>
                <w:szCs w:val="21"/>
              </w:rPr>
              <w:t>年</w:t>
            </w:r>
            <w:r w:rsidRPr="008B7804">
              <w:rPr>
                <w:rFonts w:ascii="宋体" w:hAnsi="宋体"/>
                <w:szCs w:val="21"/>
              </w:rPr>
              <w:t>07</w:t>
            </w:r>
            <w:r w:rsidRPr="008B7804">
              <w:rPr>
                <w:rFonts w:ascii="宋体" w:hAnsi="宋体" w:hint="eastAsia"/>
                <w:szCs w:val="21"/>
              </w:rPr>
              <w:t>月</w:t>
            </w:r>
            <w:r w:rsidRPr="008B7804">
              <w:rPr>
                <w:rFonts w:ascii="宋体" w:hAnsi="宋体"/>
                <w:szCs w:val="21"/>
              </w:rPr>
              <w:t>17</w:t>
            </w:r>
            <w:r w:rsidRPr="008B7804">
              <w:rPr>
                <w:rFonts w:ascii="宋体" w:hAnsi="宋体" w:hint="eastAsia"/>
                <w:szCs w:val="21"/>
              </w:rPr>
              <w:t>日，法人代表：董乐，注册地址：盐山县五里窑工业区，经营地址：盐山县五里窑工业区（</w:t>
            </w:r>
            <w:proofErr w:type="gramStart"/>
            <w:r w:rsidRPr="008B7804">
              <w:rPr>
                <w:rFonts w:ascii="宋体" w:hAnsi="宋体" w:hint="eastAsia"/>
                <w:szCs w:val="21"/>
              </w:rPr>
              <w:t>沧</w:t>
            </w:r>
            <w:proofErr w:type="gramEnd"/>
            <w:r w:rsidRPr="008B7804">
              <w:rPr>
                <w:rFonts w:ascii="宋体" w:hAnsi="宋体" w:hint="eastAsia"/>
                <w:szCs w:val="21"/>
              </w:rPr>
              <w:t>盐</w:t>
            </w:r>
            <w:proofErr w:type="gramStart"/>
            <w:r w:rsidRPr="008B7804">
              <w:rPr>
                <w:rFonts w:ascii="宋体" w:hAnsi="宋体" w:hint="eastAsia"/>
                <w:szCs w:val="21"/>
              </w:rPr>
              <w:t>路刘红庙</w:t>
            </w:r>
            <w:proofErr w:type="gramEnd"/>
            <w:r w:rsidRPr="008B7804">
              <w:rPr>
                <w:rFonts w:ascii="宋体" w:hAnsi="宋体" w:hint="eastAsia"/>
                <w:szCs w:val="21"/>
              </w:rPr>
              <w:t>路段），</w:t>
            </w:r>
          </w:p>
          <w:p w:rsidR="008B7804" w:rsidRPr="008B7804" w:rsidRDefault="008B7804" w:rsidP="008B7804">
            <w:pPr>
              <w:autoSpaceDE w:val="0"/>
              <w:autoSpaceDN w:val="0"/>
              <w:adjustRightInd w:val="0"/>
              <w:ind w:firstLineChars="200" w:firstLine="480"/>
              <w:jc w:val="left"/>
              <w:rPr>
                <w:rFonts w:ascii="宋体" w:hAnsi="宋体"/>
                <w:szCs w:val="21"/>
              </w:rPr>
            </w:pPr>
            <w:r w:rsidRPr="008B7804">
              <w:rPr>
                <w:rFonts w:ascii="宋体" w:hAnsi="宋体" w:hint="eastAsia"/>
                <w:szCs w:val="21"/>
              </w:rPr>
              <w:t>经营范围：加工、制造、销售法兰、管件、防腐保温耐磨管件、管道支吊架，电厂配件，焊接结构件；销售钢材、钢管，阀门，五金配件：货物及技术进出口业务。（依法须经批准的项目，经相关部门批准后方可开展经营活动），</w:t>
            </w:r>
          </w:p>
          <w:p w:rsidR="006B6EF0" w:rsidRDefault="006B6EF0" w:rsidP="008B7804">
            <w:pPr>
              <w:autoSpaceDE w:val="0"/>
              <w:autoSpaceDN w:val="0"/>
              <w:adjustRightInd w:val="0"/>
              <w:ind w:firstLineChars="200" w:firstLine="480"/>
              <w:jc w:val="left"/>
              <w:rPr>
                <w:b/>
                <w:color w:val="000000" w:themeColor="text1"/>
                <w:sz w:val="20"/>
              </w:rPr>
            </w:pPr>
            <w:r w:rsidRPr="008B7804">
              <w:rPr>
                <w:rFonts w:ascii="宋体" w:hAnsi="宋体" w:hint="eastAsia"/>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生产销售不需再进行设计开发，所以Q8.3条款不适用。</w:t>
            </w:r>
          </w:p>
        </w:tc>
      </w:tr>
      <w:tr w:rsidR="006B6EF0" w:rsidTr="00B15429">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B6EF0" w:rsidRDefault="006B6EF0" w:rsidP="00B15429">
            <w:pPr>
              <w:widowControl/>
              <w:jc w:val="left"/>
              <w:rPr>
                <w:rFonts w:ascii="宋体" w:hAnsi="宋体"/>
                <w:b/>
                <w:color w:val="000000" w:themeColor="text1"/>
                <w:sz w:val="20"/>
              </w:rPr>
            </w:pPr>
          </w:p>
        </w:tc>
        <w:tc>
          <w:tcPr>
            <w:tcW w:w="9197" w:type="dxa"/>
            <w:tcBorders>
              <w:top w:val="single" w:sz="4" w:space="0" w:color="auto"/>
              <w:left w:val="single" w:sz="4" w:space="0" w:color="auto"/>
              <w:bottom w:val="single" w:sz="4" w:space="0" w:color="auto"/>
              <w:right w:val="single" w:sz="4" w:space="0" w:color="auto"/>
            </w:tcBorders>
            <w:hideMark/>
          </w:tcPr>
          <w:p w:rsidR="006B6EF0" w:rsidRDefault="006B6EF0" w:rsidP="00B15429">
            <w:pPr>
              <w:spacing w:line="240" w:lineRule="exact"/>
              <w:rPr>
                <w:b/>
                <w:color w:val="000000" w:themeColor="text1"/>
                <w:sz w:val="20"/>
              </w:rPr>
            </w:pPr>
            <w:r>
              <w:rPr>
                <w:b/>
                <w:color w:val="000000" w:themeColor="text1"/>
                <w:sz w:val="20"/>
              </w:rPr>
              <w:t>2</w:t>
            </w:r>
            <w:r>
              <w:rPr>
                <w:rFonts w:hint="eastAsia"/>
                <w:b/>
                <w:color w:val="000000" w:themeColor="text1"/>
                <w:sz w:val="20"/>
              </w:rPr>
              <w:t>、相关</w:t>
            </w:r>
            <w:proofErr w:type="gramStart"/>
            <w:r>
              <w:rPr>
                <w:rFonts w:hint="eastAsia"/>
                <w:b/>
                <w:color w:val="000000" w:themeColor="text1"/>
                <w:sz w:val="20"/>
              </w:rPr>
              <w:t>方需求</w:t>
            </w:r>
            <w:proofErr w:type="gramEnd"/>
            <w:r>
              <w:rPr>
                <w:rFonts w:hint="eastAsia"/>
                <w:b/>
                <w:color w:val="000000" w:themeColor="text1"/>
                <w:sz w:val="20"/>
              </w:rPr>
              <w:t>和期望识别情况</w:t>
            </w:r>
          </w:p>
          <w:p w:rsidR="006B6EF0" w:rsidRDefault="006B6EF0" w:rsidP="006B6EF0">
            <w:pPr>
              <w:autoSpaceDE w:val="0"/>
              <w:autoSpaceDN w:val="0"/>
              <w:adjustRightInd w:val="0"/>
              <w:ind w:firstLineChars="200" w:firstLine="480"/>
              <w:jc w:val="left"/>
              <w:rPr>
                <w:rFonts w:ascii="宋体" w:hAnsi="宋体" w:cs="楷体"/>
                <w:b/>
                <w:w w:val="95"/>
                <w:sz w:val="36"/>
                <w:szCs w:val="32"/>
              </w:rPr>
            </w:pPr>
            <w:r>
              <w:rPr>
                <w:rFonts w:ascii="宋体" w:hAnsi="宋体" w:hint="eastAsia"/>
                <w:szCs w:val="21"/>
              </w:rPr>
              <w:t>提供了《组织的相关方需求和期望调查表》，调查分析基本齐全，确定了优先考虑的顺序。</w:t>
            </w:r>
          </w:p>
          <w:p w:rsidR="006B6EF0" w:rsidRDefault="006B6EF0" w:rsidP="00B15429">
            <w:pPr>
              <w:spacing w:line="240" w:lineRule="exact"/>
              <w:rPr>
                <w:b/>
                <w:color w:val="000000" w:themeColor="text1"/>
                <w:sz w:val="20"/>
              </w:rPr>
            </w:pPr>
            <w:r>
              <w:rPr>
                <w:rFonts w:ascii="宋体" w:hAnsi="宋体" w:hint="eastAsia"/>
                <w:szCs w:val="21"/>
              </w:rPr>
              <w:t>管理</w:t>
            </w:r>
            <w:proofErr w:type="gramStart"/>
            <w:r>
              <w:rPr>
                <w:rFonts w:ascii="宋体" w:hAnsi="宋体" w:hint="eastAsia"/>
                <w:szCs w:val="21"/>
              </w:rPr>
              <w:t>层负责</w:t>
            </w:r>
            <w:proofErr w:type="gramEnd"/>
            <w:r>
              <w:rPr>
                <w:rFonts w:ascii="宋体" w:hAnsi="宋体" w:hint="eastAsia"/>
                <w:szCs w:val="21"/>
              </w:rPr>
              <w:t>对上述调查项的动态监视和评审，因体系建立时间不长，未发生明显变化的情况。下次监督时进一步关注。</w:t>
            </w:r>
          </w:p>
        </w:tc>
      </w:tr>
      <w:tr w:rsidR="006B6EF0" w:rsidTr="00B15429">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B6EF0" w:rsidRDefault="006B6EF0" w:rsidP="00B15429">
            <w:pPr>
              <w:widowControl/>
              <w:jc w:val="left"/>
              <w:rPr>
                <w:rFonts w:ascii="宋体" w:hAnsi="宋体"/>
                <w:b/>
                <w:color w:val="000000" w:themeColor="text1"/>
                <w:sz w:val="20"/>
              </w:rPr>
            </w:pPr>
          </w:p>
        </w:tc>
        <w:tc>
          <w:tcPr>
            <w:tcW w:w="9197" w:type="dxa"/>
            <w:tcBorders>
              <w:top w:val="single" w:sz="4" w:space="0" w:color="auto"/>
              <w:left w:val="single" w:sz="4" w:space="0" w:color="auto"/>
              <w:bottom w:val="single" w:sz="4" w:space="0" w:color="auto"/>
              <w:right w:val="single" w:sz="4" w:space="0" w:color="auto"/>
            </w:tcBorders>
            <w:hideMark/>
          </w:tcPr>
          <w:p w:rsidR="006B6EF0" w:rsidRDefault="006B6EF0" w:rsidP="00B15429">
            <w:pPr>
              <w:spacing w:line="280" w:lineRule="exact"/>
              <w:rPr>
                <w:rFonts w:ascii="宋体" w:hAnsi="宋体"/>
                <w:b/>
                <w:color w:val="000000" w:themeColor="text1"/>
                <w:sz w:val="20"/>
              </w:rPr>
            </w:pPr>
            <w:r>
              <w:rPr>
                <w:b/>
                <w:color w:val="000000" w:themeColor="text1"/>
                <w:sz w:val="20"/>
              </w:rPr>
              <w:t>3.</w:t>
            </w:r>
            <w:r>
              <w:rPr>
                <w:rFonts w:ascii="宋体" w:hAnsi="宋体" w:hint="eastAsia"/>
                <w:color w:val="000000"/>
                <w:szCs w:val="21"/>
              </w:rPr>
              <w:t xml:space="preserve"> ■</w:t>
            </w:r>
            <w:r>
              <w:rPr>
                <w:rFonts w:ascii="宋体" w:hAnsi="宋体" w:hint="eastAsia"/>
                <w:b/>
                <w:color w:val="000000" w:themeColor="text1"/>
                <w:sz w:val="20"/>
              </w:rPr>
              <w:t>质量/</w:t>
            </w:r>
            <w:r>
              <w:rPr>
                <w:rFonts w:ascii="宋体" w:hAnsi="宋体" w:hint="eastAsia"/>
                <w:color w:val="000000"/>
                <w:szCs w:val="21"/>
              </w:rPr>
              <w:t>■</w:t>
            </w:r>
            <w:r>
              <w:rPr>
                <w:rFonts w:ascii="宋体" w:hAnsi="宋体" w:hint="eastAsia"/>
                <w:b/>
                <w:color w:val="000000" w:themeColor="text1"/>
                <w:sz w:val="20"/>
              </w:rPr>
              <w:t>环境/</w:t>
            </w:r>
            <w:r>
              <w:rPr>
                <w:rFonts w:ascii="宋体" w:hAnsi="宋体" w:hint="eastAsia"/>
                <w:color w:val="000000"/>
                <w:szCs w:val="21"/>
              </w:rPr>
              <w:t>■</w:t>
            </w:r>
            <w:r>
              <w:rPr>
                <w:rFonts w:ascii="宋体" w:hAnsi="宋体" w:hint="eastAsia"/>
                <w:b/>
                <w:color w:val="000000" w:themeColor="text1"/>
                <w:sz w:val="20"/>
              </w:rPr>
              <w:t>职业健康安全方针（组织</w:t>
            </w:r>
            <w:r>
              <w:rPr>
                <w:rFonts w:hint="eastAsia"/>
                <w:b/>
                <w:color w:val="000000" w:themeColor="text1"/>
                <w:sz w:val="20"/>
              </w:rPr>
              <w:t>方针</w:t>
            </w:r>
            <w:r>
              <w:rPr>
                <w:rFonts w:ascii="宋体" w:hAnsi="宋体" w:hint="eastAsia"/>
                <w:b/>
                <w:color w:val="000000" w:themeColor="text1"/>
                <w:sz w:val="20"/>
              </w:rPr>
              <w:t>的适宜性/持续适宜性、方针的传达及职工的理解等）</w:t>
            </w:r>
          </w:p>
          <w:p w:rsidR="006B6EF0" w:rsidRDefault="006B6EF0" w:rsidP="006B6EF0">
            <w:pPr>
              <w:adjustRightInd w:val="0"/>
              <w:spacing w:line="480" w:lineRule="exact"/>
              <w:ind w:firstLineChars="100" w:firstLine="240"/>
              <w:textAlignment w:val="baseline"/>
              <w:rPr>
                <w:u w:val="single"/>
              </w:rPr>
            </w:pPr>
            <w:r>
              <w:rPr>
                <w:rFonts w:ascii="微软雅黑" w:eastAsia="微软雅黑" w:hAnsi="微软雅黑" w:hint="eastAsia"/>
                <w:szCs w:val="22"/>
                <w:u w:val="single"/>
              </w:rPr>
              <w:t>公司的方针</w:t>
            </w:r>
            <w:r w:rsidR="001F535A">
              <w:rPr>
                <w:rFonts w:ascii="微软雅黑" w:eastAsia="微软雅黑" w:hAnsi="微软雅黑" w:hint="eastAsia"/>
                <w:szCs w:val="22"/>
                <w:u w:val="single"/>
              </w:rPr>
              <w:t>没有变化</w:t>
            </w:r>
            <w:r>
              <w:rPr>
                <w:rFonts w:hint="eastAsia"/>
                <w:u w:val="single"/>
              </w:rPr>
              <w:t>：</w:t>
            </w:r>
          </w:p>
          <w:p w:rsidR="006B6EF0" w:rsidRDefault="006B6EF0" w:rsidP="006B6EF0">
            <w:pPr>
              <w:spacing w:line="360" w:lineRule="auto"/>
              <w:ind w:firstLineChars="200" w:firstLine="480"/>
              <w:rPr>
                <w:u w:val="single"/>
              </w:rPr>
            </w:pPr>
            <w:r>
              <w:rPr>
                <w:rFonts w:hint="eastAsia"/>
                <w:u w:val="single"/>
              </w:rPr>
              <w:t>坚持标准，持续改进，争创一流，顾客满意。</w:t>
            </w:r>
          </w:p>
          <w:p w:rsidR="006B6EF0" w:rsidRDefault="006B6EF0" w:rsidP="006B6EF0">
            <w:pPr>
              <w:spacing w:line="240" w:lineRule="exact"/>
              <w:ind w:leftChars="95" w:left="228"/>
              <w:rPr>
                <w:u w:val="single"/>
              </w:rPr>
            </w:pPr>
            <w:r>
              <w:rPr>
                <w:u w:val="single"/>
              </w:rPr>
              <w:t xml:space="preserve"> </w:t>
            </w:r>
            <w:r>
              <w:rPr>
                <w:rFonts w:hint="eastAsia"/>
                <w:u w:val="single"/>
              </w:rPr>
              <w:t>安全第一，预防为主；遵规守法，减污降耗；持续发展。</w:t>
            </w:r>
          </w:p>
          <w:p w:rsidR="006B6EF0" w:rsidRDefault="006B6EF0" w:rsidP="006B6EF0">
            <w:pPr>
              <w:spacing w:line="240" w:lineRule="exact"/>
              <w:ind w:leftChars="95" w:left="228"/>
              <w:rPr>
                <w:b/>
                <w:color w:val="000000" w:themeColor="text1"/>
              </w:rPr>
            </w:pPr>
            <w:r>
              <w:rPr>
                <w:rFonts w:hint="eastAsia"/>
                <w:b/>
                <w:color w:val="000000" w:themeColor="text1"/>
              </w:rPr>
              <w:t>管理方针在内部适当的沟通。</w:t>
            </w:r>
          </w:p>
        </w:tc>
      </w:tr>
      <w:tr w:rsidR="006B6EF0" w:rsidTr="00B15429">
        <w:trPr>
          <w:cantSplit/>
          <w:trHeight w:val="14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B6EF0" w:rsidRDefault="006B6EF0" w:rsidP="00B15429">
            <w:pPr>
              <w:widowControl/>
              <w:jc w:val="left"/>
              <w:rPr>
                <w:rFonts w:ascii="宋体" w:hAnsi="宋体"/>
                <w:b/>
                <w:color w:val="000000" w:themeColor="text1"/>
                <w:sz w:val="20"/>
              </w:rPr>
            </w:pPr>
          </w:p>
        </w:tc>
        <w:tc>
          <w:tcPr>
            <w:tcW w:w="9197" w:type="dxa"/>
            <w:tcBorders>
              <w:top w:val="single" w:sz="4" w:space="0" w:color="auto"/>
              <w:left w:val="single" w:sz="4" w:space="0" w:color="auto"/>
              <w:bottom w:val="single" w:sz="4" w:space="0" w:color="auto"/>
              <w:right w:val="single" w:sz="4" w:space="0" w:color="auto"/>
            </w:tcBorders>
            <w:hideMark/>
          </w:tcPr>
          <w:p w:rsidR="006B6EF0" w:rsidRDefault="006B6EF0" w:rsidP="00B15429">
            <w:pPr>
              <w:spacing w:line="240" w:lineRule="exact"/>
              <w:rPr>
                <w:b/>
                <w:color w:val="000000" w:themeColor="text1"/>
              </w:rPr>
            </w:pPr>
            <w:r>
              <w:rPr>
                <w:b/>
                <w:color w:val="000000" w:themeColor="text1"/>
              </w:rPr>
              <w:t>4</w:t>
            </w:r>
            <w:r>
              <w:rPr>
                <w:rFonts w:hint="eastAsia"/>
                <w:b/>
                <w:color w:val="000000" w:themeColor="text1"/>
              </w:rPr>
              <w:t>、风险识别与控制策划</w:t>
            </w:r>
          </w:p>
          <w:p w:rsidR="006B6EF0" w:rsidRDefault="006B6EF0" w:rsidP="00B15429">
            <w:pPr>
              <w:spacing w:line="240" w:lineRule="exact"/>
              <w:rPr>
                <w:b/>
                <w:color w:val="000000" w:themeColor="text1"/>
              </w:rPr>
            </w:pPr>
            <w:r>
              <w:rPr>
                <w:rFonts w:hint="eastAsia"/>
                <w:u w:val="single"/>
              </w:rPr>
              <w:t>编制了《风险和机遇评估分析表》，风险和机遇及应对的措施策划适当符合要求。</w:t>
            </w:r>
          </w:p>
        </w:tc>
      </w:tr>
      <w:tr w:rsidR="006B6EF0" w:rsidTr="00B15429">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B6EF0" w:rsidRDefault="006B6EF0" w:rsidP="00B15429">
            <w:pPr>
              <w:widowControl/>
              <w:jc w:val="left"/>
              <w:rPr>
                <w:rFonts w:ascii="宋体" w:hAnsi="宋体"/>
                <w:b/>
                <w:color w:val="000000" w:themeColor="text1"/>
                <w:sz w:val="20"/>
              </w:rPr>
            </w:pPr>
          </w:p>
        </w:tc>
        <w:tc>
          <w:tcPr>
            <w:tcW w:w="9197" w:type="dxa"/>
            <w:tcBorders>
              <w:top w:val="single" w:sz="4" w:space="0" w:color="auto"/>
              <w:left w:val="single" w:sz="4" w:space="0" w:color="auto"/>
              <w:bottom w:val="single" w:sz="4" w:space="0" w:color="auto"/>
              <w:right w:val="single" w:sz="4" w:space="0" w:color="auto"/>
            </w:tcBorders>
          </w:tcPr>
          <w:p w:rsidR="006B6EF0" w:rsidRDefault="006B6EF0" w:rsidP="00B15429">
            <w:pPr>
              <w:spacing w:line="300" w:lineRule="exact"/>
              <w:rPr>
                <w:rFonts w:ascii="宋体" w:hAnsi="宋体"/>
                <w:b/>
                <w:color w:val="000000" w:themeColor="text1"/>
                <w:sz w:val="20"/>
              </w:rPr>
            </w:pPr>
            <w:r>
              <w:rPr>
                <w:b/>
                <w:color w:val="000000" w:themeColor="text1"/>
                <w:sz w:val="20"/>
              </w:rPr>
              <w:t>5.QMS</w:t>
            </w:r>
            <w:r>
              <w:rPr>
                <w:rFonts w:ascii="宋体" w:hAnsi="宋体" w:hint="eastAsia"/>
                <w:b/>
                <w:color w:val="000000" w:themeColor="text1"/>
                <w:sz w:val="20"/>
              </w:rPr>
              <w:t>过程</w:t>
            </w:r>
          </w:p>
          <w:p w:rsidR="006B6EF0" w:rsidRDefault="006B6EF0" w:rsidP="00B15429">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6B6EF0" w:rsidRDefault="006B6EF0" w:rsidP="00B15429">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sidRPr="008B7804">
              <w:rPr>
                <w:rFonts w:ascii="宋体" w:hAnsi="宋体" w:hint="eastAsia"/>
                <w:color w:val="000000"/>
                <w:szCs w:val="21"/>
                <w:u w:val="single"/>
              </w:rPr>
              <w:t xml:space="preserve"> 机加工过程、销售过程   </w:t>
            </w:r>
            <w:r>
              <w:rPr>
                <w:rFonts w:ascii="宋体" w:hAnsi="宋体" w:hint="eastAsia"/>
                <w:b/>
                <w:color w:val="000000" w:themeColor="text1"/>
                <w:sz w:val="20"/>
                <w:u w:val="single"/>
              </w:rPr>
              <w:t xml:space="preserve">            ，</w:t>
            </w:r>
          </w:p>
          <w:p w:rsidR="006B6EF0" w:rsidRDefault="006B6EF0" w:rsidP="00B15429">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sidRPr="008B7804">
              <w:rPr>
                <w:rFonts w:ascii="宋体" w:hAnsi="宋体" w:hint="eastAsia"/>
                <w:color w:val="000000"/>
                <w:szCs w:val="21"/>
                <w:u w:val="single"/>
              </w:rPr>
              <w:t>销售过程，</w:t>
            </w:r>
          </w:p>
          <w:p w:rsidR="006B6EF0" w:rsidRDefault="00457918" w:rsidP="00B15429">
            <w:pPr>
              <w:tabs>
                <w:tab w:val="left" w:pos="540"/>
              </w:tabs>
              <w:spacing w:line="300" w:lineRule="exact"/>
              <w:ind w:left="210" w:hangingChars="100" w:hanging="210"/>
              <w:rPr>
                <w:rFonts w:ascii="宋体" w:hAnsi="宋体"/>
                <w:b/>
                <w:color w:val="000000" w:themeColor="text1"/>
                <w:sz w:val="20"/>
              </w:rPr>
            </w:pPr>
            <w:r>
              <w:rPr>
                <w:sz w:val="21"/>
                <w:szCs w:val="24"/>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2336" o:connectortype="straight"/>
              </w:pict>
            </w:r>
            <w:r>
              <w:rPr>
                <w:sz w:val="21"/>
                <w:szCs w:val="24"/>
              </w:rPr>
              <w:pict>
                <v:shape id="_x0000_s1031" type="#_x0000_t32" style="position:absolute;left:0;text-align:left;margin-left:55.15pt;margin-top:12.75pt;width:42pt;height:0;z-index:251663360" o:connectortype="straight"/>
              </w:pict>
            </w:r>
            <w:r w:rsidR="006B6EF0">
              <w:rPr>
                <w:rFonts w:ascii="宋体" w:hAnsi="宋体" w:hint="eastAsia"/>
                <w:b/>
                <w:color w:val="000000" w:themeColor="text1"/>
                <w:sz w:val="20"/>
              </w:rPr>
              <w:t xml:space="preserve">不适用条款是  </w:t>
            </w:r>
            <w:r w:rsidR="008B7804">
              <w:rPr>
                <w:rFonts w:ascii="宋体" w:hAnsi="宋体" w:hint="eastAsia"/>
                <w:b/>
                <w:color w:val="000000" w:themeColor="text1"/>
                <w:sz w:val="20"/>
              </w:rPr>
              <w:t>Q</w:t>
            </w:r>
            <w:r w:rsidR="006B6EF0">
              <w:rPr>
                <w:rFonts w:ascii="宋体" w:hAnsi="宋体" w:hint="eastAsia"/>
                <w:b/>
                <w:color w:val="000000" w:themeColor="text1"/>
                <w:sz w:val="20"/>
              </w:rPr>
              <w:t xml:space="preserve">8.3条款，不适用理由： </w:t>
            </w:r>
            <w:r w:rsidR="006B6EF0">
              <w:rPr>
                <w:rFonts w:ascii="宋体" w:hAnsi="宋体" w:hint="eastAsia"/>
                <w:color w:val="000000"/>
                <w:szCs w:val="21"/>
                <w:u w:val="single"/>
              </w:rPr>
              <w:t>按照国家和行业标准、客户技术要求及传统生产工艺进行生产销售，无需再设计开发，此删减不影响产品质量合格和满足客户及法律法规要求的能力和责任</w:t>
            </w:r>
            <w:r w:rsidR="006B6EF0">
              <w:rPr>
                <w:rFonts w:ascii="宋体" w:hAnsi="宋体" w:hint="eastAsia"/>
                <w:b/>
                <w:color w:val="000000" w:themeColor="text1"/>
                <w:sz w:val="20"/>
              </w:rPr>
              <w:t xml:space="preserve">。                                                   </w:t>
            </w:r>
          </w:p>
          <w:p w:rsidR="006B6EF0" w:rsidRDefault="006B6EF0" w:rsidP="00B15429">
            <w:pPr>
              <w:tabs>
                <w:tab w:val="left" w:pos="540"/>
              </w:tabs>
              <w:spacing w:line="300" w:lineRule="exact"/>
              <w:ind w:left="201" w:hangingChars="100" w:hanging="201"/>
              <w:rPr>
                <w:rFonts w:ascii="宋体" w:hAnsi="宋体"/>
                <w:b/>
                <w:color w:val="000000" w:themeColor="text1"/>
                <w:sz w:val="20"/>
              </w:rPr>
            </w:pPr>
          </w:p>
          <w:p w:rsidR="006B6EF0" w:rsidRDefault="006B6EF0" w:rsidP="006B6EF0">
            <w:pPr>
              <w:tabs>
                <w:tab w:val="left" w:pos="540"/>
              </w:tabs>
              <w:spacing w:line="300" w:lineRule="exact"/>
              <w:ind w:left="241" w:hangingChars="100" w:hanging="241"/>
              <w:rPr>
                <w:rFonts w:ascii="宋体" w:hAnsi="宋体"/>
                <w:b/>
                <w:color w:val="000000" w:themeColor="text1"/>
                <w:szCs w:val="21"/>
              </w:rPr>
            </w:pPr>
          </w:p>
        </w:tc>
      </w:tr>
      <w:tr w:rsidR="006B6EF0" w:rsidTr="00B15429">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B6EF0" w:rsidRDefault="006B6EF0" w:rsidP="00B15429">
            <w:pPr>
              <w:widowControl/>
              <w:jc w:val="left"/>
              <w:rPr>
                <w:rFonts w:ascii="宋体" w:hAnsi="宋体"/>
                <w:b/>
                <w:color w:val="000000" w:themeColor="text1"/>
                <w:sz w:val="20"/>
              </w:rPr>
            </w:pPr>
          </w:p>
        </w:tc>
        <w:tc>
          <w:tcPr>
            <w:tcW w:w="9197" w:type="dxa"/>
            <w:tcBorders>
              <w:top w:val="single" w:sz="4" w:space="0" w:color="auto"/>
              <w:left w:val="single" w:sz="4" w:space="0" w:color="auto"/>
              <w:bottom w:val="single" w:sz="4" w:space="0" w:color="auto"/>
              <w:right w:val="single" w:sz="4" w:space="0" w:color="auto"/>
            </w:tcBorders>
          </w:tcPr>
          <w:p w:rsidR="006B6EF0" w:rsidRDefault="006B6EF0" w:rsidP="00B15429">
            <w:pPr>
              <w:spacing w:line="300" w:lineRule="exact"/>
              <w:rPr>
                <w:rFonts w:ascii="宋体" w:hAnsi="宋体"/>
                <w:b/>
                <w:color w:val="000000" w:themeColor="text1"/>
                <w:spacing w:val="-12"/>
                <w:sz w:val="20"/>
              </w:rPr>
            </w:pPr>
            <w:r>
              <w:rPr>
                <w:b/>
                <w:color w:val="000000" w:themeColor="text1"/>
                <w:sz w:val="20"/>
              </w:rPr>
              <w:t xml:space="preserve">6. </w:t>
            </w:r>
            <w:r>
              <w:rPr>
                <w:b/>
                <w:color w:val="000000" w:themeColor="text1"/>
                <w:spacing w:val="-12"/>
                <w:sz w:val="20"/>
              </w:rPr>
              <w:t>EMS</w:t>
            </w:r>
            <w:r>
              <w:rPr>
                <w:rFonts w:ascii="宋体" w:hAnsi="宋体" w:hint="eastAsia"/>
                <w:b/>
                <w:color w:val="000000" w:themeColor="text1"/>
                <w:spacing w:val="-12"/>
                <w:sz w:val="20"/>
              </w:rPr>
              <w:t xml:space="preserve">环境因素/ </w:t>
            </w:r>
          </w:p>
          <w:p w:rsidR="006B6EF0" w:rsidRDefault="006B6EF0" w:rsidP="00B15429">
            <w:pPr>
              <w:spacing w:line="300" w:lineRule="exact"/>
              <w:rPr>
                <w:rFonts w:ascii="宋体" w:hAnsi="宋体"/>
                <w:b/>
                <w:color w:val="000000" w:themeColor="text1"/>
                <w:spacing w:val="-8"/>
                <w:sz w:val="20"/>
              </w:rPr>
            </w:pPr>
            <w:r>
              <w:rPr>
                <w:rFonts w:ascii="宋体" w:hAnsi="宋体" w:hint="eastAsia"/>
                <w:b/>
                <w:color w:val="000000" w:themeColor="text1"/>
                <w:sz w:val="20"/>
              </w:rPr>
              <w:t>（</w:t>
            </w:r>
            <w:r>
              <w:rPr>
                <w:rFonts w:ascii="宋体" w:hAnsi="宋体" w:hint="eastAsia"/>
                <w:b/>
                <w:color w:val="000000" w:themeColor="text1"/>
                <w:spacing w:val="-8"/>
                <w:sz w:val="20"/>
              </w:rPr>
              <w:t>环境因素</w:t>
            </w:r>
            <w:r>
              <w:rPr>
                <w:rFonts w:ascii="宋体" w:hAnsi="宋体" w:hint="eastAsia"/>
                <w:b/>
                <w:color w:val="000000" w:themeColor="text1"/>
                <w:sz w:val="20"/>
              </w:rPr>
              <w:t>辨识是否充分、重要环境因素评价合理性，</w:t>
            </w:r>
            <w:r>
              <w:rPr>
                <w:rFonts w:ascii="宋体" w:hAnsi="宋体" w:hint="eastAsia"/>
                <w:b/>
                <w:color w:val="000000" w:themeColor="text1"/>
                <w:spacing w:val="-8"/>
                <w:sz w:val="20"/>
              </w:rPr>
              <w:t>以及环境因素动态变更的及时性等）</w:t>
            </w:r>
          </w:p>
          <w:p w:rsidR="006B6EF0" w:rsidRDefault="006B6EF0" w:rsidP="00B15429">
            <w:pPr>
              <w:tabs>
                <w:tab w:val="left" w:pos="2552"/>
              </w:tabs>
              <w:spacing w:line="360" w:lineRule="exact"/>
              <w:rPr>
                <w:rFonts w:ascii="宋体" w:hAnsi="宋体"/>
                <w:szCs w:val="21"/>
                <w:u w:val="single"/>
              </w:rPr>
            </w:pPr>
            <w:r>
              <w:rPr>
                <w:rFonts w:ascii="宋体" w:hAnsi="宋体" w:hint="eastAsia"/>
                <w:szCs w:val="21"/>
                <w:u w:val="single"/>
              </w:rPr>
              <w:t>重要环境因素包括：能源消耗、固废排放、火灾、润滑油泄露</w:t>
            </w:r>
            <w:r w:rsidR="008B7804">
              <w:rPr>
                <w:rFonts w:ascii="宋体" w:hAnsi="宋体" w:hint="eastAsia"/>
                <w:szCs w:val="21"/>
                <w:u w:val="single"/>
              </w:rPr>
              <w:t>、噪声排放</w:t>
            </w:r>
            <w:r>
              <w:rPr>
                <w:rFonts w:ascii="宋体" w:hAnsi="宋体" w:hint="eastAsia"/>
                <w:szCs w:val="21"/>
                <w:u w:val="single"/>
              </w:rPr>
              <w:t>等。</w:t>
            </w:r>
          </w:p>
          <w:p w:rsidR="006B6EF0" w:rsidRDefault="006B6EF0" w:rsidP="00B15429">
            <w:pPr>
              <w:tabs>
                <w:tab w:val="left" w:pos="2552"/>
              </w:tabs>
              <w:spacing w:line="360" w:lineRule="exact"/>
              <w:rPr>
                <w:rFonts w:ascii="宋体" w:hAnsi="宋体"/>
                <w:szCs w:val="21"/>
                <w:u w:val="single"/>
              </w:rPr>
            </w:pPr>
            <w:r>
              <w:rPr>
                <w:rFonts w:ascii="宋体" w:hAnsi="宋体" w:hint="eastAsia"/>
                <w:szCs w:val="21"/>
                <w:u w:val="single"/>
              </w:rPr>
              <w:t>在采购、销售、生产、质检、仓储、运输、交付、日常办公等过程能使用生命周期观点和方法识别环境因素并加以管理。</w:t>
            </w:r>
          </w:p>
          <w:p w:rsidR="006B6EF0" w:rsidRDefault="006B6EF0" w:rsidP="00B15429">
            <w:pPr>
              <w:tabs>
                <w:tab w:val="left" w:pos="2552"/>
              </w:tabs>
              <w:spacing w:line="360" w:lineRule="exact"/>
              <w:rPr>
                <w:rFonts w:ascii="宋体" w:hAnsi="宋体"/>
                <w:szCs w:val="21"/>
                <w:u w:val="single"/>
              </w:rPr>
            </w:pPr>
            <w:r>
              <w:rPr>
                <w:rFonts w:ascii="宋体" w:hAnsi="宋体" w:hint="eastAsia"/>
                <w:szCs w:val="21"/>
                <w:u w:val="single"/>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szCs w:val="21"/>
                <w:u w:val="single"/>
              </w:rPr>
              <w:t>其余措施</w:t>
            </w:r>
            <w:proofErr w:type="gramEnd"/>
            <w:r>
              <w:rPr>
                <w:rFonts w:ascii="宋体" w:hAnsi="宋体" w:hint="eastAsia"/>
                <w:szCs w:val="21"/>
                <w:u w:val="single"/>
              </w:rPr>
              <w:t>也正在按计划的要求实施中，措施方案基本适宜、实施基本有效。</w:t>
            </w:r>
          </w:p>
          <w:p w:rsidR="006B6EF0" w:rsidRDefault="006B6EF0" w:rsidP="00B15429">
            <w:pPr>
              <w:spacing w:line="320" w:lineRule="exact"/>
              <w:rPr>
                <w:b/>
                <w:color w:val="000000" w:themeColor="text1"/>
                <w:sz w:val="20"/>
              </w:rPr>
            </w:pPr>
          </w:p>
        </w:tc>
      </w:tr>
      <w:tr w:rsidR="006B6EF0" w:rsidTr="00B15429">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B6EF0" w:rsidRDefault="006B6EF0" w:rsidP="00B15429">
            <w:pPr>
              <w:widowControl/>
              <w:jc w:val="left"/>
              <w:rPr>
                <w:rFonts w:ascii="宋体" w:hAnsi="宋体"/>
                <w:b/>
                <w:color w:val="000000" w:themeColor="text1"/>
                <w:sz w:val="20"/>
              </w:rPr>
            </w:pPr>
          </w:p>
        </w:tc>
        <w:tc>
          <w:tcPr>
            <w:tcW w:w="9197" w:type="dxa"/>
            <w:tcBorders>
              <w:top w:val="single" w:sz="4" w:space="0" w:color="auto"/>
              <w:left w:val="single" w:sz="4" w:space="0" w:color="auto"/>
              <w:bottom w:val="single" w:sz="4" w:space="0" w:color="auto"/>
              <w:right w:val="single" w:sz="4" w:space="0" w:color="auto"/>
            </w:tcBorders>
          </w:tcPr>
          <w:p w:rsidR="006B6EF0" w:rsidRDefault="006B6EF0" w:rsidP="00B15429">
            <w:pPr>
              <w:spacing w:line="300" w:lineRule="exact"/>
              <w:rPr>
                <w:rFonts w:ascii="宋体" w:hAnsi="宋体"/>
                <w:b/>
                <w:color w:val="000000" w:themeColor="text1"/>
                <w:spacing w:val="-12"/>
                <w:sz w:val="20"/>
              </w:rPr>
            </w:pPr>
            <w:r>
              <w:rPr>
                <w:b/>
                <w:color w:val="000000" w:themeColor="text1"/>
                <w:spacing w:val="-10"/>
                <w:sz w:val="20"/>
              </w:rPr>
              <w:t xml:space="preserve">7. </w:t>
            </w:r>
            <w:r>
              <w:rPr>
                <w:b/>
                <w:color w:val="000000" w:themeColor="text1"/>
                <w:spacing w:val="-12"/>
                <w:sz w:val="20"/>
              </w:rPr>
              <w:t>OHSMS</w:t>
            </w:r>
            <w:r>
              <w:rPr>
                <w:rFonts w:ascii="宋体" w:hAnsi="宋体" w:hint="eastAsia"/>
                <w:b/>
                <w:color w:val="000000" w:themeColor="text1"/>
                <w:spacing w:val="-12"/>
                <w:sz w:val="20"/>
              </w:rPr>
              <w:t>职业健康安全危险源</w:t>
            </w:r>
          </w:p>
          <w:p w:rsidR="006B6EF0" w:rsidRDefault="006B6EF0" w:rsidP="00B15429">
            <w:pPr>
              <w:spacing w:line="300" w:lineRule="exact"/>
              <w:rPr>
                <w:rFonts w:ascii="宋体" w:hAnsi="宋体"/>
                <w:b/>
                <w:color w:val="000000" w:themeColor="text1"/>
                <w:spacing w:val="-8"/>
                <w:sz w:val="20"/>
              </w:rPr>
            </w:pPr>
            <w:r>
              <w:rPr>
                <w:rFonts w:ascii="宋体" w:hAnsi="宋体" w:hint="eastAsia"/>
                <w:b/>
                <w:color w:val="000000" w:themeColor="text1"/>
                <w:sz w:val="20"/>
              </w:rPr>
              <w:t>（</w:t>
            </w:r>
            <w:r>
              <w:rPr>
                <w:rFonts w:ascii="宋体" w:hAnsi="宋体" w:hint="eastAsia"/>
                <w:b/>
                <w:color w:val="000000" w:themeColor="text1"/>
                <w:spacing w:val="-8"/>
                <w:sz w:val="20"/>
              </w:rPr>
              <w:t>职业健康安全危险源</w:t>
            </w:r>
            <w:r>
              <w:rPr>
                <w:rFonts w:ascii="宋体" w:hAnsi="宋体" w:hint="eastAsia"/>
                <w:b/>
                <w:color w:val="000000" w:themeColor="text1"/>
                <w:sz w:val="20"/>
              </w:rPr>
              <w:t>辨识是否充分、风险评价合理性，</w:t>
            </w:r>
            <w:r>
              <w:rPr>
                <w:rFonts w:ascii="宋体" w:hAnsi="宋体" w:hint="eastAsia"/>
                <w:b/>
                <w:color w:val="000000" w:themeColor="text1"/>
                <w:spacing w:val="-8"/>
                <w:sz w:val="20"/>
              </w:rPr>
              <w:t>以及风险评价动态变更的及时性等）</w:t>
            </w:r>
          </w:p>
          <w:p w:rsidR="006B6EF0" w:rsidRDefault="006B6EF0" w:rsidP="00B15429">
            <w:pPr>
              <w:tabs>
                <w:tab w:val="left" w:pos="2552"/>
              </w:tabs>
              <w:spacing w:line="360" w:lineRule="exact"/>
              <w:rPr>
                <w:rFonts w:ascii="宋体" w:hAnsi="宋体"/>
                <w:szCs w:val="21"/>
                <w:u w:val="single"/>
              </w:rPr>
            </w:pPr>
            <w:r>
              <w:rPr>
                <w:rFonts w:ascii="宋体" w:hAnsi="宋体" w:hint="eastAsia"/>
                <w:b/>
                <w:szCs w:val="21"/>
              </w:rPr>
              <w:t>确定的不可接受风险包括：</w:t>
            </w:r>
            <w:r>
              <w:rPr>
                <w:rFonts w:ascii="宋体" w:hAnsi="宋体" w:hint="eastAsia"/>
                <w:szCs w:val="21"/>
                <w:u w:val="single"/>
              </w:rPr>
              <w:t>触电、火灾、人身伤害、机械伤害等。</w:t>
            </w:r>
          </w:p>
          <w:p w:rsidR="006B6EF0" w:rsidRDefault="006B6EF0" w:rsidP="006B6EF0">
            <w:pPr>
              <w:spacing w:line="276" w:lineRule="auto"/>
              <w:ind w:firstLineChars="200" w:firstLine="480"/>
              <w:rPr>
                <w:rFonts w:ascii="宋体" w:hAnsi="宋体"/>
                <w:szCs w:val="21"/>
              </w:rPr>
            </w:pPr>
            <w:r>
              <w:rPr>
                <w:rFonts w:ascii="宋体" w:hAnsi="宋体" w:hint="eastAsia"/>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szCs w:val="21"/>
              </w:rPr>
              <w:t>其余措施</w:t>
            </w:r>
            <w:proofErr w:type="gramEnd"/>
            <w:r>
              <w:rPr>
                <w:rFonts w:ascii="宋体" w:hAnsi="宋体" w:hint="eastAsia"/>
                <w:szCs w:val="21"/>
              </w:rPr>
              <w:t>也正在按计划的要求实施中，措施方案基本适宜、实施基本有效。</w:t>
            </w:r>
          </w:p>
          <w:p w:rsidR="006B6EF0" w:rsidRDefault="006B6EF0" w:rsidP="006B6EF0">
            <w:pPr>
              <w:spacing w:line="276" w:lineRule="auto"/>
              <w:ind w:firstLineChars="200" w:firstLine="480"/>
              <w:rPr>
                <w:rFonts w:ascii="宋体" w:hAnsi="宋体"/>
                <w:szCs w:val="21"/>
              </w:rPr>
            </w:pPr>
            <w:r>
              <w:rPr>
                <w:rFonts w:ascii="宋体" w:hAnsi="宋体" w:hint="eastAsia"/>
                <w:szCs w:val="21"/>
              </w:rPr>
              <w:t>公司通过日常巡视等方式进行职业健康安全检查，监视和测量公司的职业健康安全状况，检查工作基本按要求实施。</w:t>
            </w:r>
          </w:p>
          <w:p w:rsidR="006B6EF0" w:rsidRDefault="006B6EF0" w:rsidP="00B15429">
            <w:pPr>
              <w:spacing w:line="300" w:lineRule="exact"/>
              <w:rPr>
                <w:b/>
                <w:color w:val="000000" w:themeColor="text1"/>
                <w:sz w:val="20"/>
              </w:rPr>
            </w:pPr>
          </w:p>
        </w:tc>
      </w:tr>
      <w:tr w:rsidR="006B6EF0" w:rsidTr="00B15429">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B6EF0" w:rsidRDefault="006B6EF0" w:rsidP="00B15429">
            <w:pPr>
              <w:widowControl/>
              <w:jc w:val="left"/>
              <w:rPr>
                <w:rFonts w:ascii="宋体" w:hAnsi="宋体"/>
                <w:b/>
                <w:color w:val="000000" w:themeColor="text1"/>
                <w:sz w:val="20"/>
              </w:rPr>
            </w:pPr>
          </w:p>
        </w:tc>
        <w:tc>
          <w:tcPr>
            <w:tcW w:w="9197" w:type="dxa"/>
            <w:tcBorders>
              <w:top w:val="single" w:sz="4" w:space="0" w:color="auto"/>
              <w:left w:val="single" w:sz="4" w:space="0" w:color="auto"/>
              <w:bottom w:val="single" w:sz="4" w:space="0" w:color="auto"/>
              <w:right w:val="single" w:sz="4" w:space="0" w:color="auto"/>
            </w:tcBorders>
          </w:tcPr>
          <w:p w:rsidR="006B6EF0" w:rsidRDefault="006B6EF0" w:rsidP="00B15429">
            <w:pPr>
              <w:spacing w:line="300" w:lineRule="exact"/>
              <w:rPr>
                <w:b/>
                <w:color w:val="000000" w:themeColor="text1"/>
                <w:spacing w:val="-4"/>
                <w:szCs w:val="21"/>
              </w:rPr>
            </w:pPr>
            <w:r>
              <w:rPr>
                <w:b/>
                <w:color w:val="000000" w:themeColor="text1"/>
                <w:szCs w:val="21"/>
              </w:rPr>
              <w:t xml:space="preserve">4. </w:t>
            </w:r>
            <w:r>
              <w:rPr>
                <w:rFonts w:ascii="宋体" w:hAnsi="宋体" w:hint="eastAsia"/>
                <w:b/>
                <w:color w:val="000000" w:themeColor="text1"/>
                <w:spacing w:val="-4"/>
                <w:szCs w:val="21"/>
              </w:rPr>
              <w:t>法律法规及其他要求</w:t>
            </w:r>
          </w:p>
          <w:p w:rsidR="006B6EF0" w:rsidRDefault="006B6EF0" w:rsidP="006B6EF0">
            <w:pPr>
              <w:tabs>
                <w:tab w:val="left" w:pos="540"/>
              </w:tabs>
              <w:spacing w:line="300" w:lineRule="exact"/>
              <w:ind w:left="241" w:hangingChars="100" w:hanging="241"/>
              <w:rPr>
                <w:rFonts w:ascii="宋体" w:hAnsi="宋体"/>
                <w:b/>
                <w:color w:val="000000" w:themeColor="text1"/>
                <w:szCs w:val="21"/>
              </w:rPr>
            </w:pPr>
          </w:p>
          <w:p w:rsidR="006B6EF0" w:rsidRDefault="006B6EF0" w:rsidP="006B6EF0">
            <w:pPr>
              <w:pStyle w:val="a7"/>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6B6EF0" w:rsidRDefault="006B6EF0" w:rsidP="006B6EF0">
            <w:pPr>
              <w:tabs>
                <w:tab w:val="left" w:pos="540"/>
              </w:tabs>
              <w:spacing w:line="300" w:lineRule="exact"/>
              <w:ind w:leftChars="-43" w:left="1" w:hangingChars="43" w:hanging="104"/>
              <w:rPr>
                <w:rFonts w:ascii="宋体" w:hAnsi="宋体"/>
                <w:b/>
                <w:color w:val="000000" w:themeColor="text1"/>
                <w:szCs w:val="21"/>
                <w:u w:val="single"/>
              </w:rPr>
            </w:pPr>
          </w:p>
          <w:p w:rsidR="006B6EF0" w:rsidRDefault="006B6EF0" w:rsidP="006B6EF0">
            <w:pPr>
              <w:pStyle w:val="a7"/>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w:t>
            </w:r>
            <w:r>
              <w:rPr>
                <w:rFonts w:ascii="宋体" w:hAnsi="宋体" w:hint="eastAsia"/>
                <w:color w:val="000000"/>
                <w:szCs w:val="21"/>
              </w:rPr>
              <w:t>■</w:t>
            </w:r>
            <w:r>
              <w:rPr>
                <w:rFonts w:ascii="宋体" w:hAnsi="宋体" w:hint="eastAsia"/>
                <w:b/>
                <w:color w:val="000000" w:themeColor="text1"/>
                <w:szCs w:val="21"/>
              </w:rPr>
              <w:t>环境因素</w:t>
            </w:r>
            <w:r>
              <w:rPr>
                <w:rFonts w:ascii="宋体" w:hAnsi="宋体" w:hint="eastAsia"/>
                <w:color w:val="000000"/>
                <w:szCs w:val="21"/>
              </w:rPr>
              <w:t>■</w:t>
            </w:r>
            <w:r>
              <w:rPr>
                <w:rFonts w:ascii="宋体" w:hAnsi="宋体" w:hint="eastAsia"/>
                <w:b/>
                <w:color w:val="000000" w:themeColor="text1"/>
                <w:szCs w:val="21"/>
              </w:rPr>
              <w:t>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6B6EF0" w:rsidRDefault="006B6EF0" w:rsidP="006B6EF0">
            <w:pPr>
              <w:pStyle w:val="a7"/>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6B6EF0" w:rsidRDefault="006B6EF0" w:rsidP="006B6EF0">
            <w:pPr>
              <w:pStyle w:val="a7"/>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6B6EF0" w:rsidRDefault="006B6EF0" w:rsidP="00B15429">
            <w:pPr>
              <w:tabs>
                <w:tab w:val="left" w:pos="0"/>
              </w:tabs>
              <w:spacing w:line="240" w:lineRule="exact"/>
              <w:rPr>
                <w:b/>
                <w:color w:val="000000" w:themeColor="text1"/>
                <w:sz w:val="14"/>
                <w:szCs w:val="14"/>
              </w:rPr>
            </w:pPr>
          </w:p>
        </w:tc>
      </w:tr>
      <w:tr w:rsidR="006B6EF0" w:rsidTr="00B15429">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B6EF0" w:rsidRDefault="006B6EF0" w:rsidP="00B15429">
            <w:pPr>
              <w:widowControl/>
              <w:jc w:val="left"/>
              <w:rPr>
                <w:rFonts w:ascii="宋体" w:hAnsi="宋体"/>
                <w:b/>
                <w:color w:val="000000" w:themeColor="text1"/>
                <w:sz w:val="20"/>
              </w:rPr>
            </w:pPr>
          </w:p>
        </w:tc>
        <w:tc>
          <w:tcPr>
            <w:tcW w:w="9197" w:type="dxa"/>
            <w:tcBorders>
              <w:top w:val="single" w:sz="4" w:space="0" w:color="auto"/>
              <w:left w:val="single" w:sz="4" w:space="0" w:color="auto"/>
              <w:bottom w:val="single" w:sz="4" w:space="0" w:color="auto"/>
              <w:right w:val="single" w:sz="4" w:space="0" w:color="auto"/>
            </w:tcBorders>
          </w:tcPr>
          <w:p w:rsidR="006B6EF0" w:rsidRDefault="006B6EF0" w:rsidP="00B15429">
            <w:pPr>
              <w:spacing w:line="300" w:lineRule="exact"/>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6B6EF0" w:rsidRDefault="006B6EF0" w:rsidP="00B15429">
            <w:pPr>
              <w:spacing w:line="300" w:lineRule="exact"/>
              <w:rPr>
                <w:rFonts w:ascii="宋体" w:hAnsi="宋体"/>
                <w:b/>
                <w:color w:val="000000" w:themeColor="text1"/>
                <w:sz w:val="20"/>
              </w:rPr>
            </w:pPr>
            <w:r>
              <w:rPr>
                <w:rFonts w:hint="eastAsia"/>
                <w:b/>
                <w:color w:val="000000" w:themeColor="text1"/>
                <w:sz w:val="20"/>
              </w:rPr>
              <w:t>（</w:t>
            </w:r>
            <w:r>
              <w:rPr>
                <w:rFonts w:ascii="宋体" w:hAnsi="宋体" w:hint="eastAsia"/>
                <w:b/>
                <w:color w:val="000000" w:themeColor="text1"/>
                <w:spacing w:val="-4"/>
                <w:sz w:val="20"/>
              </w:rPr>
              <w:t>在相关层次上建立</w:t>
            </w:r>
            <w:r>
              <w:rPr>
                <w:rFonts w:ascii="宋体" w:hAnsi="宋体" w:hint="eastAsia"/>
                <w:b/>
                <w:color w:val="000000" w:themeColor="text1"/>
                <w:sz w:val="20"/>
              </w:rPr>
              <w:t>可测量的目标，目标、方案的有效性，对质量目标的实现情况进行评价并叙述测量方法）</w:t>
            </w:r>
          </w:p>
          <w:p w:rsidR="006B6EF0" w:rsidRDefault="006B6EF0" w:rsidP="00B15429">
            <w:pPr>
              <w:spacing w:line="360" w:lineRule="auto"/>
              <w:rPr>
                <w:rFonts w:ascii="宋体" w:hAnsi="宋体"/>
                <w:u w:val="single"/>
              </w:rPr>
            </w:pPr>
            <w:r>
              <w:rPr>
                <w:rFonts w:ascii="宋体" w:hAnsi="宋体" w:hint="eastAsia"/>
              </w:rPr>
              <w:t>公司质</w:t>
            </w:r>
            <w:r>
              <w:rPr>
                <w:rFonts w:ascii="宋体" w:hAnsi="宋体" w:hint="eastAsia"/>
                <w:u w:val="single"/>
              </w:rPr>
              <w:t>量、环境、健康安全目标</w:t>
            </w:r>
            <w:r w:rsidR="005E0264">
              <w:rPr>
                <w:rFonts w:ascii="宋体" w:hAnsi="宋体" w:hint="eastAsia"/>
                <w:u w:val="single"/>
              </w:rPr>
              <w:t>没有变化</w:t>
            </w:r>
            <w:r>
              <w:rPr>
                <w:rFonts w:ascii="宋体" w:hAnsi="宋体" w:hint="eastAsia"/>
                <w:u w:val="single"/>
              </w:rPr>
              <w:t>：</w:t>
            </w:r>
          </w:p>
          <w:p w:rsidR="006B6EF0" w:rsidRDefault="006B6EF0" w:rsidP="006B6EF0">
            <w:pPr>
              <w:spacing w:line="280" w:lineRule="exact"/>
              <w:ind w:firstLineChars="200" w:firstLine="480"/>
              <w:rPr>
                <w:rFonts w:ascii="宋体" w:hAnsi="宋体" w:cs="宋体"/>
                <w:kern w:val="0"/>
                <w:szCs w:val="21"/>
              </w:rPr>
            </w:pPr>
            <w:r>
              <w:rPr>
                <w:rFonts w:ascii="宋体" w:hAnsi="宋体" w:cs="宋体" w:hint="eastAsia"/>
                <w:kern w:val="0"/>
                <w:szCs w:val="21"/>
              </w:rPr>
              <w:t>质量目标：</w:t>
            </w:r>
          </w:p>
          <w:p w:rsidR="006B6EF0" w:rsidRDefault="006B6EF0" w:rsidP="006B6EF0">
            <w:pPr>
              <w:spacing w:line="280" w:lineRule="exact"/>
              <w:ind w:firstLineChars="200" w:firstLine="480"/>
              <w:rPr>
                <w:rFonts w:ascii="宋体" w:hAnsi="宋体" w:cs="宋体"/>
                <w:kern w:val="0"/>
                <w:szCs w:val="21"/>
              </w:rPr>
            </w:pPr>
            <w:r>
              <w:rPr>
                <w:rFonts w:ascii="宋体" w:hAnsi="宋体" w:cs="宋体" w:hint="eastAsia"/>
                <w:kern w:val="0"/>
                <w:szCs w:val="21"/>
              </w:rPr>
              <w:t>顾客满意度达到90%以上；</w:t>
            </w:r>
          </w:p>
          <w:p w:rsidR="006B6EF0" w:rsidRDefault="006B6EF0" w:rsidP="006B6EF0">
            <w:pPr>
              <w:spacing w:line="280" w:lineRule="exact"/>
              <w:ind w:firstLineChars="200" w:firstLine="480"/>
              <w:rPr>
                <w:rFonts w:ascii="宋体" w:hAnsi="宋体" w:cs="宋体"/>
                <w:kern w:val="0"/>
                <w:szCs w:val="21"/>
              </w:rPr>
            </w:pPr>
            <w:r>
              <w:rPr>
                <w:rFonts w:ascii="宋体" w:hAnsi="宋体" w:cs="宋体" w:hint="eastAsia"/>
                <w:kern w:val="0"/>
                <w:szCs w:val="21"/>
              </w:rPr>
              <w:t>一次交验合格率达98%</w:t>
            </w:r>
          </w:p>
          <w:p w:rsidR="006B6EF0" w:rsidRDefault="006B6EF0" w:rsidP="006B6EF0">
            <w:pPr>
              <w:spacing w:line="280" w:lineRule="exact"/>
              <w:ind w:firstLineChars="200" w:firstLine="480"/>
              <w:rPr>
                <w:rFonts w:ascii="宋体" w:hAnsi="宋体" w:cs="宋体"/>
                <w:kern w:val="0"/>
                <w:szCs w:val="21"/>
              </w:rPr>
            </w:pPr>
            <w:r>
              <w:rPr>
                <w:rFonts w:ascii="宋体" w:hAnsi="宋体" w:cs="宋体" w:hint="eastAsia"/>
                <w:kern w:val="0"/>
                <w:szCs w:val="21"/>
              </w:rPr>
              <w:t>产品出厂合格率100％；;</w:t>
            </w:r>
          </w:p>
          <w:p w:rsidR="006B6EF0" w:rsidRDefault="006B6EF0" w:rsidP="006B6EF0">
            <w:pPr>
              <w:spacing w:line="280" w:lineRule="exact"/>
              <w:ind w:firstLineChars="200" w:firstLine="480"/>
              <w:rPr>
                <w:rFonts w:ascii="宋体" w:hAnsi="宋体" w:cs="宋体"/>
                <w:kern w:val="0"/>
                <w:szCs w:val="21"/>
              </w:rPr>
            </w:pPr>
            <w:r>
              <w:rPr>
                <w:rFonts w:ascii="宋体" w:hAnsi="宋体" w:cs="宋体" w:hint="eastAsia"/>
                <w:kern w:val="0"/>
                <w:szCs w:val="21"/>
              </w:rPr>
              <w:t>环境目标:</w:t>
            </w:r>
          </w:p>
          <w:p w:rsidR="006B6EF0" w:rsidRDefault="006B6EF0" w:rsidP="006B6EF0">
            <w:pPr>
              <w:spacing w:line="280" w:lineRule="exact"/>
              <w:ind w:firstLineChars="200" w:firstLine="480"/>
              <w:rPr>
                <w:rFonts w:ascii="宋体" w:hAnsi="宋体" w:cs="宋体"/>
                <w:kern w:val="0"/>
                <w:szCs w:val="21"/>
              </w:rPr>
            </w:pPr>
            <w:r>
              <w:rPr>
                <w:rFonts w:ascii="宋体" w:hAnsi="宋体" w:cs="宋体" w:hint="eastAsia"/>
                <w:kern w:val="0"/>
                <w:szCs w:val="21"/>
              </w:rPr>
              <w:t>1、年度内重大环境事故为0；</w:t>
            </w:r>
          </w:p>
          <w:p w:rsidR="006B6EF0" w:rsidRDefault="006B6EF0" w:rsidP="006B6EF0">
            <w:pPr>
              <w:spacing w:line="280" w:lineRule="exact"/>
              <w:ind w:firstLineChars="200" w:firstLine="480"/>
              <w:rPr>
                <w:rFonts w:ascii="宋体" w:hAnsi="宋体" w:cs="宋体"/>
                <w:kern w:val="0"/>
                <w:szCs w:val="21"/>
              </w:rPr>
            </w:pPr>
            <w:r>
              <w:rPr>
                <w:rFonts w:ascii="宋体" w:hAnsi="宋体" w:cs="宋体" w:hint="eastAsia"/>
                <w:kern w:val="0"/>
                <w:szCs w:val="21"/>
              </w:rPr>
              <w:t>2、固体废弃物按要求处理率大于95%；</w:t>
            </w:r>
          </w:p>
          <w:p w:rsidR="006B6EF0" w:rsidRDefault="006B6EF0" w:rsidP="006B6EF0">
            <w:pPr>
              <w:spacing w:line="280" w:lineRule="exact"/>
              <w:ind w:firstLineChars="200" w:firstLine="480"/>
              <w:rPr>
                <w:rFonts w:ascii="宋体" w:hAnsi="宋体" w:cs="宋体"/>
                <w:kern w:val="0"/>
                <w:szCs w:val="21"/>
              </w:rPr>
            </w:pPr>
            <w:r>
              <w:rPr>
                <w:rFonts w:ascii="宋体" w:hAnsi="宋体" w:cs="宋体" w:hint="eastAsia"/>
                <w:kern w:val="0"/>
                <w:szCs w:val="21"/>
              </w:rPr>
              <w:t>3、</w:t>
            </w:r>
            <w:r w:rsidRPr="001D4094">
              <w:rPr>
                <w:rFonts w:ascii="宋体" w:hAnsi="宋体" w:cs="宋体" w:hint="eastAsia"/>
                <w:kern w:val="0"/>
                <w:szCs w:val="21"/>
              </w:rPr>
              <w:t>废水、废气、噪声达标排放</w:t>
            </w:r>
            <w:r>
              <w:rPr>
                <w:rFonts w:ascii="宋体" w:hAnsi="宋体" w:cs="宋体" w:hint="eastAsia"/>
                <w:kern w:val="0"/>
                <w:szCs w:val="21"/>
              </w:rPr>
              <w:t>；</w:t>
            </w:r>
          </w:p>
          <w:p w:rsidR="006B6EF0" w:rsidRDefault="006B6EF0" w:rsidP="006B6EF0">
            <w:pPr>
              <w:spacing w:line="280" w:lineRule="exact"/>
              <w:ind w:firstLineChars="200" w:firstLine="480"/>
              <w:rPr>
                <w:rFonts w:ascii="宋体" w:hAnsi="宋体" w:cs="宋体"/>
                <w:kern w:val="0"/>
                <w:szCs w:val="21"/>
              </w:rPr>
            </w:pPr>
            <w:r>
              <w:rPr>
                <w:rFonts w:ascii="宋体" w:hAnsi="宋体" w:cs="宋体" w:hint="eastAsia"/>
                <w:kern w:val="0"/>
                <w:szCs w:val="21"/>
              </w:rPr>
              <w:t>职业健康安全目标：</w:t>
            </w:r>
          </w:p>
          <w:p w:rsidR="006B6EF0" w:rsidRDefault="006B6EF0" w:rsidP="006B6EF0">
            <w:pPr>
              <w:spacing w:line="280" w:lineRule="exact"/>
              <w:ind w:firstLineChars="200" w:firstLine="480"/>
              <w:rPr>
                <w:rFonts w:ascii="宋体" w:hAnsi="宋体" w:cs="宋体"/>
                <w:kern w:val="0"/>
                <w:szCs w:val="21"/>
              </w:rPr>
            </w:pPr>
            <w:r>
              <w:rPr>
                <w:rFonts w:ascii="宋体" w:hAnsi="宋体" w:cs="宋体" w:hint="eastAsia"/>
                <w:kern w:val="0"/>
                <w:szCs w:val="21"/>
              </w:rPr>
              <w:t>1、无人身死亡事故；</w:t>
            </w:r>
          </w:p>
          <w:p w:rsidR="006B6EF0" w:rsidRDefault="006B6EF0" w:rsidP="006B6EF0">
            <w:pPr>
              <w:spacing w:line="280" w:lineRule="exact"/>
              <w:ind w:firstLineChars="200" w:firstLine="480"/>
              <w:rPr>
                <w:rFonts w:ascii="宋体" w:hAnsi="宋体" w:cs="宋体"/>
                <w:kern w:val="0"/>
                <w:szCs w:val="21"/>
              </w:rPr>
            </w:pPr>
            <w:r>
              <w:rPr>
                <w:rFonts w:ascii="宋体" w:hAnsi="宋体" w:cs="宋体" w:hint="eastAsia"/>
                <w:kern w:val="0"/>
                <w:szCs w:val="21"/>
              </w:rPr>
              <w:t>2、无重伤事故；轻伤事故控制在年度2次以内。</w:t>
            </w:r>
          </w:p>
          <w:p w:rsidR="006B6EF0" w:rsidRDefault="006B6EF0" w:rsidP="006B6EF0">
            <w:pPr>
              <w:spacing w:line="280" w:lineRule="exact"/>
              <w:ind w:firstLineChars="200" w:firstLine="480"/>
              <w:rPr>
                <w:rFonts w:ascii="宋体" w:hAnsi="宋体" w:cs="宋体"/>
                <w:kern w:val="0"/>
                <w:szCs w:val="21"/>
              </w:rPr>
            </w:pPr>
            <w:r>
              <w:rPr>
                <w:rFonts w:ascii="宋体" w:hAnsi="宋体" w:cs="宋体" w:hint="eastAsia"/>
                <w:kern w:val="0"/>
                <w:szCs w:val="21"/>
              </w:rPr>
              <w:t>3、无火灾爆炸事故。</w:t>
            </w:r>
          </w:p>
          <w:p w:rsidR="006B6EF0" w:rsidRDefault="006B6EF0" w:rsidP="006B6EF0">
            <w:pPr>
              <w:spacing w:line="280" w:lineRule="exact"/>
              <w:ind w:firstLineChars="200" w:firstLine="480"/>
              <w:rPr>
                <w:rFonts w:ascii="宋体" w:hAnsi="宋体" w:cs="宋体"/>
                <w:kern w:val="0"/>
                <w:szCs w:val="21"/>
              </w:rPr>
            </w:pPr>
            <w:r>
              <w:rPr>
                <w:rFonts w:ascii="宋体" w:hAnsi="宋体" w:cs="宋体" w:hint="eastAsia"/>
                <w:kern w:val="0"/>
                <w:szCs w:val="21"/>
              </w:rPr>
              <w:t>4、无重大交通事故。</w:t>
            </w:r>
          </w:p>
          <w:p w:rsidR="006B6EF0" w:rsidRDefault="006B6EF0" w:rsidP="006B6EF0">
            <w:pPr>
              <w:spacing w:line="280" w:lineRule="exact"/>
              <w:ind w:firstLineChars="200" w:firstLine="480"/>
              <w:rPr>
                <w:rFonts w:ascii="宋体" w:hAnsi="宋体"/>
                <w:u w:val="single"/>
              </w:rPr>
            </w:pPr>
            <w:r>
              <w:rPr>
                <w:rFonts w:ascii="宋体" w:hAnsi="宋体" w:cs="宋体" w:hint="eastAsia"/>
                <w:kern w:val="0"/>
                <w:szCs w:val="21"/>
              </w:rPr>
              <w:t>5、职业病发病率为0.</w:t>
            </w:r>
          </w:p>
          <w:p w:rsidR="006B6EF0" w:rsidRDefault="006B6EF0" w:rsidP="006B6EF0">
            <w:pPr>
              <w:spacing w:line="360" w:lineRule="auto"/>
              <w:ind w:firstLineChars="200" w:firstLine="480"/>
              <w:rPr>
                <w:rFonts w:ascii="宋体" w:hAnsi="宋体"/>
                <w:szCs w:val="22"/>
                <w:u w:val="single"/>
              </w:rPr>
            </w:pPr>
            <w:r>
              <w:rPr>
                <w:rFonts w:ascii="宋体" w:hAnsi="宋体" w:hint="eastAsia"/>
                <w:u w:val="single"/>
              </w:rPr>
              <w:t>目标已分解到各部门，有目标实现的措施和资源、考核方式、考核周期等要求</w:t>
            </w:r>
            <w:r>
              <w:rPr>
                <w:rFonts w:ascii="宋体" w:hAnsi="宋体" w:hint="eastAsia"/>
                <w:szCs w:val="22"/>
                <w:u w:val="single"/>
              </w:rPr>
              <w:t>。</w:t>
            </w:r>
          </w:p>
          <w:p w:rsidR="006B6EF0" w:rsidRDefault="006B6EF0" w:rsidP="00B15429">
            <w:pPr>
              <w:spacing w:line="240" w:lineRule="exact"/>
              <w:rPr>
                <w:rFonts w:ascii="宋体" w:hAnsi="宋体"/>
                <w:b/>
                <w:color w:val="000000" w:themeColor="text1"/>
              </w:rPr>
            </w:pPr>
          </w:p>
        </w:tc>
      </w:tr>
      <w:tr w:rsidR="006B6EF0" w:rsidTr="00B15429">
        <w:trPr>
          <w:cantSplit/>
          <w:trHeight w:val="129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B6EF0" w:rsidRDefault="006B6EF0" w:rsidP="00B15429">
            <w:pPr>
              <w:widowControl/>
              <w:jc w:val="left"/>
              <w:rPr>
                <w:rFonts w:ascii="宋体" w:hAnsi="宋体"/>
                <w:b/>
                <w:color w:val="000000" w:themeColor="text1"/>
                <w:sz w:val="20"/>
              </w:rPr>
            </w:pPr>
          </w:p>
        </w:tc>
        <w:tc>
          <w:tcPr>
            <w:tcW w:w="9197" w:type="dxa"/>
            <w:tcBorders>
              <w:top w:val="single" w:sz="4" w:space="0" w:color="auto"/>
              <w:left w:val="single" w:sz="4" w:space="0" w:color="auto"/>
              <w:bottom w:val="single" w:sz="4" w:space="0" w:color="auto"/>
              <w:right w:val="single" w:sz="4" w:space="0" w:color="auto"/>
            </w:tcBorders>
            <w:hideMark/>
          </w:tcPr>
          <w:p w:rsidR="006B6EF0" w:rsidRDefault="006B6EF0" w:rsidP="00B15429">
            <w:pPr>
              <w:spacing w:line="240" w:lineRule="exact"/>
              <w:rPr>
                <w:rFonts w:ascii="宋体" w:hAnsi="宋体"/>
                <w:b/>
                <w:color w:val="000000" w:themeColor="text1"/>
                <w:sz w:val="20"/>
              </w:rPr>
            </w:pPr>
            <w:r>
              <w:rPr>
                <w:b/>
                <w:color w:val="000000" w:themeColor="text1"/>
                <w:sz w:val="20"/>
              </w:rPr>
              <w:t xml:space="preserve">10. </w:t>
            </w:r>
            <w:r>
              <w:rPr>
                <w:rFonts w:hint="eastAsia"/>
                <w:b/>
                <w:color w:val="000000" w:themeColor="text1"/>
                <w:sz w:val="20"/>
              </w:rPr>
              <w:t>文件与记录控制</w:t>
            </w:r>
            <w:r>
              <w:rPr>
                <w:b/>
                <w:color w:val="000000" w:themeColor="text1"/>
                <w:sz w:val="20"/>
              </w:rPr>
              <w:t xml:space="preserve"> (</w:t>
            </w:r>
            <w:proofErr w:type="gramStart"/>
            <w:r>
              <w:rPr>
                <w:rFonts w:ascii="宋体" w:hAnsi="宋体" w:hint="eastAsia"/>
                <w:b/>
                <w:color w:val="000000" w:themeColor="text1"/>
                <w:sz w:val="20"/>
              </w:rPr>
              <w:t>文审修订后文件</w:t>
            </w:r>
            <w:proofErr w:type="gramEnd"/>
            <w:r>
              <w:rPr>
                <w:rFonts w:ascii="宋体" w:hAnsi="宋体" w:hint="eastAsia"/>
                <w:b/>
                <w:color w:val="000000" w:themeColor="text1"/>
                <w:sz w:val="20"/>
              </w:rPr>
              <w:t>与标准的符合程度评价、</w:t>
            </w:r>
            <w:r>
              <w:rPr>
                <w:rFonts w:ascii="宋体" w:hAnsi="宋体" w:hint="eastAsia"/>
                <w:b/>
                <w:color w:val="000000" w:themeColor="text1"/>
                <w:spacing w:val="-4"/>
                <w:sz w:val="20"/>
              </w:rPr>
              <w:t>文件</w:t>
            </w:r>
            <w:r>
              <w:rPr>
                <w:rFonts w:ascii="宋体" w:hAnsi="宋体" w:hint="eastAsia"/>
                <w:b/>
                <w:color w:val="000000" w:themeColor="text1"/>
                <w:sz w:val="20"/>
              </w:rPr>
              <w:t>控制管理等)</w:t>
            </w:r>
          </w:p>
          <w:p w:rsidR="006B6EF0" w:rsidRDefault="006B6EF0" w:rsidP="00B15429">
            <w:pPr>
              <w:tabs>
                <w:tab w:val="left" w:pos="540"/>
              </w:tabs>
              <w:spacing w:line="240" w:lineRule="exact"/>
              <w:rPr>
                <w:rFonts w:ascii="宋体" w:hAnsi="宋体"/>
                <w:b/>
                <w:color w:val="000000" w:themeColor="text1"/>
                <w:sz w:val="20"/>
              </w:rPr>
            </w:pPr>
            <w:r>
              <w:rPr>
                <w:rFonts w:ascii="宋体" w:hAnsi="宋体" w:hint="eastAsia"/>
                <w:u w:val="single"/>
              </w:rPr>
              <w:t>体系文件符合公司要求，文件和记录管理控制符合标准要求。</w:t>
            </w:r>
          </w:p>
        </w:tc>
      </w:tr>
      <w:tr w:rsidR="006B6EF0" w:rsidTr="00B15429">
        <w:trPr>
          <w:cantSplit/>
          <w:trHeight w:val="11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B6EF0" w:rsidRDefault="006B6EF0" w:rsidP="00B15429">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7" w:type="dxa"/>
            <w:tcBorders>
              <w:top w:val="single" w:sz="4" w:space="0" w:color="auto"/>
              <w:left w:val="single" w:sz="4" w:space="0" w:color="auto"/>
              <w:bottom w:val="single" w:sz="4" w:space="0" w:color="auto"/>
              <w:right w:val="single" w:sz="4" w:space="0" w:color="auto"/>
            </w:tcBorders>
            <w:hideMark/>
          </w:tcPr>
          <w:p w:rsidR="006B6EF0" w:rsidRDefault="006B6EF0" w:rsidP="00B15429">
            <w:pPr>
              <w:spacing w:line="300" w:lineRule="exact"/>
              <w:rPr>
                <w:b/>
                <w:color w:val="000000" w:themeColor="text1"/>
                <w:sz w:val="20"/>
              </w:rPr>
            </w:pPr>
            <w:r>
              <w:rPr>
                <w:rFonts w:ascii="宋体" w:hAnsi="宋体" w:hint="eastAsia"/>
                <w:b/>
                <w:color w:val="000000" w:themeColor="text1"/>
                <w:sz w:val="20"/>
              </w:rPr>
              <w:t>人力资源的简要说明</w:t>
            </w:r>
            <w:r>
              <w:rPr>
                <w:b/>
                <w:color w:val="000000" w:themeColor="text1"/>
                <w:sz w:val="20"/>
              </w:rPr>
              <w:t>.</w:t>
            </w:r>
            <w:r>
              <w:rPr>
                <w:rFonts w:ascii="宋体" w:hAnsi="宋体" w:hint="eastAsia"/>
                <w:b/>
                <w:color w:val="000000" w:themeColor="text1"/>
                <w:sz w:val="20"/>
              </w:rPr>
              <w:t>:</w:t>
            </w:r>
          </w:p>
          <w:p w:rsidR="006B6EF0" w:rsidRPr="00651825" w:rsidRDefault="006B6EF0" w:rsidP="00651825">
            <w:pPr>
              <w:spacing w:line="300" w:lineRule="exact"/>
              <w:rPr>
                <w:rFonts w:ascii="宋体" w:hAnsi="宋体"/>
                <w:szCs w:val="21"/>
                <w:u w:val="single"/>
              </w:rPr>
            </w:pPr>
            <w:r>
              <w:rPr>
                <w:rFonts w:ascii="宋体" w:hAnsi="宋体" w:hint="eastAsia"/>
                <w:u w:val="single"/>
              </w:rPr>
              <w:t>编制了人</w:t>
            </w:r>
            <w:r w:rsidRPr="00651825">
              <w:rPr>
                <w:rFonts w:ascii="宋体" w:hAnsi="宋体" w:hint="eastAsia"/>
                <w:szCs w:val="21"/>
                <w:u w:val="single"/>
              </w:rPr>
              <w:t>力资源管理程序，制定培训计划，</w:t>
            </w:r>
          </w:p>
          <w:p w:rsidR="00651825" w:rsidRPr="00651825" w:rsidRDefault="00651825" w:rsidP="00651825">
            <w:pPr>
              <w:spacing w:line="300" w:lineRule="exact"/>
              <w:rPr>
                <w:rFonts w:ascii="宋体" w:hAnsi="宋体"/>
                <w:szCs w:val="21"/>
                <w:u w:val="single"/>
              </w:rPr>
            </w:pPr>
            <w:proofErr w:type="gramStart"/>
            <w:r w:rsidRPr="00651825">
              <w:rPr>
                <w:rFonts w:ascii="宋体" w:hAnsi="宋体" w:hint="eastAsia"/>
                <w:szCs w:val="21"/>
                <w:u w:val="single"/>
              </w:rPr>
              <w:t>查公司</w:t>
            </w:r>
            <w:proofErr w:type="gramEnd"/>
            <w:r w:rsidRPr="00651825">
              <w:rPr>
                <w:rFonts w:ascii="宋体" w:hAnsi="宋体" w:hint="eastAsia"/>
                <w:szCs w:val="21"/>
                <w:u w:val="single"/>
              </w:rPr>
              <w:t>的培训计划要求2021年3月份需进行作业指导书、管理制度培训，但是本次审核时未能提供相关培训证据，不符合策划要求，开具了不符合报告。</w:t>
            </w:r>
          </w:p>
          <w:p w:rsidR="00651825" w:rsidRDefault="00651825" w:rsidP="00651825">
            <w:pPr>
              <w:spacing w:line="300" w:lineRule="exact"/>
              <w:rPr>
                <w:rFonts w:ascii="宋体" w:hAnsi="宋体"/>
                <w:b/>
                <w:color w:val="000000" w:themeColor="text1"/>
                <w:sz w:val="20"/>
              </w:rPr>
            </w:pPr>
          </w:p>
        </w:tc>
      </w:tr>
      <w:tr w:rsidR="006B6EF0" w:rsidTr="00B15429">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B6EF0" w:rsidRDefault="006B6EF0" w:rsidP="00B15429">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hideMark/>
          </w:tcPr>
          <w:p w:rsidR="006B6EF0" w:rsidRDefault="006B6EF0" w:rsidP="00B15429">
            <w:pPr>
              <w:spacing w:line="240" w:lineRule="exact"/>
              <w:rPr>
                <w:rFonts w:ascii="宋体" w:hAnsi="宋体"/>
                <w:b/>
                <w:color w:val="000000" w:themeColor="text1"/>
                <w:sz w:val="20"/>
              </w:rPr>
            </w:pPr>
            <w:r>
              <w:rPr>
                <w:rFonts w:ascii="宋体" w:hAnsi="宋体" w:hint="eastAsia"/>
                <w:b/>
                <w:color w:val="000000" w:themeColor="text1"/>
                <w:sz w:val="20"/>
              </w:rPr>
              <w:t>设备设施（包括信息系统）、</w:t>
            </w:r>
          </w:p>
          <w:p w:rsidR="006B6EF0" w:rsidRDefault="006B6EF0" w:rsidP="00B15429">
            <w:pPr>
              <w:spacing w:line="240" w:lineRule="exact"/>
              <w:rPr>
                <w:rFonts w:ascii="宋体" w:hAnsi="宋体"/>
                <w:b/>
                <w:color w:val="000000" w:themeColor="text1"/>
                <w:sz w:val="20"/>
                <w:u w:val="single"/>
              </w:rPr>
            </w:pPr>
            <w:r>
              <w:rPr>
                <w:rFonts w:ascii="宋体" w:hAnsi="宋体" w:hint="eastAsia"/>
                <w:szCs w:val="21"/>
                <w:u w:val="single"/>
              </w:rPr>
              <w:t>主要设备有：车床、锯床、钻床、电脑、打印机、网络、电话等设施设备，无特种设备。</w:t>
            </w:r>
            <w:r>
              <w:rPr>
                <w:rFonts w:ascii="宋体" w:hAnsi="宋体" w:hint="eastAsia"/>
                <w:b/>
                <w:color w:val="000000" w:themeColor="text1"/>
                <w:sz w:val="20"/>
                <w:u w:val="single"/>
              </w:rPr>
              <w:t xml:space="preserve"> </w:t>
            </w:r>
          </w:p>
        </w:tc>
      </w:tr>
      <w:tr w:rsidR="006B6EF0" w:rsidTr="00B15429">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B6EF0" w:rsidRDefault="006B6EF0" w:rsidP="00B15429">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hideMark/>
          </w:tcPr>
          <w:p w:rsidR="006B6EF0" w:rsidRDefault="006B6EF0" w:rsidP="00B15429">
            <w:pPr>
              <w:spacing w:line="240" w:lineRule="exact"/>
              <w:rPr>
                <w:rFonts w:ascii="宋体" w:hAnsi="宋体"/>
                <w:b/>
                <w:color w:val="000000" w:themeColor="text1"/>
                <w:sz w:val="20"/>
              </w:rPr>
            </w:pPr>
            <w:r>
              <w:rPr>
                <w:rFonts w:ascii="宋体" w:hAnsi="宋体" w:hint="eastAsia"/>
                <w:b/>
                <w:color w:val="000000" w:themeColor="text1"/>
                <w:sz w:val="20"/>
              </w:rPr>
              <w:t>过程运行环境</w:t>
            </w:r>
          </w:p>
          <w:p w:rsidR="006B6EF0" w:rsidRDefault="006B6EF0" w:rsidP="00B15429">
            <w:pPr>
              <w:spacing w:line="240" w:lineRule="exact"/>
              <w:rPr>
                <w:rFonts w:ascii="宋体" w:hAnsi="宋体"/>
                <w:b/>
                <w:color w:val="000000" w:themeColor="text1"/>
                <w:sz w:val="20"/>
              </w:rPr>
            </w:pPr>
            <w:r>
              <w:rPr>
                <w:rFonts w:hint="eastAsia"/>
                <w:u w:val="single"/>
              </w:rPr>
              <w:t>产品生产销售对环境没有特殊要求，生产销售服务和办公环境干净、整洁。</w:t>
            </w:r>
          </w:p>
        </w:tc>
      </w:tr>
      <w:tr w:rsidR="006B6EF0" w:rsidTr="00B15429">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B6EF0" w:rsidRDefault="006B6EF0" w:rsidP="00B15429">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tcPr>
          <w:p w:rsidR="006B6EF0" w:rsidRDefault="006B6EF0" w:rsidP="00B15429">
            <w:pPr>
              <w:spacing w:line="240" w:lineRule="exact"/>
              <w:rPr>
                <w:rFonts w:ascii="宋体" w:hAnsi="宋体"/>
                <w:b/>
                <w:color w:val="000000" w:themeColor="text1"/>
                <w:sz w:val="20"/>
              </w:rPr>
            </w:pPr>
            <w:r>
              <w:rPr>
                <w:rFonts w:ascii="宋体" w:hAnsi="宋体" w:hint="eastAsia"/>
                <w:b/>
                <w:color w:val="000000" w:themeColor="text1"/>
                <w:sz w:val="20"/>
              </w:rPr>
              <w:t>监视和测量资源</w:t>
            </w:r>
          </w:p>
          <w:p w:rsidR="006B6EF0" w:rsidRDefault="00651825" w:rsidP="00B15429">
            <w:pPr>
              <w:spacing w:line="240" w:lineRule="exact"/>
              <w:rPr>
                <w:u w:val="single"/>
              </w:rPr>
            </w:pPr>
            <w:r w:rsidRPr="00651825">
              <w:rPr>
                <w:rFonts w:hint="eastAsia"/>
                <w:u w:val="single"/>
              </w:rPr>
              <w:t>盒尺、游标卡尺、里氏硬度计</w:t>
            </w:r>
            <w:r w:rsidR="006B6EF0">
              <w:rPr>
                <w:rFonts w:hint="eastAsia"/>
                <w:u w:val="single"/>
              </w:rPr>
              <w:t>，校准</w:t>
            </w:r>
            <w:r>
              <w:rPr>
                <w:rFonts w:hint="eastAsia"/>
                <w:u w:val="single"/>
              </w:rPr>
              <w:t>日期</w:t>
            </w:r>
            <w:r>
              <w:rPr>
                <w:rFonts w:hint="eastAsia"/>
                <w:u w:val="single"/>
              </w:rPr>
              <w:t>2021.7.6</w:t>
            </w:r>
            <w:r>
              <w:rPr>
                <w:rFonts w:hint="eastAsia"/>
                <w:u w:val="single"/>
              </w:rPr>
              <w:t>日</w:t>
            </w:r>
            <w:r w:rsidR="006B6EF0">
              <w:rPr>
                <w:rFonts w:hint="eastAsia"/>
                <w:u w:val="single"/>
              </w:rPr>
              <w:t>，无需环保和职业健康安全监视和测量资源。</w:t>
            </w:r>
            <w:r w:rsidRPr="00651825">
              <w:rPr>
                <w:rFonts w:hint="eastAsia"/>
                <w:u w:val="single"/>
              </w:rPr>
              <w:t xml:space="preserve"> </w:t>
            </w:r>
          </w:p>
          <w:p w:rsidR="006B6EF0" w:rsidRDefault="006B6EF0" w:rsidP="00B15429">
            <w:pPr>
              <w:spacing w:line="240" w:lineRule="exact"/>
              <w:rPr>
                <w:rFonts w:ascii="宋体" w:hAnsi="宋体"/>
                <w:b/>
                <w:color w:val="000000" w:themeColor="text1"/>
                <w:sz w:val="20"/>
              </w:rPr>
            </w:pPr>
          </w:p>
        </w:tc>
      </w:tr>
      <w:tr w:rsidR="006B6EF0" w:rsidTr="00B15429">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B6EF0" w:rsidRDefault="006B6EF0" w:rsidP="00B15429">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hideMark/>
          </w:tcPr>
          <w:p w:rsidR="006B6EF0" w:rsidRDefault="006B6EF0" w:rsidP="00B15429">
            <w:pPr>
              <w:spacing w:line="240" w:lineRule="exact"/>
              <w:rPr>
                <w:rFonts w:ascii="宋体" w:hAnsi="宋体"/>
                <w:b/>
                <w:color w:val="000000" w:themeColor="text1"/>
                <w:sz w:val="20"/>
              </w:rPr>
            </w:pPr>
            <w:r>
              <w:rPr>
                <w:rFonts w:ascii="宋体" w:hAnsi="宋体" w:hint="eastAsia"/>
                <w:b/>
                <w:color w:val="000000" w:themeColor="text1"/>
                <w:sz w:val="20"/>
              </w:rPr>
              <w:t>知识</w:t>
            </w:r>
          </w:p>
          <w:p w:rsidR="006B6EF0" w:rsidRDefault="006B6EF0" w:rsidP="00B15429">
            <w:pPr>
              <w:spacing w:line="240" w:lineRule="exact"/>
              <w:rPr>
                <w:rFonts w:ascii="宋体" w:hAnsi="宋体"/>
                <w:b/>
                <w:color w:val="000000" w:themeColor="text1"/>
                <w:sz w:val="20"/>
              </w:rPr>
            </w:pPr>
            <w:r>
              <w:rPr>
                <w:rFonts w:hint="eastAsia"/>
                <w:u w:val="single"/>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6B6EF0" w:rsidTr="00B15429">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B6EF0" w:rsidRDefault="006B6EF0" w:rsidP="00B15429">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hideMark/>
          </w:tcPr>
          <w:p w:rsidR="006B6EF0" w:rsidRDefault="006B6EF0" w:rsidP="00B15429">
            <w:pPr>
              <w:spacing w:line="240" w:lineRule="exact"/>
              <w:rPr>
                <w:rFonts w:ascii="宋体" w:hAnsi="宋体"/>
                <w:b/>
                <w:color w:val="000000" w:themeColor="text1"/>
                <w:sz w:val="20"/>
              </w:rPr>
            </w:pPr>
            <w:r>
              <w:rPr>
                <w:rFonts w:ascii="宋体" w:hAnsi="宋体" w:hint="eastAsia"/>
                <w:b/>
                <w:color w:val="000000" w:themeColor="text1"/>
                <w:sz w:val="20"/>
              </w:rPr>
              <w:t>环保设施：</w:t>
            </w:r>
          </w:p>
          <w:p w:rsidR="006B6EF0" w:rsidRDefault="006B6EF0" w:rsidP="00B15429">
            <w:pPr>
              <w:spacing w:line="240" w:lineRule="exact"/>
              <w:rPr>
                <w:rFonts w:ascii="宋体" w:hAnsi="宋体"/>
                <w:b/>
                <w:color w:val="000000" w:themeColor="text1"/>
                <w:sz w:val="20"/>
              </w:rPr>
            </w:pPr>
            <w:r>
              <w:rPr>
                <w:u w:val="single"/>
              </w:rPr>
              <w:t xml:space="preserve"> </w:t>
            </w:r>
            <w:r>
              <w:rPr>
                <w:rFonts w:hint="eastAsia"/>
                <w:u w:val="single"/>
              </w:rPr>
              <w:t xml:space="preserve"> </w:t>
            </w:r>
            <w:r>
              <w:rPr>
                <w:rFonts w:hint="eastAsia"/>
                <w:u w:val="single"/>
              </w:rPr>
              <w:t>排风扇。</w:t>
            </w:r>
          </w:p>
        </w:tc>
      </w:tr>
      <w:tr w:rsidR="006B6EF0" w:rsidTr="00B15429">
        <w:trPr>
          <w:cantSplit/>
          <w:trHeight w:val="97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B6EF0" w:rsidRDefault="006B6EF0" w:rsidP="00B15429">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hideMark/>
          </w:tcPr>
          <w:p w:rsidR="006B6EF0" w:rsidRDefault="006B6EF0" w:rsidP="00B15429">
            <w:pPr>
              <w:spacing w:line="240" w:lineRule="exact"/>
              <w:rPr>
                <w:rFonts w:asciiTheme="minorEastAsia" w:eastAsiaTheme="minorEastAsia" w:hAnsiTheme="minorEastAsia"/>
                <w:b/>
                <w:color w:val="000000" w:themeColor="text1"/>
                <w:sz w:val="20"/>
              </w:rPr>
            </w:pPr>
            <w:r>
              <w:rPr>
                <w:rFonts w:asciiTheme="minorEastAsia" w:eastAsiaTheme="minorEastAsia" w:hAnsiTheme="minorEastAsia" w:hint="eastAsia"/>
                <w:b/>
                <w:color w:val="000000" w:themeColor="text1"/>
                <w:sz w:val="20"/>
              </w:rPr>
              <w:t>职业健康安全设施：</w:t>
            </w:r>
          </w:p>
          <w:p w:rsidR="006B6EF0" w:rsidRDefault="006B6EF0" w:rsidP="00B15429">
            <w:pPr>
              <w:spacing w:line="240" w:lineRule="exact"/>
              <w:rPr>
                <w:rFonts w:asciiTheme="minorEastAsia" w:eastAsiaTheme="minorEastAsia" w:hAnsiTheme="minorEastAsia"/>
                <w:b/>
                <w:color w:val="000000" w:themeColor="text1"/>
                <w:sz w:val="20"/>
              </w:rPr>
            </w:pPr>
            <w:r>
              <w:rPr>
                <w:rFonts w:asciiTheme="minorEastAsia" w:eastAsiaTheme="minorEastAsia" w:hAnsiTheme="minorEastAsia" w:hint="eastAsia"/>
                <w:u w:val="single"/>
              </w:rPr>
              <w:t>配有灭火器、劳保用品、标识牌。</w:t>
            </w:r>
          </w:p>
        </w:tc>
      </w:tr>
      <w:tr w:rsidR="006B6EF0" w:rsidTr="00B15429">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B6EF0" w:rsidRDefault="006B6EF0" w:rsidP="00B15429">
            <w:pPr>
              <w:spacing w:line="240" w:lineRule="exact"/>
              <w:ind w:left="113" w:right="113"/>
              <w:jc w:val="center"/>
              <w:rPr>
                <w:b/>
                <w:color w:val="000000" w:themeColor="text1"/>
                <w:sz w:val="20"/>
              </w:rPr>
            </w:pPr>
            <w:r>
              <w:rPr>
                <w:b/>
                <w:color w:val="000000" w:themeColor="text1"/>
                <w:sz w:val="20"/>
              </w:rPr>
              <w:lastRenderedPageBreak/>
              <w:t>(</w:t>
            </w:r>
            <w:r>
              <w:rPr>
                <w:rFonts w:hint="eastAsia"/>
                <w:b/>
                <w:color w:val="000000" w:themeColor="text1"/>
                <w:sz w:val="20"/>
              </w:rPr>
              <w:t>三</w:t>
            </w:r>
            <w:r>
              <w:rPr>
                <w:b/>
                <w:color w:val="000000" w:themeColor="text1"/>
                <w:sz w:val="20"/>
              </w:rPr>
              <w:t>)</w:t>
            </w:r>
            <w:r>
              <w:rPr>
                <w:rFonts w:hint="eastAsia"/>
                <w:b/>
                <w:color w:val="000000" w:themeColor="text1"/>
                <w:sz w:val="20"/>
              </w:rPr>
              <w:t>体系运行情况</w:t>
            </w:r>
          </w:p>
        </w:tc>
        <w:tc>
          <w:tcPr>
            <w:tcW w:w="9197" w:type="dxa"/>
            <w:tcBorders>
              <w:top w:val="single" w:sz="4" w:space="0" w:color="auto"/>
              <w:left w:val="single" w:sz="4" w:space="0" w:color="auto"/>
              <w:bottom w:val="single" w:sz="4" w:space="0" w:color="auto"/>
              <w:right w:val="single" w:sz="4" w:space="0" w:color="auto"/>
            </w:tcBorders>
            <w:hideMark/>
          </w:tcPr>
          <w:p w:rsidR="006B6EF0" w:rsidRDefault="006B6EF0" w:rsidP="00B15429">
            <w:pPr>
              <w:spacing w:line="300" w:lineRule="exact"/>
              <w:rPr>
                <w:b/>
                <w:color w:val="000000" w:themeColor="text1"/>
                <w:sz w:val="20"/>
              </w:rPr>
            </w:pPr>
            <w:r>
              <w:rPr>
                <w:b/>
                <w:color w:val="000000" w:themeColor="text1"/>
                <w:sz w:val="20"/>
              </w:rPr>
              <w:t xml:space="preserve">1. </w:t>
            </w:r>
            <w:r>
              <w:rPr>
                <w:rFonts w:hint="eastAsia"/>
                <w:b/>
                <w:color w:val="000000" w:themeColor="text1"/>
                <w:sz w:val="20"/>
              </w:rPr>
              <w:t>针对方针的管理职责评审</w:t>
            </w:r>
          </w:p>
          <w:p w:rsidR="006B6EF0" w:rsidRDefault="006B6EF0" w:rsidP="00B15429">
            <w:pPr>
              <w:spacing w:line="300" w:lineRule="exact"/>
              <w:ind w:left="1"/>
              <w:rPr>
                <w:b/>
                <w:color w:val="000000" w:themeColor="text1"/>
                <w:sz w:val="20"/>
              </w:rPr>
            </w:pPr>
            <w:r>
              <w:rPr>
                <w:rFonts w:hint="eastAsia"/>
                <w:b/>
                <w:color w:val="000000" w:themeColor="text1"/>
                <w:sz w:val="20"/>
              </w:rPr>
              <w:t>（包括针对组织宗旨，制定相关管理方针政策、确保方针为员工理解并在运营中实施，监视方针的实施并评审方针的适宜性）</w:t>
            </w:r>
          </w:p>
          <w:p w:rsidR="006B6EF0" w:rsidRDefault="006B6EF0" w:rsidP="00B15429">
            <w:pPr>
              <w:adjustRightInd w:val="0"/>
              <w:spacing w:line="480" w:lineRule="exact"/>
              <w:textAlignment w:val="baseline"/>
              <w:rPr>
                <w:rFonts w:ascii="微软雅黑" w:eastAsia="微软雅黑" w:hAnsi="微软雅黑"/>
                <w:szCs w:val="22"/>
              </w:rPr>
            </w:pPr>
            <w:r>
              <w:rPr>
                <w:rFonts w:ascii="微软雅黑" w:eastAsia="微软雅黑" w:hAnsi="微软雅黑" w:hint="eastAsia"/>
                <w:szCs w:val="22"/>
              </w:rPr>
              <w:t>公司的质量、环境、职业健康安全方针</w:t>
            </w:r>
            <w:r w:rsidR="00651825">
              <w:rPr>
                <w:rFonts w:ascii="微软雅黑" w:eastAsia="微软雅黑" w:hAnsi="微软雅黑" w:hint="eastAsia"/>
                <w:szCs w:val="22"/>
              </w:rPr>
              <w:t>没有变化</w:t>
            </w:r>
            <w:r>
              <w:rPr>
                <w:rFonts w:ascii="微软雅黑" w:eastAsia="微软雅黑" w:hAnsi="微软雅黑" w:hint="eastAsia"/>
                <w:szCs w:val="22"/>
              </w:rPr>
              <w:t>：</w:t>
            </w:r>
          </w:p>
          <w:p w:rsidR="006B6EF0" w:rsidRDefault="006B6EF0" w:rsidP="006B6EF0">
            <w:pPr>
              <w:spacing w:line="360" w:lineRule="auto"/>
              <w:ind w:firstLineChars="200" w:firstLine="480"/>
              <w:rPr>
                <w:u w:val="single"/>
              </w:rPr>
            </w:pPr>
            <w:r>
              <w:rPr>
                <w:rFonts w:hint="eastAsia"/>
                <w:u w:val="single"/>
              </w:rPr>
              <w:t>坚持标准，持续改进，争创一流，顾客满意。</w:t>
            </w:r>
          </w:p>
          <w:p w:rsidR="006B6EF0" w:rsidRDefault="006B6EF0" w:rsidP="006B6EF0">
            <w:pPr>
              <w:spacing w:line="240" w:lineRule="exact"/>
              <w:ind w:leftChars="95" w:left="228"/>
              <w:rPr>
                <w:u w:val="single"/>
              </w:rPr>
            </w:pPr>
            <w:r>
              <w:rPr>
                <w:u w:val="single"/>
              </w:rPr>
              <w:t xml:space="preserve"> </w:t>
            </w:r>
            <w:r>
              <w:rPr>
                <w:rFonts w:hint="eastAsia"/>
                <w:u w:val="single"/>
              </w:rPr>
              <w:t>安全第一，预防为主；遵规守法，减污降耗；持续发展。</w:t>
            </w:r>
          </w:p>
          <w:p w:rsidR="006B6EF0" w:rsidRDefault="006B6EF0" w:rsidP="00B15429">
            <w:pPr>
              <w:spacing w:line="300" w:lineRule="exact"/>
              <w:ind w:left="1"/>
              <w:rPr>
                <w:b/>
                <w:color w:val="000000" w:themeColor="text1"/>
                <w:sz w:val="20"/>
              </w:rPr>
            </w:pPr>
            <w:r>
              <w:rPr>
                <w:rFonts w:ascii="微软雅黑" w:eastAsia="微软雅黑" w:hAnsi="微软雅黑" w:hint="eastAsia"/>
                <w:szCs w:val="22"/>
              </w:rPr>
              <w:t>管理体系方针沟通、评审符合要求。</w:t>
            </w:r>
          </w:p>
        </w:tc>
      </w:tr>
      <w:tr w:rsidR="006B6EF0" w:rsidTr="00B15429">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B6EF0" w:rsidRDefault="006B6EF0" w:rsidP="00B15429">
            <w:pPr>
              <w:widowControl/>
              <w:jc w:val="left"/>
              <w:rPr>
                <w:b/>
                <w:color w:val="000000" w:themeColor="text1"/>
                <w:sz w:val="20"/>
              </w:rPr>
            </w:pPr>
          </w:p>
        </w:tc>
        <w:tc>
          <w:tcPr>
            <w:tcW w:w="9197" w:type="dxa"/>
            <w:tcBorders>
              <w:top w:val="single" w:sz="4" w:space="0" w:color="auto"/>
              <w:left w:val="single" w:sz="4" w:space="0" w:color="auto"/>
              <w:bottom w:val="single" w:sz="4" w:space="0" w:color="auto"/>
              <w:right w:val="single" w:sz="4" w:space="0" w:color="auto"/>
            </w:tcBorders>
          </w:tcPr>
          <w:p w:rsidR="006B6EF0" w:rsidRDefault="006B6EF0" w:rsidP="00B15429">
            <w:pPr>
              <w:spacing w:line="240" w:lineRule="exact"/>
              <w:ind w:left="159" w:hangingChars="79" w:hanging="159"/>
              <w:rPr>
                <w:rFonts w:asciiTheme="minorEastAsia" w:eastAsiaTheme="minorEastAsia" w:hAnsiTheme="minorEastAsia"/>
                <w:b/>
                <w:color w:val="000000" w:themeColor="text1"/>
                <w:sz w:val="20"/>
              </w:rPr>
            </w:pPr>
            <w:r>
              <w:rPr>
                <w:rFonts w:asciiTheme="minorEastAsia" w:eastAsiaTheme="minorEastAsia" w:hAnsiTheme="minorEastAsia" w:hint="eastAsia"/>
                <w:b/>
                <w:color w:val="000000" w:themeColor="text1"/>
                <w:sz w:val="20"/>
              </w:rPr>
              <w:t>2. 组织内部沟通的充分性与效果；（OHSMS员工参与风险管理/健康安全事务的关心和影响力；组织对外联络关注顾客的感受情况、信息交流包括通报相关方的情况等）</w:t>
            </w:r>
          </w:p>
          <w:p w:rsidR="006B6EF0" w:rsidRDefault="006B6EF0" w:rsidP="00B15429">
            <w:pPr>
              <w:spacing w:line="240" w:lineRule="exact"/>
              <w:rPr>
                <w:rFonts w:asciiTheme="minorEastAsia" w:eastAsiaTheme="minorEastAsia" w:hAnsiTheme="minorEastAsia"/>
                <w:b/>
                <w:color w:val="000000" w:themeColor="text1"/>
                <w:sz w:val="20"/>
              </w:rPr>
            </w:pPr>
          </w:p>
          <w:p w:rsidR="006B6EF0" w:rsidRDefault="006B6EF0" w:rsidP="00B15429">
            <w:pPr>
              <w:spacing w:line="240" w:lineRule="exact"/>
              <w:rPr>
                <w:rFonts w:asciiTheme="minorEastAsia" w:eastAsiaTheme="minorEastAsia" w:hAnsiTheme="minorEastAsia"/>
                <w:b/>
                <w:color w:val="000000" w:themeColor="text1"/>
                <w:sz w:val="20"/>
              </w:rPr>
            </w:pPr>
            <w:r>
              <w:rPr>
                <w:rFonts w:asciiTheme="minorEastAsia" w:eastAsiaTheme="minorEastAsia" w:hAnsiTheme="minorEastAsia" w:hint="eastAsia"/>
                <w:b/>
                <w:color w:val="000000" w:themeColor="text1"/>
                <w:sz w:val="20"/>
              </w:rPr>
              <w:t>内部沟通的情况：内部沟通方式：</w:t>
            </w:r>
            <w:r>
              <w:rPr>
                <w:rFonts w:asciiTheme="minorEastAsia" w:eastAsiaTheme="minorEastAsia" w:hAnsiTheme="minorEastAsia" w:hint="eastAsia"/>
                <w:szCs w:val="22"/>
                <w:u w:val="single"/>
              </w:rPr>
              <w:t>培训、会议、宣传栏；</w:t>
            </w:r>
          </w:p>
          <w:p w:rsidR="006B6EF0" w:rsidRDefault="006B6EF0" w:rsidP="00B15429">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rPr>
              <w:t xml:space="preserve">                内部沟通的效果：</w:t>
            </w:r>
            <w:r>
              <w:rPr>
                <w:rFonts w:asciiTheme="minorEastAsia" w:eastAsiaTheme="minorEastAsia" w:hAnsiTheme="minorEastAsia" w:hint="eastAsia"/>
                <w:szCs w:val="22"/>
                <w:u w:val="single"/>
              </w:rPr>
              <w:t>沟通畅通；</w:t>
            </w:r>
          </w:p>
          <w:p w:rsidR="006B6EF0" w:rsidRDefault="006B6EF0" w:rsidP="00B15429">
            <w:pPr>
              <w:spacing w:line="240" w:lineRule="exact"/>
              <w:rPr>
                <w:rFonts w:asciiTheme="minorEastAsia" w:eastAsiaTheme="minorEastAsia" w:hAnsiTheme="minorEastAsia"/>
                <w:b/>
                <w:color w:val="000000" w:themeColor="text1"/>
                <w:sz w:val="20"/>
              </w:rPr>
            </w:pPr>
          </w:p>
          <w:p w:rsidR="006B6EF0" w:rsidRDefault="006B6EF0" w:rsidP="00B15429">
            <w:pPr>
              <w:spacing w:line="240" w:lineRule="exact"/>
              <w:rPr>
                <w:rFonts w:asciiTheme="minorEastAsia" w:eastAsiaTheme="minorEastAsia" w:hAnsiTheme="minorEastAsia"/>
                <w:b/>
                <w:color w:val="000000" w:themeColor="text1"/>
                <w:sz w:val="20"/>
              </w:rPr>
            </w:pPr>
            <w:r>
              <w:rPr>
                <w:rFonts w:asciiTheme="minorEastAsia" w:eastAsiaTheme="minorEastAsia" w:hAnsiTheme="minorEastAsia" w:hint="eastAsia"/>
                <w:b/>
                <w:color w:val="000000" w:themeColor="text1"/>
                <w:sz w:val="20"/>
              </w:rPr>
              <w:t>组织对外联络，关注顾客的感受情况（QMS）：</w:t>
            </w:r>
            <w:r>
              <w:rPr>
                <w:rFonts w:asciiTheme="minorEastAsia" w:eastAsiaTheme="minorEastAsia" w:hAnsiTheme="minorEastAsia" w:hint="eastAsia"/>
                <w:szCs w:val="22"/>
                <w:u w:val="single"/>
              </w:rPr>
              <w:t xml:space="preserve"> 定期进行顾客满意度调查。</w:t>
            </w:r>
          </w:p>
          <w:p w:rsidR="006B6EF0" w:rsidRDefault="006B6EF0" w:rsidP="00B15429">
            <w:pPr>
              <w:spacing w:line="240" w:lineRule="exact"/>
              <w:rPr>
                <w:rFonts w:asciiTheme="minorEastAsia" w:eastAsiaTheme="minorEastAsia" w:hAnsiTheme="minorEastAsia"/>
                <w:b/>
                <w:color w:val="000000" w:themeColor="text1"/>
                <w:sz w:val="20"/>
              </w:rPr>
            </w:pPr>
          </w:p>
          <w:p w:rsidR="006B6EF0" w:rsidRDefault="006B6EF0" w:rsidP="00B15429">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rPr>
              <w:t>外部信息的接收、成文并答复的情况（E、S填写）：</w:t>
            </w:r>
            <w:r>
              <w:rPr>
                <w:rFonts w:asciiTheme="minorEastAsia" w:eastAsiaTheme="minorEastAsia" w:hAnsiTheme="minorEastAsia" w:hint="eastAsia"/>
                <w:szCs w:val="22"/>
                <w:u w:val="single"/>
              </w:rPr>
              <w:t>参加相关部门组织的会议，接收相关部门下达的通知并在公司内部沟通传达。</w:t>
            </w:r>
          </w:p>
          <w:p w:rsidR="006B6EF0" w:rsidRDefault="006B6EF0" w:rsidP="00B15429">
            <w:pPr>
              <w:spacing w:line="240" w:lineRule="exact"/>
              <w:rPr>
                <w:rFonts w:asciiTheme="minorEastAsia" w:eastAsiaTheme="minorEastAsia" w:hAnsiTheme="minorEastAsia"/>
                <w:b/>
                <w:color w:val="000000" w:themeColor="text1"/>
                <w:sz w:val="20"/>
              </w:rPr>
            </w:pPr>
          </w:p>
          <w:p w:rsidR="006B6EF0" w:rsidRDefault="006B6EF0" w:rsidP="00B15429">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rPr>
              <w:t>重要环境因素信息对外交流情况（EMS填写）：</w:t>
            </w:r>
            <w:r>
              <w:rPr>
                <w:rFonts w:asciiTheme="minorEastAsia" w:eastAsiaTheme="minorEastAsia" w:hAnsiTheme="minorEastAsia" w:hint="eastAsia"/>
                <w:szCs w:val="22"/>
                <w:u w:val="single"/>
              </w:rPr>
              <w:t>对相关方进行了环保告知。</w:t>
            </w:r>
          </w:p>
          <w:p w:rsidR="006B6EF0" w:rsidRDefault="006B6EF0" w:rsidP="00B15429">
            <w:pPr>
              <w:tabs>
                <w:tab w:val="left" w:pos="9720"/>
                <w:tab w:val="left" w:pos="9900"/>
              </w:tabs>
              <w:spacing w:line="360" w:lineRule="auto"/>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rPr>
              <w:t>OHSMS事务代表协商和交流的情况（OHSMS填写）：</w:t>
            </w:r>
            <w:r>
              <w:rPr>
                <w:rFonts w:asciiTheme="minorEastAsia" w:eastAsiaTheme="minorEastAsia" w:hAnsiTheme="minorEastAsia" w:hint="eastAsia"/>
                <w:szCs w:val="22"/>
                <w:u w:val="single"/>
              </w:rPr>
              <w:t>公司经选举确定员工代表是张正霞，</w:t>
            </w:r>
          </w:p>
          <w:p w:rsidR="006B6EF0" w:rsidRDefault="006B6EF0" w:rsidP="00B15429">
            <w:pPr>
              <w:spacing w:line="360" w:lineRule="auto"/>
              <w:rPr>
                <w:rFonts w:asciiTheme="minorEastAsia" w:eastAsiaTheme="minorEastAsia" w:hAnsiTheme="minorEastAsia"/>
                <w:szCs w:val="22"/>
                <w:u w:val="single"/>
              </w:rPr>
            </w:pPr>
            <w:r>
              <w:rPr>
                <w:rFonts w:asciiTheme="minorEastAsia" w:eastAsiaTheme="minorEastAsia" w:hAnsiTheme="minorEastAsia" w:hint="eastAsia"/>
                <w:szCs w:val="22"/>
                <w:u w:val="single"/>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6B6EF0" w:rsidRDefault="006B6EF0" w:rsidP="00B15429">
            <w:pPr>
              <w:spacing w:line="240" w:lineRule="exact"/>
              <w:rPr>
                <w:rFonts w:asciiTheme="minorEastAsia" w:eastAsiaTheme="minorEastAsia" w:hAnsiTheme="minorEastAsia"/>
                <w:b/>
                <w:color w:val="000000" w:themeColor="text1"/>
                <w:sz w:val="20"/>
              </w:rPr>
            </w:pPr>
          </w:p>
          <w:p w:rsidR="006B6EF0" w:rsidRDefault="006B6EF0" w:rsidP="00B15429">
            <w:pPr>
              <w:spacing w:line="240" w:lineRule="exact"/>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与相关方协商的情况（OHSMS填写）：</w:t>
            </w:r>
            <w:r>
              <w:rPr>
                <w:rFonts w:asciiTheme="minorEastAsia" w:eastAsiaTheme="minorEastAsia" w:hAnsiTheme="minorEastAsia" w:hint="eastAsia"/>
                <w:szCs w:val="22"/>
                <w:u w:val="single"/>
              </w:rPr>
              <w:t>对相关方进行了安全告知。</w:t>
            </w:r>
          </w:p>
        </w:tc>
      </w:tr>
      <w:tr w:rsidR="006B6EF0" w:rsidTr="00B15429">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B6EF0" w:rsidRDefault="006B6EF0" w:rsidP="00B15429">
            <w:pPr>
              <w:widowControl/>
              <w:jc w:val="left"/>
              <w:rPr>
                <w:b/>
                <w:color w:val="000000" w:themeColor="text1"/>
                <w:sz w:val="20"/>
              </w:rPr>
            </w:pPr>
          </w:p>
        </w:tc>
        <w:tc>
          <w:tcPr>
            <w:tcW w:w="9197" w:type="dxa"/>
            <w:tcBorders>
              <w:top w:val="single" w:sz="4" w:space="0" w:color="auto"/>
              <w:left w:val="single" w:sz="4" w:space="0" w:color="auto"/>
              <w:bottom w:val="single" w:sz="4" w:space="0" w:color="auto"/>
              <w:right w:val="single" w:sz="4" w:space="0" w:color="auto"/>
            </w:tcBorders>
          </w:tcPr>
          <w:p w:rsidR="006B6EF0" w:rsidRDefault="006B6EF0" w:rsidP="00B15429">
            <w:pPr>
              <w:spacing w:line="240" w:lineRule="exact"/>
              <w:rPr>
                <w:b/>
                <w:color w:val="000000" w:themeColor="text1"/>
                <w:sz w:val="20"/>
              </w:rPr>
            </w:pPr>
            <w:r>
              <w:rPr>
                <w:b/>
                <w:color w:val="000000" w:themeColor="text1"/>
                <w:sz w:val="20"/>
              </w:rPr>
              <w:t xml:space="preserve">3.  QMS </w:t>
            </w:r>
            <w:r>
              <w:rPr>
                <w:rFonts w:hint="eastAsia"/>
                <w:b/>
                <w:color w:val="000000" w:themeColor="text1"/>
                <w:sz w:val="20"/>
              </w:rPr>
              <w:t>组织对重</w:t>
            </w:r>
            <w:proofErr w:type="gramStart"/>
            <w:r>
              <w:rPr>
                <w:rFonts w:hint="eastAsia"/>
                <w:b/>
                <w:color w:val="000000" w:themeColor="text1"/>
                <w:sz w:val="20"/>
              </w:rPr>
              <w:t>要过程</w:t>
            </w:r>
            <w:proofErr w:type="gramEnd"/>
            <w:r>
              <w:rPr>
                <w:rFonts w:hint="eastAsia"/>
                <w:b/>
                <w:color w:val="000000" w:themeColor="text1"/>
                <w:sz w:val="20"/>
              </w:rPr>
              <w:t>实施控制的结果</w:t>
            </w:r>
          </w:p>
          <w:p w:rsidR="006B6EF0" w:rsidRDefault="006B6EF0" w:rsidP="006B6EF0">
            <w:pPr>
              <w:spacing w:line="240" w:lineRule="exact"/>
              <w:ind w:leftChars="42" w:left="201" w:hangingChars="50" w:hanging="100"/>
              <w:rPr>
                <w:b/>
                <w:color w:val="000000" w:themeColor="text1"/>
                <w:sz w:val="20"/>
              </w:rPr>
            </w:pPr>
            <w:r>
              <w:rPr>
                <w:b/>
                <w:color w:val="000000" w:themeColor="text1"/>
                <w:sz w:val="20"/>
              </w:rPr>
              <w:t>(</w:t>
            </w:r>
            <w:r>
              <w:rPr>
                <w:rFonts w:hint="eastAsia"/>
                <w:b/>
                <w:color w:val="000000" w:themeColor="text1"/>
                <w:sz w:val="20"/>
              </w:rPr>
              <w:t>包括对</w:t>
            </w:r>
            <w:r>
              <w:rPr>
                <w:b/>
                <w:color w:val="000000" w:themeColor="text1"/>
                <w:sz w:val="20"/>
              </w:rPr>
              <w:t>QMS</w:t>
            </w:r>
            <w:r>
              <w:rPr>
                <w:rFonts w:hint="eastAsia"/>
                <w:b/>
                <w:color w:val="000000" w:themeColor="text1"/>
                <w:sz w:val="20"/>
              </w:rPr>
              <w:t>关键工序</w:t>
            </w:r>
            <w:r>
              <w:rPr>
                <w:b/>
                <w:color w:val="000000" w:themeColor="text1"/>
                <w:sz w:val="20"/>
              </w:rPr>
              <w:t>(</w:t>
            </w:r>
            <w:r>
              <w:rPr>
                <w:rFonts w:hint="eastAsia"/>
                <w:b/>
                <w:color w:val="000000" w:themeColor="text1"/>
                <w:sz w:val="20"/>
              </w:rPr>
              <w:t>过程</w:t>
            </w:r>
            <w:r>
              <w:rPr>
                <w:b/>
                <w:color w:val="000000" w:themeColor="text1"/>
                <w:sz w:val="20"/>
              </w:rPr>
              <w:t>)</w:t>
            </w:r>
            <w:r>
              <w:rPr>
                <w:rFonts w:hint="eastAsia"/>
                <w:b/>
                <w:color w:val="000000" w:themeColor="text1"/>
                <w:sz w:val="20"/>
              </w:rPr>
              <w:t>、特殊过程控制</w:t>
            </w:r>
            <w:r>
              <w:rPr>
                <w:b/>
                <w:color w:val="000000" w:themeColor="text1"/>
                <w:sz w:val="20"/>
              </w:rPr>
              <w:t>;</w:t>
            </w:r>
            <w:r>
              <w:rPr>
                <w:rFonts w:hint="eastAsia"/>
                <w:b/>
                <w:color w:val="000000" w:themeColor="text1"/>
                <w:sz w:val="20"/>
              </w:rPr>
              <w:t>评价组织对过程实施控制情况</w:t>
            </w:r>
            <w:r>
              <w:rPr>
                <w:b/>
                <w:color w:val="000000" w:themeColor="text1"/>
                <w:sz w:val="20"/>
              </w:rPr>
              <w:t>/)</w:t>
            </w:r>
          </w:p>
          <w:p w:rsidR="006B6EF0" w:rsidRDefault="006B6EF0" w:rsidP="006B6EF0">
            <w:pPr>
              <w:ind w:firstLineChars="200" w:firstLine="48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公司主要从事</w:t>
            </w:r>
            <w:r w:rsidRPr="001A32C2">
              <w:rPr>
                <w:rFonts w:asciiTheme="minorEastAsia" w:eastAsiaTheme="minorEastAsia" w:hAnsiTheme="minorEastAsia"/>
                <w:szCs w:val="22"/>
                <w:u w:val="single"/>
              </w:rPr>
              <w:t>许可范围内的锻制法兰、管件的加工销售，防腐保温耐磨管件、管道支吊架、电厂配件、焊接结构件、钢材、钢管、阀门、五金配件的销售</w:t>
            </w:r>
            <w:r w:rsidR="00651825">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工艺流程</w:t>
            </w:r>
            <w:r w:rsidR="00651825">
              <w:rPr>
                <w:rFonts w:asciiTheme="minorEastAsia" w:eastAsiaTheme="minorEastAsia" w:hAnsiTheme="minorEastAsia" w:hint="eastAsia"/>
                <w:szCs w:val="22"/>
                <w:u w:val="single"/>
              </w:rPr>
              <w:t>没有变化</w:t>
            </w:r>
            <w:r>
              <w:rPr>
                <w:rFonts w:asciiTheme="minorEastAsia" w:eastAsiaTheme="minorEastAsia" w:hAnsiTheme="minorEastAsia" w:hint="eastAsia"/>
                <w:szCs w:val="22"/>
                <w:u w:val="single"/>
              </w:rPr>
              <w:t>：</w:t>
            </w:r>
          </w:p>
          <w:p w:rsidR="006B6EF0" w:rsidRPr="001A32C2" w:rsidRDefault="006B6EF0" w:rsidP="006B6EF0">
            <w:pPr>
              <w:spacing w:line="400" w:lineRule="exact"/>
              <w:ind w:firstLineChars="200" w:firstLine="480"/>
              <w:rPr>
                <w:rFonts w:asciiTheme="minorEastAsia" w:eastAsiaTheme="minorEastAsia" w:hAnsiTheme="minorEastAsia"/>
                <w:szCs w:val="22"/>
                <w:u w:val="single"/>
              </w:rPr>
            </w:pPr>
            <w:r w:rsidRPr="001A32C2">
              <w:rPr>
                <w:rFonts w:asciiTheme="minorEastAsia" w:eastAsiaTheme="minorEastAsia" w:hAnsiTheme="minorEastAsia" w:hint="eastAsia"/>
                <w:szCs w:val="22"/>
                <w:u w:val="single"/>
              </w:rPr>
              <w:t>毛坯检验</w:t>
            </w:r>
            <w:r w:rsidRPr="001A32C2">
              <w:rPr>
                <w:rFonts w:asciiTheme="minorEastAsia" w:eastAsiaTheme="minorEastAsia" w:hAnsiTheme="minorEastAsia"/>
                <w:szCs w:val="22"/>
                <w:u w:val="single"/>
              </w:rPr>
              <w:t>→</w:t>
            </w:r>
            <w:r w:rsidRPr="001A32C2">
              <w:rPr>
                <w:rFonts w:asciiTheme="minorEastAsia" w:eastAsiaTheme="minorEastAsia" w:hAnsiTheme="minorEastAsia" w:hint="eastAsia"/>
                <w:szCs w:val="22"/>
                <w:u w:val="single"/>
              </w:rPr>
              <w:t>机加工</w:t>
            </w:r>
            <w:r w:rsidRPr="001A32C2">
              <w:rPr>
                <w:rFonts w:asciiTheme="minorEastAsia" w:eastAsiaTheme="minorEastAsia" w:hAnsiTheme="minorEastAsia"/>
                <w:szCs w:val="22"/>
                <w:u w:val="single"/>
              </w:rPr>
              <w:t>→</w:t>
            </w:r>
            <w:r w:rsidRPr="001A32C2">
              <w:rPr>
                <w:rFonts w:asciiTheme="minorEastAsia" w:eastAsiaTheme="minorEastAsia" w:hAnsiTheme="minorEastAsia" w:hint="eastAsia"/>
                <w:szCs w:val="22"/>
                <w:u w:val="single"/>
              </w:rPr>
              <w:t>去毛刺</w:t>
            </w:r>
            <w:r w:rsidRPr="001A32C2">
              <w:rPr>
                <w:rFonts w:asciiTheme="minorEastAsia" w:eastAsiaTheme="minorEastAsia" w:hAnsiTheme="minorEastAsia"/>
                <w:szCs w:val="22"/>
                <w:u w:val="single"/>
              </w:rPr>
              <w:t>→</w:t>
            </w:r>
            <w:r w:rsidRPr="001A32C2">
              <w:rPr>
                <w:rFonts w:asciiTheme="minorEastAsia" w:eastAsiaTheme="minorEastAsia" w:hAnsiTheme="minorEastAsia" w:hint="eastAsia"/>
                <w:szCs w:val="22"/>
                <w:u w:val="single"/>
              </w:rPr>
              <w:t>刷油</w:t>
            </w:r>
            <w:r w:rsidRPr="001A32C2">
              <w:rPr>
                <w:rFonts w:asciiTheme="minorEastAsia" w:eastAsiaTheme="minorEastAsia" w:hAnsiTheme="minorEastAsia"/>
                <w:szCs w:val="22"/>
                <w:u w:val="single"/>
              </w:rPr>
              <w:t>→</w:t>
            </w:r>
            <w:r w:rsidRPr="001A32C2">
              <w:rPr>
                <w:rFonts w:asciiTheme="minorEastAsia" w:eastAsiaTheme="minorEastAsia" w:hAnsiTheme="minorEastAsia" w:hint="eastAsia"/>
                <w:szCs w:val="22"/>
                <w:u w:val="single"/>
              </w:rPr>
              <w:t>标识</w:t>
            </w:r>
            <w:r w:rsidRPr="001A32C2">
              <w:rPr>
                <w:rFonts w:asciiTheme="minorEastAsia" w:eastAsiaTheme="minorEastAsia" w:hAnsiTheme="minorEastAsia"/>
                <w:szCs w:val="22"/>
                <w:u w:val="single"/>
              </w:rPr>
              <w:t>→</w:t>
            </w:r>
            <w:r w:rsidRPr="001A32C2">
              <w:rPr>
                <w:rFonts w:asciiTheme="minorEastAsia" w:eastAsiaTheme="minorEastAsia" w:hAnsiTheme="minorEastAsia" w:hint="eastAsia"/>
                <w:szCs w:val="22"/>
                <w:u w:val="single"/>
              </w:rPr>
              <w:t>成品检验</w:t>
            </w:r>
            <w:r w:rsidRPr="001A32C2">
              <w:rPr>
                <w:rFonts w:asciiTheme="minorEastAsia" w:eastAsiaTheme="minorEastAsia" w:hAnsiTheme="minorEastAsia"/>
                <w:szCs w:val="22"/>
                <w:u w:val="single"/>
              </w:rPr>
              <w:t>→</w:t>
            </w:r>
            <w:r w:rsidRPr="001A32C2">
              <w:rPr>
                <w:rFonts w:asciiTheme="minorEastAsia" w:eastAsiaTheme="minorEastAsia" w:hAnsiTheme="minorEastAsia" w:hint="eastAsia"/>
                <w:szCs w:val="22"/>
                <w:u w:val="single"/>
              </w:rPr>
              <w:t>包装</w:t>
            </w:r>
            <w:r w:rsidRPr="001A32C2">
              <w:rPr>
                <w:rFonts w:asciiTheme="minorEastAsia" w:eastAsiaTheme="minorEastAsia" w:hAnsiTheme="minorEastAsia"/>
                <w:szCs w:val="22"/>
                <w:u w:val="single"/>
              </w:rPr>
              <w:t>→</w:t>
            </w:r>
            <w:r w:rsidRPr="001A32C2">
              <w:rPr>
                <w:rFonts w:asciiTheme="minorEastAsia" w:eastAsiaTheme="minorEastAsia" w:hAnsiTheme="minorEastAsia" w:hint="eastAsia"/>
                <w:szCs w:val="22"/>
                <w:u w:val="single"/>
              </w:rPr>
              <w:t>入库</w:t>
            </w:r>
            <w:r w:rsidRPr="001A32C2">
              <w:rPr>
                <w:rFonts w:asciiTheme="minorEastAsia" w:eastAsiaTheme="minorEastAsia" w:hAnsiTheme="minorEastAsia"/>
                <w:szCs w:val="22"/>
                <w:u w:val="single"/>
              </w:rPr>
              <w:t>→</w:t>
            </w:r>
            <w:r w:rsidRPr="001A32C2">
              <w:rPr>
                <w:rFonts w:asciiTheme="minorEastAsia" w:eastAsiaTheme="minorEastAsia" w:hAnsiTheme="minorEastAsia" w:hint="eastAsia"/>
                <w:szCs w:val="22"/>
                <w:u w:val="single"/>
              </w:rPr>
              <w:t>交付。</w:t>
            </w:r>
          </w:p>
          <w:p w:rsidR="006B6EF0" w:rsidRDefault="006B6EF0" w:rsidP="006B6EF0">
            <w:pPr>
              <w:ind w:firstLineChars="200" w:firstLine="480"/>
              <w:rPr>
                <w:rFonts w:asciiTheme="minorEastAsia" w:eastAsiaTheme="minorEastAsia" w:hAnsiTheme="minorEastAsia"/>
                <w:szCs w:val="22"/>
                <w:u w:val="single"/>
              </w:rPr>
            </w:pPr>
            <w:r w:rsidRPr="001A32C2">
              <w:rPr>
                <w:rFonts w:asciiTheme="minorEastAsia" w:eastAsiaTheme="minorEastAsia" w:hAnsiTheme="minorEastAsia" w:hint="eastAsia"/>
                <w:szCs w:val="22"/>
                <w:u w:val="single"/>
              </w:rPr>
              <w:t>销售过程；洽谈---签订合同---接单---采购---销售---售后服务；</w:t>
            </w:r>
          </w:p>
          <w:p w:rsidR="006B6EF0" w:rsidRDefault="006B6EF0" w:rsidP="006B6EF0">
            <w:pPr>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特殊过程是销售过程，提供特殊过程的《特殊过程确认表》，</w:t>
            </w:r>
            <w:r w:rsidR="00FD01C6" w:rsidRPr="00FD01C6">
              <w:rPr>
                <w:rFonts w:asciiTheme="minorEastAsia" w:eastAsiaTheme="minorEastAsia" w:hAnsiTheme="minorEastAsia" w:hint="eastAsia"/>
                <w:szCs w:val="22"/>
                <w:u w:val="single"/>
              </w:rPr>
              <w:t>2021.6.11日</w:t>
            </w:r>
            <w:proofErr w:type="gramStart"/>
            <w:r w:rsidR="00FD01C6" w:rsidRPr="00FD01C6">
              <w:rPr>
                <w:rFonts w:asciiTheme="minorEastAsia" w:eastAsiaTheme="minorEastAsia" w:hAnsiTheme="minorEastAsia" w:hint="eastAsia"/>
                <w:szCs w:val="22"/>
                <w:u w:val="single"/>
              </w:rPr>
              <w:t>张正霞等</w:t>
            </w:r>
            <w:proofErr w:type="gramEnd"/>
            <w:r>
              <w:rPr>
                <w:rFonts w:asciiTheme="minorEastAsia" w:eastAsiaTheme="minorEastAsia" w:hAnsiTheme="minorEastAsia" w:hint="eastAsia"/>
                <w:szCs w:val="22"/>
                <w:u w:val="single"/>
              </w:rPr>
              <w:t>对销售过程进行了过程确认。</w:t>
            </w:r>
          </w:p>
          <w:p w:rsidR="006B6EF0" w:rsidRDefault="006B6EF0" w:rsidP="006B6EF0">
            <w:pPr>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公司依据客户订单，下达生产计划，接到定单后召开生产会议，进行生产、质量及管理工作协调。</w:t>
            </w:r>
          </w:p>
          <w:p w:rsidR="006B6EF0" w:rsidRDefault="006B6EF0" w:rsidP="006B6EF0">
            <w:pPr>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通过原材料检验、过程检验、成品检验等过程对产品质量、生产进度等进行监控。</w:t>
            </w:r>
          </w:p>
          <w:p w:rsidR="006B6EF0" w:rsidRDefault="006B6EF0" w:rsidP="006B6EF0">
            <w:pPr>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为生产过程提供了适宜的设备及环境，配备了胜任的人员。</w:t>
            </w:r>
          </w:p>
          <w:p w:rsidR="006B6EF0" w:rsidRDefault="006B6EF0" w:rsidP="006B6EF0">
            <w:pPr>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公司按照制定的产品检验规程、作业指导书、原料进货检验规程等文件对产品的生产和检验过程实施了过程控制。</w:t>
            </w:r>
          </w:p>
          <w:p w:rsidR="006B6EF0" w:rsidRDefault="006B6EF0" w:rsidP="00B15429">
            <w:pPr>
              <w:spacing w:line="240" w:lineRule="exact"/>
              <w:ind w:firstLineChars="200" w:firstLine="402"/>
              <w:rPr>
                <w:b/>
                <w:color w:val="000000" w:themeColor="text1"/>
                <w:sz w:val="20"/>
              </w:rPr>
            </w:pPr>
          </w:p>
        </w:tc>
      </w:tr>
      <w:tr w:rsidR="006B6EF0" w:rsidTr="00B15429">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B6EF0" w:rsidRDefault="006B6EF0" w:rsidP="00B15429">
            <w:pPr>
              <w:widowControl/>
              <w:jc w:val="left"/>
              <w:rPr>
                <w:b/>
                <w:color w:val="000000" w:themeColor="text1"/>
                <w:sz w:val="20"/>
              </w:rPr>
            </w:pPr>
          </w:p>
        </w:tc>
        <w:tc>
          <w:tcPr>
            <w:tcW w:w="9197" w:type="dxa"/>
            <w:tcBorders>
              <w:top w:val="single" w:sz="4" w:space="0" w:color="auto"/>
              <w:left w:val="single" w:sz="4" w:space="0" w:color="auto"/>
              <w:bottom w:val="single" w:sz="4" w:space="0" w:color="auto"/>
              <w:right w:val="single" w:sz="4" w:space="0" w:color="auto"/>
            </w:tcBorders>
          </w:tcPr>
          <w:p w:rsidR="006B6EF0" w:rsidRDefault="006B6EF0" w:rsidP="00B15429">
            <w:pPr>
              <w:spacing w:line="300" w:lineRule="exact"/>
              <w:jc w:val="left"/>
              <w:rPr>
                <w:b/>
                <w:color w:val="000000" w:themeColor="text1"/>
                <w:sz w:val="20"/>
              </w:rPr>
            </w:pPr>
            <w:r>
              <w:rPr>
                <w:b/>
                <w:color w:val="000000" w:themeColor="text1"/>
                <w:sz w:val="20"/>
              </w:rPr>
              <w:t>4.QMS</w:t>
            </w:r>
            <w:r>
              <w:rPr>
                <w:rFonts w:hint="eastAsia"/>
                <w:b/>
                <w:color w:val="000000" w:themeColor="text1"/>
                <w:sz w:val="20"/>
              </w:rPr>
              <w:t>产品</w:t>
            </w:r>
            <w:r>
              <w:rPr>
                <w:b/>
                <w:color w:val="000000" w:themeColor="text1"/>
                <w:sz w:val="20"/>
              </w:rPr>
              <w:t>/</w:t>
            </w:r>
            <w:r>
              <w:rPr>
                <w:rFonts w:hint="eastAsia"/>
                <w:b/>
                <w:color w:val="000000" w:themeColor="text1"/>
                <w:sz w:val="20"/>
              </w:rPr>
              <w:t>服务的标准、协议</w:t>
            </w:r>
            <w:r>
              <w:rPr>
                <w:b/>
                <w:color w:val="000000" w:themeColor="text1"/>
                <w:sz w:val="20"/>
              </w:rPr>
              <w:t>/</w:t>
            </w:r>
            <w:r>
              <w:rPr>
                <w:rFonts w:hint="eastAsia"/>
                <w:b/>
                <w:color w:val="000000" w:themeColor="text1"/>
                <w:sz w:val="20"/>
              </w:rPr>
              <w:t>规范的有效性以及产品</w:t>
            </w:r>
            <w:r>
              <w:rPr>
                <w:b/>
                <w:color w:val="000000" w:themeColor="text1"/>
                <w:sz w:val="20"/>
              </w:rPr>
              <w:t>/</w:t>
            </w:r>
            <w:r>
              <w:rPr>
                <w:rFonts w:hint="eastAsia"/>
                <w:b/>
                <w:color w:val="000000" w:themeColor="text1"/>
                <w:sz w:val="20"/>
              </w:rPr>
              <w:t>服务质量符合要求，向顾客稳定提供合格产品的情况；</w:t>
            </w:r>
          </w:p>
          <w:p w:rsidR="006B6EF0" w:rsidRDefault="006B6EF0" w:rsidP="00B15429">
            <w:pPr>
              <w:spacing w:line="300" w:lineRule="exact"/>
              <w:rPr>
                <w:rFonts w:asciiTheme="minorEastAsia" w:eastAsiaTheme="minorEastAsia" w:hAnsiTheme="minorEastAsia"/>
                <w:szCs w:val="22"/>
                <w:u w:val="single"/>
              </w:rPr>
            </w:pPr>
            <w:r>
              <w:rPr>
                <w:rFonts w:asciiTheme="minorEastAsia" w:eastAsiaTheme="minorEastAsia" w:hAnsiTheme="minorEastAsia" w:hint="eastAsia"/>
                <w:szCs w:val="22"/>
                <w:u w:val="single"/>
              </w:rPr>
              <w:t>企业参考国家行业主要有：</w:t>
            </w:r>
            <w:r w:rsidRPr="00FD01C6">
              <w:rPr>
                <w:rFonts w:asciiTheme="minorEastAsia" w:eastAsiaTheme="minorEastAsia" w:hAnsiTheme="minorEastAsia" w:hint="eastAsia"/>
                <w:szCs w:val="22"/>
                <w:u w:val="single"/>
              </w:rPr>
              <w:t>《GB∕T12459-2017钢制对焊管件类型与参数》，《GB/T13401-2017钢制对焊管件技术规范》、《HG/T20592-2009钢制管法兰（PN系列）》</w:t>
            </w:r>
            <w:r>
              <w:rPr>
                <w:rFonts w:asciiTheme="minorEastAsia" w:eastAsiaTheme="minorEastAsia" w:hAnsiTheme="minorEastAsia" w:hint="eastAsia"/>
                <w:szCs w:val="22"/>
                <w:u w:val="single"/>
              </w:rPr>
              <w:t>等。</w:t>
            </w:r>
          </w:p>
          <w:p w:rsidR="006B6EF0" w:rsidRDefault="006B6EF0" w:rsidP="00B15429">
            <w:pPr>
              <w:spacing w:line="240" w:lineRule="exact"/>
              <w:rPr>
                <w:rFonts w:asciiTheme="minorEastAsia" w:eastAsiaTheme="minorEastAsia" w:hAnsiTheme="minorEastAsia"/>
                <w:szCs w:val="22"/>
                <w:u w:val="single"/>
              </w:rPr>
            </w:pPr>
          </w:p>
          <w:p w:rsidR="006B6EF0" w:rsidRDefault="006B6EF0" w:rsidP="00B15429">
            <w:pPr>
              <w:spacing w:line="300" w:lineRule="exact"/>
              <w:rPr>
                <w:rFonts w:asciiTheme="minorEastAsia" w:eastAsiaTheme="minorEastAsia" w:hAnsiTheme="minorEastAsia"/>
                <w:szCs w:val="22"/>
                <w:u w:val="single"/>
              </w:rPr>
            </w:pPr>
            <w:r>
              <w:rPr>
                <w:rFonts w:asciiTheme="minorEastAsia" w:eastAsiaTheme="minorEastAsia" w:hAnsiTheme="minorEastAsia" w:hint="eastAsia"/>
                <w:szCs w:val="22"/>
                <w:u w:val="single"/>
              </w:rPr>
              <w:t>提供了产品出厂检验报告，产品检验合格，满足顾客要求。</w:t>
            </w:r>
          </w:p>
          <w:p w:rsidR="006B6EF0" w:rsidRDefault="006B6EF0" w:rsidP="00B15429">
            <w:pPr>
              <w:spacing w:line="240" w:lineRule="exact"/>
              <w:rPr>
                <w:b/>
                <w:color w:val="000000" w:themeColor="text1"/>
                <w:sz w:val="20"/>
              </w:rPr>
            </w:pPr>
          </w:p>
          <w:p w:rsidR="006B6EF0" w:rsidRDefault="006B6EF0" w:rsidP="00B15429">
            <w:pPr>
              <w:spacing w:line="240" w:lineRule="exact"/>
              <w:rPr>
                <w:b/>
                <w:color w:val="000000" w:themeColor="text1"/>
                <w:sz w:val="20"/>
              </w:rPr>
            </w:pPr>
            <w:r>
              <w:rPr>
                <w:b/>
                <w:color w:val="000000" w:themeColor="text1"/>
                <w:sz w:val="20"/>
              </w:rPr>
              <w:t>(</w:t>
            </w:r>
            <w:r>
              <w:rPr>
                <w:rFonts w:hint="eastAsia"/>
                <w:b/>
                <w:color w:val="000000" w:themeColor="text1"/>
                <w:sz w:val="20"/>
              </w:rPr>
              <w:t>应说明相关证据</w:t>
            </w:r>
            <w:r>
              <w:rPr>
                <w:b/>
                <w:color w:val="000000" w:themeColor="text1"/>
                <w:sz w:val="20"/>
              </w:rPr>
              <w:t>)</w:t>
            </w:r>
            <w:r>
              <w:rPr>
                <w:rFonts w:hint="eastAsia"/>
                <w:b/>
                <w:color w:val="000000" w:themeColor="text1"/>
                <w:sz w:val="20"/>
              </w:rPr>
              <w:t>：</w:t>
            </w:r>
          </w:p>
          <w:p w:rsidR="006B6EF0" w:rsidRDefault="006B6EF0" w:rsidP="00B15429">
            <w:pPr>
              <w:spacing w:line="240" w:lineRule="exact"/>
              <w:rPr>
                <w:b/>
                <w:color w:val="000000" w:themeColor="text1"/>
                <w:sz w:val="20"/>
              </w:rPr>
            </w:pPr>
          </w:p>
        </w:tc>
      </w:tr>
      <w:tr w:rsidR="006B6EF0" w:rsidTr="00B15429">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B6EF0" w:rsidRDefault="006B6EF0" w:rsidP="00B15429">
            <w:pPr>
              <w:widowControl/>
              <w:jc w:val="left"/>
              <w:rPr>
                <w:b/>
                <w:color w:val="000000" w:themeColor="text1"/>
                <w:sz w:val="20"/>
              </w:rPr>
            </w:pPr>
          </w:p>
        </w:tc>
        <w:tc>
          <w:tcPr>
            <w:tcW w:w="9197" w:type="dxa"/>
            <w:tcBorders>
              <w:top w:val="single" w:sz="4" w:space="0" w:color="auto"/>
              <w:left w:val="single" w:sz="4" w:space="0" w:color="auto"/>
              <w:bottom w:val="single" w:sz="4" w:space="0" w:color="auto"/>
              <w:right w:val="single" w:sz="4" w:space="0" w:color="auto"/>
            </w:tcBorders>
          </w:tcPr>
          <w:p w:rsidR="006B6EF0" w:rsidRDefault="006B6EF0" w:rsidP="00B15429">
            <w:pPr>
              <w:spacing w:line="240" w:lineRule="exact"/>
              <w:rPr>
                <w:b/>
                <w:color w:val="000000" w:themeColor="text1"/>
                <w:sz w:val="20"/>
              </w:rPr>
            </w:pPr>
            <w:r>
              <w:rPr>
                <w:b/>
                <w:color w:val="000000" w:themeColor="text1"/>
                <w:sz w:val="20"/>
              </w:rPr>
              <w:t>5 .QMS</w:t>
            </w:r>
            <w:r>
              <w:rPr>
                <w:rFonts w:hint="eastAsia"/>
                <w:b/>
                <w:color w:val="000000" w:themeColor="text1"/>
                <w:sz w:val="20"/>
              </w:rPr>
              <w:t>国家</w:t>
            </w:r>
            <w:r>
              <w:rPr>
                <w:b/>
                <w:color w:val="000000" w:themeColor="text1"/>
                <w:sz w:val="20"/>
              </w:rPr>
              <w:t>/</w:t>
            </w:r>
            <w:r>
              <w:rPr>
                <w:rFonts w:hint="eastAsia"/>
                <w:b/>
                <w:color w:val="000000" w:themeColor="text1"/>
                <w:sz w:val="20"/>
              </w:rPr>
              <w:t>地方技术监督部门监测（检测、委托检测、定期监测、型式试验等）、抽查结果</w:t>
            </w:r>
          </w:p>
          <w:p w:rsidR="006B6EF0" w:rsidRDefault="006B6EF0" w:rsidP="00B15429">
            <w:pPr>
              <w:spacing w:line="240" w:lineRule="exact"/>
              <w:ind w:firstLineChars="100" w:firstLine="201"/>
              <w:rPr>
                <w:b/>
                <w:color w:val="000000" w:themeColor="text1"/>
                <w:sz w:val="20"/>
              </w:rPr>
            </w:pPr>
          </w:p>
          <w:p w:rsidR="006B6EF0" w:rsidRDefault="006B6EF0" w:rsidP="006B6EF0">
            <w:pPr>
              <w:spacing w:line="300" w:lineRule="exact"/>
              <w:ind w:firstLineChars="100" w:firstLine="240"/>
              <w:rPr>
                <w:rFonts w:asciiTheme="minorEastAsia" w:eastAsiaTheme="minorEastAsia" w:hAnsiTheme="minorEastAsia"/>
                <w:szCs w:val="22"/>
                <w:u w:val="single"/>
              </w:rPr>
            </w:pPr>
            <w:r>
              <w:rPr>
                <w:rFonts w:asciiTheme="minorEastAsia" w:eastAsiaTheme="minorEastAsia" w:hAnsiTheme="minorEastAsia" w:hint="eastAsia"/>
                <w:szCs w:val="22"/>
                <w:u w:val="single"/>
              </w:rPr>
              <w:t>无</w:t>
            </w:r>
          </w:p>
          <w:p w:rsidR="006B6EF0" w:rsidRDefault="006B6EF0" w:rsidP="00B15429">
            <w:pPr>
              <w:spacing w:line="240" w:lineRule="exact"/>
              <w:ind w:firstLineChars="100" w:firstLine="201"/>
              <w:rPr>
                <w:b/>
                <w:color w:val="000000" w:themeColor="text1"/>
                <w:sz w:val="20"/>
              </w:rPr>
            </w:pPr>
          </w:p>
          <w:p w:rsidR="006B6EF0" w:rsidRDefault="006B6EF0" w:rsidP="00B15429">
            <w:pPr>
              <w:spacing w:line="240" w:lineRule="exact"/>
              <w:rPr>
                <w:b/>
                <w:color w:val="000000" w:themeColor="text1"/>
                <w:sz w:val="20"/>
              </w:rPr>
            </w:pPr>
          </w:p>
          <w:p w:rsidR="006B6EF0" w:rsidRDefault="006B6EF0" w:rsidP="00B15429">
            <w:pPr>
              <w:spacing w:line="300" w:lineRule="exact"/>
              <w:ind w:firstLineChars="98" w:firstLine="197"/>
              <w:rPr>
                <w:b/>
                <w:color w:val="000000" w:themeColor="text1"/>
                <w:sz w:val="20"/>
              </w:rPr>
            </w:pPr>
            <w:r>
              <w:rPr>
                <w:rFonts w:hint="eastAsia"/>
                <w:b/>
                <w:color w:val="000000" w:themeColor="text1"/>
                <w:sz w:val="20"/>
              </w:rPr>
              <w:t>（附相关证据）：</w:t>
            </w:r>
          </w:p>
          <w:p w:rsidR="006B6EF0" w:rsidRDefault="006B6EF0" w:rsidP="00B15429">
            <w:pPr>
              <w:spacing w:line="300" w:lineRule="exact"/>
              <w:jc w:val="left"/>
              <w:rPr>
                <w:b/>
                <w:color w:val="000000" w:themeColor="text1"/>
                <w:sz w:val="20"/>
              </w:rPr>
            </w:pPr>
          </w:p>
        </w:tc>
      </w:tr>
      <w:tr w:rsidR="006B6EF0" w:rsidTr="00B15429">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B6EF0" w:rsidRDefault="006B6EF0" w:rsidP="00B15429">
            <w:pPr>
              <w:widowControl/>
              <w:jc w:val="left"/>
              <w:rPr>
                <w:b/>
                <w:color w:val="000000" w:themeColor="text1"/>
                <w:sz w:val="20"/>
              </w:rPr>
            </w:pPr>
          </w:p>
        </w:tc>
        <w:tc>
          <w:tcPr>
            <w:tcW w:w="9197" w:type="dxa"/>
            <w:tcBorders>
              <w:top w:val="single" w:sz="4" w:space="0" w:color="auto"/>
              <w:left w:val="single" w:sz="4" w:space="0" w:color="auto"/>
              <w:bottom w:val="single" w:sz="4" w:space="0" w:color="auto"/>
              <w:right w:val="single" w:sz="4" w:space="0" w:color="auto"/>
            </w:tcBorders>
            <w:hideMark/>
          </w:tcPr>
          <w:p w:rsidR="006B6EF0" w:rsidRDefault="006B6EF0" w:rsidP="00B15429">
            <w:pPr>
              <w:spacing w:line="240" w:lineRule="exact"/>
              <w:rPr>
                <w:b/>
                <w:color w:val="000000" w:themeColor="text1"/>
                <w:spacing w:val="-8"/>
                <w:sz w:val="20"/>
              </w:rPr>
            </w:pPr>
            <w:r>
              <w:rPr>
                <w:b/>
                <w:color w:val="000000" w:themeColor="text1"/>
                <w:sz w:val="20"/>
              </w:rPr>
              <w:t xml:space="preserve">6. </w:t>
            </w:r>
            <w:r>
              <w:rPr>
                <w:rFonts w:hint="eastAsia"/>
                <w:b/>
                <w:color w:val="000000" w:themeColor="text1"/>
                <w:spacing w:val="-8"/>
                <w:sz w:val="20"/>
              </w:rPr>
              <w:t>不合格品</w:t>
            </w:r>
            <w:r>
              <w:rPr>
                <w:b/>
                <w:color w:val="000000" w:themeColor="text1"/>
                <w:spacing w:val="-8"/>
                <w:sz w:val="20"/>
              </w:rPr>
              <w:t>/</w:t>
            </w:r>
            <w:r>
              <w:rPr>
                <w:rFonts w:hint="eastAsia"/>
                <w:b/>
                <w:color w:val="000000" w:themeColor="text1"/>
                <w:spacing w:val="-8"/>
                <w:sz w:val="20"/>
              </w:rPr>
              <w:t>项的识别、控制</w:t>
            </w:r>
            <w:r>
              <w:rPr>
                <w:b/>
                <w:color w:val="000000" w:themeColor="text1"/>
                <w:spacing w:val="-8"/>
                <w:sz w:val="20"/>
              </w:rPr>
              <w:t>;</w:t>
            </w:r>
          </w:p>
          <w:p w:rsidR="006B6EF0" w:rsidRDefault="006B6EF0" w:rsidP="00B15429">
            <w:pPr>
              <w:spacing w:line="240" w:lineRule="exact"/>
              <w:rPr>
                <w:b/>
                <w:color w:val="000000" w:themeColor="text1"/>
                <w:sz w:val="20"/>
              </w:rPr>
            </w:pPr>
            <w:r>
              <w:rPr>
                <w:rFonts w:asciiTheme="minorEastAsia" w:eastAsiaTheme="minorEastAsia" w:hAnsiTheme="minorEastAsia" w:hint="eastAsia"/>
                <w:szCs w:val="22"/>
                <w:u w:val="single"/>
              </w:rPr>
              <w:t>提供的《不合格品控制程序》中规定了对不合格品的标识、记录、隔离、记录和处置的控制要求。采购检验中发现的不合格，要求做好相应的标识，并及时通知采购人员作退/换货处理，生产过程和产品检验过程中发现的少量不合格品作返工、返修和报废处理，批量的不合格品要求填写“不合格品处置单”，记录不合格品名称、规格/型号、数量、不合格事实、评审处置措施，验证结果等。</w:t>
            </w:r>
          </w:p>
        </w:tc>
      </w:tr>
      <w:tr w:rsidR="006B6EF0" w:rsidTr="00B15429">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B6EF0" w:rsidRDefault="006B6EF0" w:rsidP="00B15429">
            <w:pPr>
              <w:widowControl/>
              <w:jc w:val="left"/>
              <w:rPr>
                <w:b/>
                <w:color w:val="000000" w:themeColor="text1"/>
                <w:sz w:val="20"/>
              </w:rPr>
            </w:pPr>
          </w:p>
        </w:tc>
        <w:tc>
          <w:tcPr>
            <w:tcW w:w="9197" w:type="dxa"/>
            <w:tcBorders>
              <w:top w:val="single" w:sz="4" w:space="0" w:color="auto"/>
              <w:left w:val="single" w:sz="4" w:space="0" w:color="auto"/>
              <w:bottom w:val="single" w:sz="4" w:space="0" w:color="auto"/>
              <w:right w:val="single" w:sz="4" w:space="0" w:color="auto"/>
            </w:tcBorders>
            <w:hideMark/>
          </w:tcPr>
          <w:p w:rsidR="006B6EF0" w:rsidRDefault="006B6EF0" w:rsidP="00B15429">
            <w:pPr>
              <w:spacing w:line="240" w:lineRule="exact"/>
              <w:rPr>
                <w:b/>
                <w:color w:val="000000" w:themeColor="text1"/>
                <w:sz w:val="20"/>
              </w:rPr>
            </w:pPr>
            <w:r>
              <w:rPr>
                <w:b/>
                <w:color w:val="000000" w:themeColor="text1"/>
                <w:sz w:val="20"/>
              </w:rPr>
              <w:t>7. EMS</w:t>
            </w:r>
            <w:r>
              <w:rPr>
                <w:rFonts w:hint="eastAsia"/>
                <w:b/>
                <w:color w:val="000000" w:themeColor="text1"/>
                <w:sz w:val="20"/>
              </w:rPr>
              <w:t>组织对重要环境因素实施控制的结果</w:t>
            </w:r>
          </w:p>
          <w:p w:rsidR="006B6EF0" w:rsidRDefault="006B6EF0" w:rsidP="00B15429">
            <w:pPr>
              <w:spacing w:line="240" w:lineRule="exact"/>
              <w:rPr>
                <w:b/>
                <w:color w:val="000000" w:themeColor="text1"/>
                <w:sz w:val="20"/>
              </w:rPr>
            </w:pPr>
            <w:r>
              <w:rPr>
                <w:rFonts w:hint="eastAsia"/>
                <w:b/>
                <w:color w:val="000000" w:themeColor="text1"/>
                <w:sz w:val="20"/>
              </w:rPr>
              <w:t>（</w:t>
            </w:r>
            <w:r>
              <w:rPr>
                <w:b/>
                <w:color w:val="000000" w:themeColor="text1"/>
                <w:sz w:val="20"/>
              </w:rPr>
              <w:t>EMS</w:t>
            </w:r>
            <w:r>
              <w:rPr>
                <w:rFonts w:hint="eastAsia"/>
                <w:b/>
                <w:color w:val="000000" w:themeColor="text1"/>
                <w:sz w:val="20"/>
              </w:rPr>
              <w:t>对重要环境因素控制，重大环境因素对周边环境产生的影响及控制</w:t>
            </w:r>
            <w:r>
              <w:rPr>
                <w:b/>
                <w:color w:val="000000" w:themeColor="text1"/>
                <w:sz w:val="20"/>
              </w:rPr>
              <w:t>;</w:t>
            </w:r>
            <w:r>
              <w:rPr>
                <w:rFonts w:hint="eastAsia"/>
                <w:b/>
                <w:color w:val="000000" w:themeColor="text1"/>
                <w:sz w:val="20"/>
              </w:rPr>
              <w:t>对相关方施加影响）</w:t>
            </w:r>
          </w:p>
          <w:p w:rsidR="006B6EF0" w:rsidRPr="00B75860" w:rsidRDefault="006B6EF0" w:rsidP="00B15429">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1、废水管控：</w:t>
            </w:r>
          </w:p>
          <w:p w:rsidR="006B6EF0" w:rsidRPr="00B75860" w:rsidRDefault="006B6EF0" w:rsidP="00B15429">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生产过程不产生废水，生活废水排入政府管网集中处理。</w:t>
            </w:r>
          </w:p>
          <w:p w:rsidR="006B6EF0" w:rsidRPr="00B75860" w:rsidRDefault="006B6EF0" w:rsidP="00B15429">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2、废气管控：</w:t>
            </w:r>
          </w:p>
          <w:p w:rsidR="006B6EF0" w:rsidRPr="00B75860" w:rsidRDefault="006B6EF0" w:rsidP="00B15429">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主要是机加工过程轻微废气，无组织排放，经排风扇加强通风。</w:t>
            </w:r>
          </w:p>
          <w:p w:rsidR="006B6EF0" w:rsidRPr="00B75860" w:rsidRDefault="006B6EF0" w:rsidP="00B15429">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3、噪声管控：</w:t>
            </w:r>
          </w:p>
          <w:p w:rsidR="006B6EF0" w:rsidRPr="00B75860" w:rsidRDefault="006B6EF0" w:rsidP="00B15429">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机加工过程产生轻微噪声，采取厂房内操作和选用低噪声的设备和工具，同时加强设备的检查和维保，确保机械设备在正常工况下运行，其他工序基本无噪声。</w:t>
            </w:r>
          </w:p>
          <w:p w:rsidR="006B6EF0" w:rsidRPr="00B75860" w:rsidRDefault="006B6EF0" w:rsidP="00B15429">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4、</w:t>
            </w:r>
            <w:proofErr w:type="gramStart"/>
            <w:r w:rsidRPr="00B75860">
              <w:rPr>
                <w:rFonts w:asciiTheme="minorEastAsia" w:eastAsiaTheme="minorEastAsia" w:hAnsiTheme="minorEastAsia" w:cs="宋体" w:hint="eastAsia"/>
                <w:szCs w:val="21"/>
              </w:rPr>
              <w:t>固废管控</w:t>
            </w:r>
            <w:proofErr w:type="gramEnd"/>
            <w:r w:rsidRPr="00B75860">
              <w:rPr>
                <w:rFonts w:asciiTheme="minorEastAsia" w:eastAsiaTheme="minorEastAsia" w:hAnsiTheme="minorEastAsia" w:cs="宋体" w:hint="eastAsia"/>
                <w:szCs w:val="21"/>
              </w:rPr>
              <w:t>：</w:t>
            </w:r>
          </w:p>
          <w:p w:rsidR="006B6EF0" w:rsidRPr="00B75860" w:rsidRDefault="006B6EF0" w:rsidP="00B15429">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生产过程中主要为切割产生废边角余料。生产技术部将以上废弃物放置固定位置，积攒一定量后出售有处理能力的单位回收再利用。目前未处理过。</w:t>
            </w:r>
          </w:p>
          <w:p w:rsidR="006B6EF0" w:rsidRPr="00B75860" w:rsidRDefault="006B6EF0" w:rsidP="00B15429">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车间机修和保养时产生的含油抹布，采取暂存后交当地环卫部门处理。废润滑油</w:t>
            </w:r>
            <w:r w:rsidR="00FD01C6">
              <w:rPr>
                <w:rFonts w:asciiTheme="minorEastAsia" w:eastAsiaTheme="minorEastAsia" w:hAnsiTheme="minorEastAsia" w:cs="宋体" w:hint="eastAsia"/>
                <w:szCs w:val="21"/>
              </w:rPr>
              <w:t>和</w:t>
            </w:r>
            <w:proofErr w:type="gramStart"/>
            <w:r w:rsidR="00FD01C6">
              <w:rPr>
                <w:rFonts w:asciiTheme="minorEastAsia" w:eastAsiaTheme="minorEastAsia" w:hAnsiTheme="minorEastAsia" w:cs="宋体" w:hint="eastAsia"/>
                <w:szCs w:val="21"/>
              </w:rPr>
              <w:t>废</w:t>
            </w:r>
            <w:r w:rsidRPr="00B75860">
              <w:rPr>
                <w:rFonts w:asciiTheme="minorEastAsia" w:eastAsiaTheme="minorEastAsia" w:hAnsiTheme="minorEastAsia" w:cs="宋体" w:hint="eastAsia"/>
                <w:szCs w:val="21"/>
              </w:rPr>
              <w:t>桶</w:t>
            </w:r>
            <w:r w:rsidR="00FD01C6">
              <w:rPr>
                <w:rFonts w:asciiTheme="minorEastAsia" w:eastAsiaTheme="minorEastAsia" w:hAnsiTheme="minorEastAsia" w:cs="宋体" w:hint="eastAsia"/>
                <w:szCs w:val="21"/>
              </w:rPr>
              <w:t>产生</w:t>
            </w:r>
            <w:proofErr w:type="gramEnd"/>
            <w:r w:rsidR="00FD01C6">
              <w:rPr>
                <w:rFonts w:asciiTheme="minorEastAsia" w:eastAsiaTheme="minorEastAsia" w:hAnsiTheme="minorEastAsia" w:cs="宋体" w:hint="eastAsia"/>
                <w:szCs w:val="21"/>
              </w:rPr>
              <w:t>量极少，</w:t>
            </w:r>
            <w:r w:rsidRPr="00B75860">
              <w:rPr>
                <w:rFonts w:asciiTheme="minorEastAsia" w:eastAsiaTheme="minorEastAsia" w:hAnsiTheme="minorEastAsia" w:cs="宋体" w:hint="eastAsia"/>
                <w:szCs w:val="21"/>
              </w:rPr>
              <w:t>由供方回收再利用。</w:t>
            </w:r>
          </w:p>
          <w:p w:rsidR="006B6EF0" w:rsidRPr="00B75860" w:rsidRDefault="006B6EF0" w:rsidP="006B6EF0">
            <w:pPr>
              <w:numPr>
                <w:ilvl w:val="0"/>
                <w:numId w:val="5"/>
              </w:num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能源资源管控：</w:t>
            </w:r>
          </w:p>
          <w:p w:rsidR="006B6EF0" w:rsidRPr="00B75860" w:rsidRDefault="006B6EF0" w:rsidP="006B6EF0">
            <w:pPr>
              <w:ind w:firstLineChars="200" w:firstLine="480"/>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生产过程注意节水、节电、节钢材，人走关闭设备和照明开关，现场未发现有漏水和浪费电能的现象。</w:t>
            </w:r>
          </w:p>
          <w:p w:rsidR="006B6EF0" w:rsidRPr="00B75860" w:rsidRDefault="006B6EF0" w:rsidP="00B15429">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6、产品生命周期的环境管控：</w:t>
            </w:r>
          </w:p>
          <w:p w:rsidR="006B6EF0" w:rsidRPr="00B75860" w:rsidRDefault="006B6EF0" w:rsidP="00B15429">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公司从工艺设计和采购产品时已考虑了产品的环保性，生产过程中，严格按照环保等管理制度实施，控制好辅助材料的用量，避免浪费，生命周期终了时钢材还可以回收再利用。</w:t>
            </w:r>
          </w:p>
          <w:p w:rsidR="006B6EF0" w:rsidRDefault="006B6EF0" w:rsidP="00B15429">
            <w:pPr>
              <w:ind w:firstLine="421"/>
              <w:rPr>
                <w:rFonts w:asciiTheme="minorEastAsia" w:eastAsiaTheme="minorEastAsia" w:hAnsiTheme="minorEastAsia" w:cs="宋体"/>
                <w:szCs w:val="21"/>
              </w:rPr>
            </w:pPr>
            <w:r>
              <w:rPr>
                <w:rFonts w:asciiTheme="minorEastAsia" w:eastAsiaTheme="minorEastAsia" w:hAnsiTheme="minorEastAsia" w:cs="宋体" w:hint="eastAsia"/>
                <w:szCs w:val="21"/>
              </w:rPr>
              <w:t>7、潜在火灾管控：</w:t>
            </w:r>
          </w:p>
          <w:p w:rsidR="006B6EF0" w:rsidRDefault="006B6EF0" w:rsidP="00B15429">
            <w:pPr>
              <w:ind w:firstLine="421"/>
              <w:rPr>
                <w:rFonts w:asciiTheme="minorEastAsia" w:eastAsiaTheme="minorEastAsia" w:hAnsiTheme="minorEastAsia" w:cs="宋体"/>
                <w:szCs w:val="21"/>
              </w:rPr>
            </w:pPr>
            <w:r>
              <w:rPr>
                <w:rFonts w:asciiTheme="minorEastAsia" w:eastAsiaTheme="minorEastAsia" w:hAnsiTheme="minorEastAsia" w:cs="宋体" w:hint="eastAsia"/>
                <w:szCs w:val="21"/>
              </w:rPr>
              <w:t>公司生产车间和办公区域配备了消防栓、灭火器，均符合要求。</w:t>
            </w:r>
          </w:p>
          <w:p w:rsidR="006B6EF0" w:rsidRDefault="006B6EF0" w:rsidP="00B15429">
            <w:pPr>
              <w:ind w:firstLine="421"/>
              <w:rPr>
                <w:b/>
                <w:color w:val="000000" w:themeColor="text1"/>
                <w:sz w:val="20"/>
              </w:rPr>
            </w:pPr>
            <w:r>
              <w:rPr>
                <w:rFonts w:asciiTheme="minorEastAsia" w:eastAsiaTheme="minorEastAsia" w:hAnsiTheme="minorEastAsia" w:cs="宋体" w:hint="eastAsia"/>
                <w:szCs w:val="21"/>
              </w:rPr>
              <w:t>8、按有关程序和要求通报供方和顾客，采用〈告知函〉方式通报。</w:t>
            </w:r>
          </w:p>
        </w:tc>
      </w:tr>
      <w:tr w:rsidR="006B6EF0" w:rsidTr="00B15429">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B6EF0" w:rsidRDefault="006B6EF0" w:rsidP="00B15429">
            <w:pPr>
              <w:widowControl/>
              <w:jc w:val="left"/>
              <w:rPr>
                <w:b/>
                <w:color w:val="000000" w:themeColor="text1"/>
                <w:sz w:val="20"/>
              </w:rPr>
            </w:pPr>
          </w:p>
        </w:tc>
        <w:tc>
          <w:tcPr>
            <w:tcW w:w="9197" w:type="dxa"/>
            <w:tcBorders>
              <w:top w:val="single" w:sz="4" w:space="0" w:color="auto"/>
              <w:left w:val="single" w:sz="4" w:space="0" w:color="auto"/>
              <w:bottom w:val="single" w:sz="4" w:space="0" w:color="auto"/>
              <w:right w:val="single" w:sz="4" w:space="0" w:color="auto"/>
            </w:tcBorders>
            <w:hideMark/>
          </w:tcPr>
          <w:p w:rsidR="006B6EF0" w:rsidRDefault="006B6EF0" w:rsidP="00B15429">
            <w:pPr>
              <w:spacing w:line="240" w:lineRule="exact"/>
              <w:rPr>
                <w:b/>
                <w:color w:val="000000" w:themeColor="text1"/>
                <w:sz w:val="20"/>
              </w:rPr>
            </w:pPr>
            <w:r>
              <w:rPr>
                <w:b/>
                <w:color w:val="000000" w:themeColor="text1"/>
                <w:sz w:val="20"/>
              </w:rPr>
              <w:t xml:space="preserve">8. OHS </w:t>
            </w:r>
            <w:r>
              <w:rPr>
                <w:rFonts w:hint="eastAsia"/>
                <w:b/>
                <w:color w:val="000000" w:themeColor="text1"/>
                <w:sz w:val="20"/>
              </w:rPr>
              <w:t>组织对不可接受风险实施控制的结果</w:t>
            </w:r>
          </w:p>
          <w:p w:rsidR="006B6EF0" w:rsidRDefault="006B6EF0" w:rsidP="00B15429">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1、潜在火灾管控：</w:t>
            </w:r>
          </w:p>
          <w:p w:rsidR="006B6EF0" w:rsidRDefault="006B6EF0" w:rsidP="00B15429">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公司生产车间和办公区域配备了灭火器、消防栓，均符合要求。</w:t>
            </w:r>
          </w:p>
          <w:p w:rsidR="006B6EF0" w:rsidRDefault="006B6EF0" w:rsidP="00B15429">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2、安全防护：</w:t>
            </w:r>
          </w:p>
          <w:p w:rsidR="006B6EF0" w:rsidRDefault="006B6EF0" w:rsidP="006B6EF0">
            <w:pPr>
              <w:autoSpaceDE w:val="0"/>
              <w:autoSpaceDN w:val="0"/>
              <w:adjustRightInd w:val="0"/>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 xml:space="preserve">公司给员工发放手套、口罩、工作服、劳保鞋等劳保用品。生产车间内现场电线布线合理，电线均处于完好状态，设备有接地及保护装置，控制柜及漏电保护器状态良好。设备旋转部位和凸出部位，安装有防护罩等，设备运行状况良好，无带病工作现象。 </w:t>
            </w:r>
          </w:p>
          <w:p w:rsidR="006B6EF0" w:rsidRDefault="006B6EF0" w:rsidP="006B6EF0">
            <w:pPr>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3、能提供防止员工意外伤害加重的急救药品如创可贴、杀菌药水等。</w:t>
            </w:r>
          </w:p>
          <w:p w:rsidR="006B6EF0" w:rsidRDefault="006B6EF0" w:rsidP="00B15429">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4、为主要长期员工上社保、工伤保险。</w:t>
            </w:r>
          </w:p>
          <w:p w:rsidR="006B6EF0" w:rsidRDefault="006B6EF0" w:rsidP="00B15429">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5、为环境和职业健康安全管理体系运行提供了财务支持，20</w:t>
            </w:r>
            <w:r w:rsidR="001F6ACE">
              <w:rPr>
                <w:rFonts w:asciiTheme="minorEastAsia" w:eastAsiaTheme="minorEastAsia" w:hAnsiTheme="minorEastAsia" w:hint="eastAsia"/>
                <w:szCs w:val="22"/>
                <w:u w:val="single"/>
              </w:rPr>
              <w:t>21</w:t>
            </w:r>
            <w:r>
              <w:rPr>
                <w:rFonts w:asciiTheme="minorEastAsia" w:eastAsiaTheme="minorEastAsia" w:hAnsiTheme="minorEastAsia" w:hint="eastAsia"/>
                <w:szCs w:val="22"/>
                <w:u w:val="single"/>
              </w:rPr>
              <w:t>年度主要投入在意外保险、安全培训、环保设施、垃圾处理、消防设备、劳保用品等方面</w:t>
            </w:r>
            <w:r w:rsidR="001F6ACE">
              <w:rPr>
                <w:rFonts w:asciiTheme="minorEastAsia" w:eastAsiaTheme="minorEastAsia" w:hAnsiTheme="minorEastAsia" w:hint="eastAsia"/>
                <w:szCs w:val="22"/>
                <w:u w:val="single"/>
              </w:rPr>
              <w:t>，经统计支出约11万</w:t>
            </w:r>
            <w:r>
              <w:rPr>
                <w:rFonts w:asciiTheme="minorEastAsia" w:eastAsiaTheme="minorEastAsia" w:hAnsiTheme="minorEastAsia" w:hint="eastAsia"/>
                <w:szCs w:val="22"/>
                <w:u w:val="single"/>
              </w:rPr>
              <w:t>。</w:t>
            </w:r>
          </w:p>
          <w:p w:rsidR="006B6EF0" w:rsidRDefault="006B6EF0" w:rsidP="006B6EF0">
            <w:pPr>
              <w:ind w:firstLineChars="200" w:firstLine="480"/>
              <w:rPr>
                <w:b/>
                <w:color w:val="000000" w:themeColor="text1"/>
                <w:sz w:val="20"/>
              </w:rPr>
            </w:pPr>
            <w:r>
              <w:rPr>
                <w:rFonts w:asciiTheme="minorEastAsia" w:eastAsiaTheme="minorEastAsia" w:hAnsiTheme="minorEastAsia" w:hint="eastAsia"/>
                <w:szCs w:val="22"/>
                <w:u w:val="single"/>
              </w:rPr>
              <w:t>6、员工饮用水为纯净水通过饮水机饮用。</w:t>
            </w:r>
          </w:p>
        </w:tc>
      </w:tr>
      <w:tr w:rsidR="006B6EF0" w:rsidTr="00B15429">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B6EF0" w:rsidRDefault="006B6EF0" w:rsidP="00B15429">
            <w:pPr>
              <w:widowControl/>
              <w:jc w:val="left"/>
              <w:rPr>
                <w:b/>
                <w:color w:val="000000" w:themeColor="text1"/>
                <w:sz w:val="20"/>
              </w:rPr>
            </w:pPr>
          </w:p>
        </w:tc>
        <w:tc>
          <w:tcPr>
            <w:tcW w:w="9197" w:type="dxa"/>
            <w:tcBorders>
              <w:top w:val="single" w:sz="4" w:space="0" w:color="auto"/>
              <w:left w:val="single" w:sz="4" w:space="0" w:color="auto"/>
              <w:bottom w:val="single" w:sz="4" w:space="0" w:color="auto"/>
              <w:right w:val="single" w:sz="4" w:space="0" w:color="auto"/>
            </w:tcBorders>
          </w:tcPr>
          <w:p w:rsidR="006B6EF0" w:rsidRDefault="006B6EF0" w:rsidP="00B15429">
            <w:pPr>
              <w:spacing w:line="240" w:lineRule="exact"/>
              <w:ind w:left="201" w:hangingChars="100" w:hanging="201"/>
              <w:rPr>
                <w:b/>
                <w:color w:val="000000" w:themeColor="text1"/>
                <w:sz w:val="20"/>
              </w:rPr>
            </w:pPr>
            <w:r>
              <w:rPr>
                <w:b/>
                <w:color w:val="000000" w:themeColor="text1"/>
                <w:sz w:val="20"/>
              </w:rPr>
              <w:t xml:space="preserve">9. </w:t>
            </w:r>
            <w:r>
              <w:rPr>
                <w:rFonts w:hint="eastAsia"/>
                <w:b/>
                <w:color w:val="000000" w:themeColor="text1"/>
                <w:sz w:val="20"/>
              </w:rPr>
              <w:t>应急准备与相应活动的演练及对预案可行性的评价</w:t>
            </w:r>
            <w:r>
              <w:rPr>
                <w:b/>
                <w:color w:val="000000" w:themeColor="text1"/>
                <w:sz w:val="20"/>
              </w:rPr>
              <w:t>(</w:t>
            </w:r>
            <w:r>
              <w:rPr>
                <w:rFonts w:hint="eastAsia"/>
                <w:b/>
                <w:color w:val="000000" w:themeColor="text1"/>
                <w:sz w:val="20"/>
              </w:rPr>
              <w:t>当有规定时</w:t>
            </w:r>
            <w:r>
              <w:rPr>
                <w:b/>
                <w:color w:val="000000" w:themeColor="text1"/>
                <w:sz w:val="20"/>
              </w:rPr>
              <w:t xml:space="preserve">) </w:t>
            </w:r>
          </w:p>
          <w:p w:rsidR="006B6EF0" w:rsidRDefault="006B6EF0" w:rsidP="006B6EF0">
            <w:pPr>
              <w:tabs>
                <w:tab w:val="left" w:pos="6597"/>
              </w:tabs>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公司确定的紧急情况有：火灾、人身伤害等。提供了应急预案，其中包括目的、适用范围、职责、应急处理细则、演习、必备资料等，相关内容基本充分。</w:t>
            </w:r>
          </w:p>
          <w:p w:rsidR="006B6EF0" w:rsidRDefault="006B6EF0" w:rsidP="006B6EF0">
            <w:pPr>
              <w:tabs>
                <w:tab w:val="left" w:pos="6597"/>
              </w:tabs>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应急设施配置：在办公场所内、仓库内均配备了消防栓、灭火器等消防设施，状态良好。</w:t>
            </w:r>
          </w:p>
          <w:p w:rsidR="006B6EF0" w:rsidRDefault="006B6EF0" w:rsidP="006B6EF0">
            <w:pPr>
              <w:tabs>
                <w:tab w:val="left" w:pos="6597"/>
              </w:tabs>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查20</w:t>
            </w:r>
            <w:r w:rsidR="001F6ACE">
              <w:rPr>
                <w:rFonts w:asciiTheme="minorEastAsia" w:eastAsiaTheme="minorEastAsia" w:hAnsiTheme="minorEastAsia" w:hint="eastAsia"/>
                <w:szCs w:val="22"/>
                <w:u w:val="single"/>
              </w:rPr>
              <w:t>21</w:t>
            </w:r>
            <w:r>
              <w:rPr>
                <w:rFonts w:asciiTheme="minorEastAsia" w:eastAsiaTheme="minorEastAsia" w:hAnsiTheme="minorEastAsia" w:hint="eastAsia"/>
                <w:szCs w:val="22"/>
                <w:u w:val="single"/>
              </w:rPr>
              <w:t>.</w:t>
            </w:r>
            <w:r w:rsidR="001F6ACE">
              <w:rPr>
                <w:rFonts w:asciiTheme="minorEastAsia" w:eastAsiaTheme="minorEastAsia" w:hAnsiTheme="minorEastAsia" w:hint="eastAsia"/>
                <w:szCs w:val="22"/>
                <w:u w:val="single"/>
              </w:rPr>
              <w:t>5</w:t>
            </w:r>
            <w:r>
              <w:rPr>
                <w:rFonts w:asciiTheme="minorEastAsia" w:eastAsiaTheme="minorEastAsia" w:hAnsiTheme="minorEastAsia" w:hint="eastAsia"/>
                <w:szCs w:val="22"/>
                <w:u w:val="single"/>
              </w:rPr>
              <w:t>.18日的《火灾应急预案演练记录》，参加人员各岗位人员；记录演练过程、急救措施等内容。</w:t>
            </w:r>
          </w:p>
          <w:p w:rsidR="006B6EF0" w:rsidRDefault="006B6EF0" w:rsidP="00B15429">
            <w:pPr>
              <w:tabs>
                <w:tab w:val="left" w:pos="6597"/>
              </w:tabs>
              <w:spacing w:line="240" w:lineRule="exact"/>
              <w:ind w:firstLineChars="200" w:firstLine="386"/>
              <w:rPr>
                <w:b/>
                <w:color w:val="000000" w:themeColor="text1"/>
                <w:spacing w:val="-4"/>
                <w:sz w:val="20"/>
              </w:rPr>
            </w:pPr>
          </w:p>
        </w:tc>
      </w:tr>
      <w:tr w:rsidR="006B6EF0" w:rsidTr="00B15429">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B6EF0" w:rsidRDefault="006B6EF0" w:rsidP="00B15429">
            <w:pPr>
              <w:widowControl/>
              <w:jc w:val="left"/>
              <w:rPr>
                <w:b/>
                <w:color w:val="000000" w:themeColor="text1"/>
                <w:sz w:val="20"/>
              </w:rPr>
            </w:pPr>
          </w:p>
        </w:tc>
        <w:tc>
          <w:tcPr>
            <w:tcW w:w="9197" w:type="dxa"/>
            <w:tcBorders>
              <w:top w:val="single" w:sz="4" w:space="0" w:color="auto"/>
              <w:left w:val="single" w:sz="4" w:space="0" w:color="auto"/>
              <w:bottom w:val="single" w:sz="4" w:space="0" w:color="auto"/>
              <w:right w:val="single" w:sz="4" w:space="0" w:color="auto"/>
            </w:tcBorders>
          </w:tcPr>
          <w:p w:rsidR="006B6EF0" w:rsidRDefault="006B6EF0" w:rsidP="00B15429">
            <w:pPr>
              <w:spacing w:line="240" w:lineRule="exact"/>
              <w:rPr>
                <w:b/>
                <w:color w:val="000000" w:themeColor="text1"/>
                <w:sz w:val="20"/>
              </w:rPr>
            </w:pPr>
            <w:r>
              <w:rPr>
                <w:b/>
                <w:color w:val="000000" w:themeColor="text1"/>
                <w:sz w:val="20"/>
              </w:rPr>
              <w:t xml:space="preserve">10. </w:t>
            </w:r>
            <w:r>
              <w:rPr>
                <w:rFonts w:hint="eastAsia"/>
                <w:b/>
                <w:color w:val="000000" w:themeColor="text1"/>
                <w:sz w:val="20"/>
              </w:rPr>
              <w:t>对特种设备的维护</w:t>
            </w:r>
            <w:r>
              <w:rPr>
                <w:b/>
                <w:color w:val="000000" w:themeColor="text1"/>
                <w:sz w:val="20"/>
              </w:rPr>
              <w:t xml:space="preserve">; </w:t>
            </w:r>
            <w:r>
              <w:rPr>
                <w:rFonts w:hint="eastAsia"/>
                <w:b/>
                <w:sz w:val="20"/>
              </w:rPr>
              <w:t>（适用时）</w:t>
            </w:r>
          </w:p>
          <w:p w:rsidR="006B6EF0" w:rsidRDefault="006B6EF0" w:rsidP="00B15429">
            <w:pPr>
              <w:spacing w:line="240" w:lineRule="exact"/>
              <w:rPr>
                <w:b/>
                <w:color w:val="000000" w:themeColor="text1"/>
                <w:sz w:val="20"/>
              </w:rPr>
            </w:pPr>
          </w:p>
          <w:p w:rsidR="006B6EF0" w:rsidRDefault="006B6EF0" w:rsidP="006B6EF0">
            <w:pPr>
              <w:tabs>
                <w:tab w:val="left" w:pos="6597"/>
              </w:tabs>
              <w:spacing w:line="240" w:lineRule="exact"/>
              <w:ind w:firstLineChars="200" w:firstLine="480"/>
              <w:rPr>
                <w:b/>
                <w:color w:val="000000" w:themeColor="text1"/>
                <w:sz w:val="20"/>
              </w:rPr>
            </w:pPr>
            <w:r>
              <w:rPr>
                <w:rFonts w:asciiTheme="minorEastAsia" w:eastAsiaTheme="minorEastAsia" w:hAnsiTheme="minorEastAsia" w:hint="eastAsia"/>
                <w:szCs w:val="22"/>
                <w:u w:val="single"/>
              </w:rPr>
              <w:t>无。</w:t>
            </w:r>
          </w:p>
        </w:tc>
      </w:tr>
      <w:tr w:rsidR="006B6EF0" w:rsidTr="00B15429">
        <w:trPr>
          <w:cantSplit/>
          <w:trHeight w:val="12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B6EF0" w:rsidRDefault="006B6EF0" w:rsidP="00B15429">
            <w:pPr>
              <w:widowControl/>
              <w:jc w:val="left"/>
              <w:rPr>
                <w:b/>
                <w:color w:val="000000" w:themeColor="text1"/>
                <w:sz w:val="20"/>
              </w:rPr>
            </w:pPr>
          </w:p>
        </w:tc>
        <w:tc>
          <w:tcPr>
            <w:tcW w:w="9197" w:type="dxa"/>
            <w:tcBorders>
              <w:top w:val="single" w:sz="4" w:space="0" w:color="auto"/>
              <w:left w:val="single" w:sz="4" w:space="0" w:color="auto"/>
              <w:bottom w:val="single" w:sz="4" w:space="0" w:color="auto"/>
              <w:right w:val="single" w:sz="4" w:space="0" w:color="auto"/>
            </w:tcBorders>
            <w:hideMark/>
          </w:tcPr>
          <w:p w:rsidR="006B6EF0" w:rsidRDefault="006B6EF0" w:rsidP="00B15429">
            <w:pPr>
              <w:spacing w:line="240" w:lineRule="exact"/>
              <w:rPr>
                <w:b/>
                <w:sz w:val="20"/>
              </w:rPr>
            </w:pPr>
            <w:r>
              <w:rPr>
                <w:b/>
                <w:color w:val="000000" w:themeColor="text1"/>
                <w:sz w:val="20"/>
              </w:rPr>
              <w:t>11 .</w:t>
            </w:r>
            <w:r>
              <w:rPr>
                <w:rFonts w:hint="eastAsia"/>
                <w:b/>
                <w:color w:val="000000" w:themeColor="text1"/>
                <w:sz w:val="20"/>
              </w:rPr>
              <w:t>对危险化学品销售、使用、储存、运输处置，规定的执行力度</w:t>
            </w:r>
            <w:r>
              <w:rPr>
                <w:b/>
                <w:color w:val="000000" w:themeColor="text1"/>
                <w:sz w:val="20"/>
              </w:rPr>
              <w:t>(</w:t>
            </w:r>
            <w:r>
              <w:rPr>
                <w:rFonts w:hint="eastAsia"/>
                <w:b/>
                <w:color w:val="000000" w:themeColor="text1"/>
                <w:sz w:val="20"/>
              </w:rPr>
              <w:t>必要时</w:t>
            </w:r>
            <w:r>
              <w:rPr>
                <w:b/>
                <w:color w:val="000000" w:themeColor="text1"/>
                <w:sz w:val="20"/>
              </w:rPr>
              <w:t>);</w:t>
            </w:r>
            <w:r>
              <w:rPr>
                <w:b/>
                <w:color w:val="FF0000"/>
                <w:sz w:val="20"/>
              </w:rPr>
              <w:t xml:space="preserve"> </w:t>
            </w:r>
            <w:r>
              <w:rPr>
                <w:rFonts w:hint="eastAsia"/>
                <w:b/>
                <w:sz w:val="20"/>
              </w:rPr>
              <w:t>（适用时）</w:t>
            </w:r>
          </w:p>
          <w:p w:rsidR="006B6EF0" w:rsidRDefault="006B6EF0" w:rsidP="006B6EF0">
            <w:pPr>
              <w:spacing w:line="240" w:lineRule="exact"/>
              <w:ind w:firstLineChars="200" w:firstLine="480"/>
              <w:rPr>
                <w:b/>
                <w:color w:val="000000" w:themeColor="text1"/>
                <w:sz w:val="20"/>
                <w:u w:val="single"/>
              </w:rPr>
            </w:pPr>
            <w:r>
              <w:rPr>
                <w:rFonts w:asciiTheme="minorEastAsia" w:eastAsiaTheme="minorEastAsia" w:hAnsiTheme="minorEastAsia" w:hint="eastAsia"/>
                <w:szCs w:val="22"/>
                <w:u w:val="single"/>
              </w:rPr>
              <w:t>无。</w:t>
            </w:r>
          </w:p>
        </w:tc>
      </w:tr>
      <w:tr w:rsidR="006B6EF0" w:rsidTr="00B15429">
        <w:trPr>
          <w:cantSplit/>
          <w:trHeight w:val="141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B6EF0" w:rsidRDefault="006B6EF0" w:rsidP="00B15429">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7" w:type="dxa"/>
            <w:tcBorders>
              <w:top w:val="single" w:sz="4" w:space="0" w:color="auto"/>
              <w:left w:val="single" w:sz="4" w:space="0" w:color="auto"/>
              <w:bottom w:val="single" w:sz="4" w:space="0" w:color="auto"/>
              <w:right w:val="single" w:sz="4" w:space="0" w:color="auto"/>
            </w:tcBorders>
            <w:hideMark/>
          </w:tcPr>
          <w:p w:rsidR="006B6EF0" w:rsidRDefault="006B6EF0" w:rsidP="00B15429">
            <w:pPr>
              <w:spacing w:line="240" w:lineRule="exact"/>
              <w:ind w:left="100" w:hangingChars="50" w:hanging="100"/>
              <w:rPr>
                <w:b/>
                <w:color w:val="000000" w:themeColor="text1"/>
                <w:sz w:val="20"/>
              </w:rPr>
            </w:pPr>
            <w:r>
              <w:rPr>
                <w:b/>
                <w:color w:val="000000" w:themeColor="text1"/>
                <w:sz w:val="20"/>
              </w:rPr>
              <w:t xml:space="preserve">1. </w:t>
            </w:r>
            <w:r>
              <w:rPr>
                <w:rFonts w:hint="eastAsia"/>
                <w:b/>
                <w:color w:val="000000" w:themeColor="text1"/>
                <w:sz w:val="20"/>
              </w:rPr>
              <w:t>对质量</w:t>
            </w:r>
            <w:r>
              <w:rPr>
                <w:b/>
                <w:color w:val="000000" w:themeColor="text1"/>
                <w:sz w:val="20"/>
              </w:rPr>
              <w:t>/</w:t>
            </w:r>
            <w:r>
              <w:rPr>
                <w:rFonts w:hint="eastAsia"/>
                <w:b/>
                <w:color w:val="000000" w:themeColor="text1"/>
                <w:sz w:val="20"/>
              </w:rPr>
              <w:t>环境</w:t>
            </w:r>
            <w:r>
              <w:rPr>
                <w:b/>
                <w:color w:val="000000" w:themeColor="text1"/>
                <w:sz w:val="20"/>
              </w:rPr>
              <w:t>/</w:t>
            </w:r>
            <w:r>
              <w:rPr>
                <w:rFonts w:hint="eastAsia"/>
                <w:b/>
                <w:color w:val="000000" w:themeColor="text1"/>
                <w:sz w:val="20"/>
              </w:rPr>
              <w:t>职业健康安全目标指标进行定期监测</w:t>
            </w:r>
            <w:r>
              <w:rPr>
                <w:b/>
                <w:color w:val="000000" w:themeColor="text1"/>
                <w:sz w:val="20"/>
              </w:rPr>
              <w:t>/</w:t>
            </w:r>
            <w:r>
              <w:rPr>
                <w:rFonts w:hint="eastAsia"/>
                <w:b/>
                <w:color w:val="000000" w:themeColor="text1"/>
                <w:sz w:val="20"/>
              </w:rPr>
              <w:t>检查情况</w:t>
            </w:r>
            <w:r>
              <w:rPr>
                <w:rFonts w:hint="eastAsia"/>
                <w:b/>
                <w:sz w:val="20"/>
              </w:rPr>
              <w:t>（适用时）</w:t>
            </w:r>
          </w:p>
          <w:p w:rsidR="006B6EF0" w:rsidRDefault="001F6ACE" w:rsidP="001F6ACE">
            <w:pPr>
              <w:spacing w:line="240" w:lineRule="exact"/>
              <w:ind w:firstLineChars="200" w:firstLine="480"/>
              <w:rPr>
                <w:b/>
                <w:color w:val="000000" w:themeColor="text1"/>
                <w:sz w:val="20"/>
              </w:rPr>
            </w:pPr>
            <w:r>
              <w:rPr>
                <w:rFonts w:asciiTheme="minorEastAsia" w:eastAsiaTheme="minorEastAsia" w:hAnsiTheme="minorEastAsia" w:hint="eastAsia"/>
                <w:szCs w:val="22"/>
                <w:u w:val="single"/>
              </w:rPr>
              <w:t>2021.7.20日</w:t>
            </w:r>
            <w:r w:rsidR="006B6EF0">
              <w:rPr>
                <w:rFonts w:asciiTheme="minorEastAsia" w:eastAsiaTheme="minorEastAsia" w:hAnsiTheme="minorEastAsia" w:hint="eastAsia"/>
                <w:szCs w:val="22"/>
                <w:u w:val="single"/>
              </w:rPr>
              <w:t>对质量/环境/职业健康安全目标指标进行了检查，能达标。</w:t>
            </w:r>
          </w:p>
        </w:tc>
      </w:tr>
      <w:tr w:rsidR="006B6EF0" w:rsidTr="00B15429">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B6EF0" w:rsidRDefault="006B6EF0" w:rsidP="00B15429">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hideMark/>
          </w:tcPr>
          <w:p w:rsidR="006B6EF0" w:rsidRDefault="006B6EF0" w:rsidP="00B15429">
            <w:pPr>
              <w:spacing w:line="240" w:lineRule="exact"/>
              <w:ind w:left="100" w:hangingChars="50" w:hanging="100"/>
              <w:rPr>
                <w:b/>
                <w:color w:val="000000" w:themeColor="text1"/>
                <w:sz w:val="20"/>
              </w:rPr>
            </w:pPr>
            <w:r>
              <w:rPr>
                <w:b/>
                <w:color w:val="000000" w:themeColor="text1"/>
                <w:sz w:val="20"/>
              </w:rPr>
              <w:t>2.</w:t>
            </w:r>
            <w:r>
              <w:rPr>
                <w:rFonts w:hint="eastAsia"/>
                <w:b/>
                <w:color w:val="000000" w:themeColor="text1"/>
                <w:sz w:val="20"/>
              </w:rPr>
              <w:t>顾客满意</w:t>
            </w:r>
          </w:p>
          <w:p w:rsidR="006B6EF0" w:rsidRDefault="006B6EF0" w:rsidP="006B6EF0">
            <w:pPr>
              <w:spacing w:line="240" w:lineRule="exact"/>
              <w:ind w:left="120" w:hangingChars="50" w:hanging="120"/>
              <w:rPr>
                <w:b/>
                <w:color w:val="000000" w:themeColor="text1"/>
                <w:sz w:val="20"/>
              </w:rPr>
            </w:pPr>
            <w:r>
              <w:rPr>
                <w:rFonts w:asciiTheme="minorEastAsia" w:eastAsiaTheme="minorEastAsia" w:hAnsiTheme="minorEastAsia" w:hint="eastAsia"/>
                <w:szCs w:val="22"/>
                <w:u w:val="single"/>
              </w:rPr>
              <w:t>企业主要通过开展顾客满意度调查来收集并了解顾客满意的信息，查见顾客满意程度调查表。</w:t>
            </w:r>
            <w:r w:rsidR="006E7DB1" w:rsidRPr="006E7DB1">
              <w:rPr>
                <w:rFonts w:asciiTheme="minorEastAsia" w:eastAsiaTheme="minorEastAsia" w:hAnsiTheme="minorEastAsia" w:hint="eastAsia"/>
                <w:szCs w:val="22"/>
                <w:u w:val="single"/>
              </w:rPr>
              <w:t>在2021.7.15进行了满意度调查，调查内容：产品质量、服务水平、售后服务、价格等，调查结果平均满意率95%。没有不满意，没有投诉。</w:t>
            </w:r>
          </w:p>
        </w:tc>
      </w:tr>
      <w:tr w:rsidR="006B6EF0" w:rsidTr="00B15429">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B6EF0" w:rsidRDefault="006B6EF0" w:rsidP="00B15429">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hideMark/>
          </w:tcPr>
          <w:p w:rsidR="006B6EF0" w:rsidRDefault="006B6EF0" w:rsidP="00B15429">
            <w:pPr>
              <w:spacing w:line="240" w:lineRule="exact"/>
              <w:rPr>
                <w:b/>
                <w:color w:val="000000" w:themeColor="text1"/>
                <w:sz w:val="20"/>
              </w:rPr>
            </w:pPr>
            <w:r>
              <w:rPr>
                <w:b/>
                <w:color w:val="000000" w:themeColor="text1"/>
                <w:sz w:val="20"/>
              </w:rPr>
              <w:t xml:space="preserve">3. </w:t>
            </w:r>
            <w:r>
              <w:rPr>
                <w:rFonts w:hint="eastAsia"/>
                <w:b/>
                <w:color w:val="000000" w:themeColor="text1"/>
                <w:sz w:val="20"/>
              </w:rPr>
              <w:t>内审（包括内审策划审核方案中考虑拟审核的过程和区域的状况和重要性）</w:t>
            </w:r>
          </w:p>
          <w:p w:rsidR="006B6EF0" w:rsidRDefault="006B6EF0" w:rsidP="00B15429">
            <w:pPr>
              <w:spacing w:line="240" w:lineRule="exact"/>
              <w:rPr>
                <w:b/>
                <w:color w:val="000000" w:themeColor="text1"/>
                <w:sz w:val="20"/>
              </w:rPr>
            </w:pPr>
            <w:r>
              <w:rPr>
                <w:rFonts w:hint="eastAsia"/>
                <w:b/>
                <w:color w:val="000000" w:themeColor="text1"/>
                <w:sz w:val="20"/>
              </w:rPr>
              <w:t>了解内审的策划</w:t>
            </w:r>
            <w:r>
              <w:rPr>
                <w:b/>
                <w:color w:val="000000" w:themeColor="text1"/>
                <w:sz w:val="20"/>
              </w:rPr>
              <w:t>;</w:t>
            </w:r>
          </w:p>
          <w:p w:rsidR="006B6EF0" w:rsidRDefault="006B6EF0" w:rsidP="00B15429">
            <w:pPr>
              <w:spacing w:line="240" w:lineRule="exact"/>
              <w:rPr>
                <w:b/>
                <w:color w:val="000000" w:themeColor="text1"/>
                <w:sz w:val="20"/>
              </w:rPr>
            </w:pPr>
            <w:r>
              <w:rPr>
                <w:b/>
                <w:color w:val="000000" w:themeColor="text1"/>
                <w:sz w:val="20"/>
              </w:rPr>
              <w:t xml:space="preserve"> 20</w:t>
            </w:r>
            <w:r w:rsidR="00A50FB0">
              <w:rPr>
                <w:rFonts w:hint="eastAsia"/>
                <w:b/>
                <w:color w:val="000000" w:themeColor="text1"/>
                <w:sz w:val="20"/>
              </w:rPr>
              <w:t>21</w:t>
            </w:r>
            <w:r>
              <w:rPr>
                <w:b/>
                <w:color w:val="000000" w:themeColor="text1"/>
                <w:sz w:val="20"/>
              </w:rPr>
              <w:t>.</w:t>
            </w:r>
            <w:r w:rsidR="00A50FB0">
              <w:rPr>
                <w:rFonts w:hint="eastAsia"/>
                <w:b/>
                <w:color w:val="000000" w:themeColor="text1"/>
                <w:sz w:val="20"/>
              </w:rPr>
              <w:t>7</w:t>
            </w:r>
            <w:r>
              <w:rPr>
                <w:b/>
                <w:color w:val="000000" w:themeColor="text1"/>
                <w:sz w:val="20"/>
              </w:rPr>
              <w:t>.</w:t>
            </w:r>
            <w:r w:rsidR="00A50FB0">
              <w:rPr>
                <w:rFonts w:hint="eastAsia"/>
                <w:b/>
                <w:color w:val="000000" w:themeColor="text1"/>
                <w:sz w:val="20"/>
              </w:rPr>
              <w:t>14</w:t>
            </w:r>
            <w:r>
              <w:rPr>
                <w:b/>
                <w:color w:val="000000" w:themeColor="text1"/>
                <w:sz w:val="20"/>
              </w:rPr>
              <w:t>-</w:t>
            </w:r>
            <w:r w:rsidR="00A50FB0">
              <w:rPr>
                <w:rFonts w:hint="eastAsia"/>
                <w:b/>
                <w:color w:val="000000" w:themeColor="text1"/>
                <w:sz w:val="20"/>
              </w:rPr>
              <w:t>7</w:t>
            </w:r>
            <w:r>
              <w:rPr>
                <w:b/>
                <w:color w:val="000000" w:themeColor="text1"/>
                <w:sz w:val="20"/>
              </w:rPr>
              <w:t>.</w:t>
            </w:r>
            <w:r w:rsidR="00A50FB0">
              <w:rPr>
                <w:rFonts w:hint="eastAsia"/>
                <w:b/>
                <w:color w:val="000000" w:themeColor="text1"/>
                <w:sz w:val="20"/>
              </w:rPr>
              <w:t>15</w:t>
            </w:r>
            <w:r>
              <w:rPr>
                <w:rFonts w:hint="eastAsia"/>
                <w:b/>
                <w:color w:val="000000" w:themeColor="text1"/>
                <w:sz w:val="20"/>
              </w:rPr>
              <w:t>日内审。</w:t>
            </w:r>
          </w:p>
          <w:p w:rsidR="006B6EF0" w:rsidRDefault="006B6EF0" w:rsidP="00B15429">
            <w:pPr>
              <w:spacing w:line="240" w:lineRule="exact"/>
              <w:rPr>
                <w:b/>
                <w:color w:val="000000" w:themeColor="text1"/>
                <w:sz w:val="20"/>
              </w:rPr>
            </w:pPr>
            <w:r>
              <w:rPr>
                <w:rFonts w:hint="eastAsia"/>
                <w:b/>
                <w:color w:val="000000" w:themeColor="text1"/>
                <w:sz w:val="20"/>
              </w:rPr>
              <w:t>了解内</w:t>
            </w:r>
            <w:proofErr w:type="gramStart"/>
            <w:r>
              <w:rPr>
                <w:rFonts w:hint="eastAsia"/>
                <w:b/>
                <w:color w:val="000000" w:themeColor="text1"/>
                <w:sz w:val="20"/>
              </w:rPr>
              <w:t>审是否</w:t>
            </w:r>
            <w:proofErr w:type="gramEnd"/>
            <w:r>
              <w:rPr>
                <w:rFonts w:hint="eastAsia"/>
                <w:b/>
                <w:color w:val="000000" w:themeColor="text1"/>
                <w:sz w:val="20"/>
              </w:rPr>
              <w:t>覆盖了管理体系范围内的活动及标准的要求</w:t>
            </w:r>
            <w:r>
              <w:rPr>
                <w:b/>
                <w:color w:val="000000" w:themeColor="text1"/>
                <w:sz w:val="20"/>
              </w:rPr>
              <w:t xml:space="preserve">; </w:t>
            </w:r>
          </w:p>
          <w:p w:rsidR="006B6EF0" w:rsidRDefault="006B6EF0" w:rsidP="00B15429">
            <w:pPr>
              <w:spacing w:line="240" w:lineRule="exact"/>
              <w:rPr>
                <w:b/>
                <w:color w:val="000000" w:themeColor="text1"/>
                <w:sz w:val="20"/>
              </w:rPr>
            </w:pPr>
            <w:r>
              <w:rPr>
                <w:rFonts w:hint="eastAsia"/>
                <w:b/>
                <w:color w:val="000000" w:themeColor="text1"/>
                <w:sz w:val="20"/>
              </w:rPr>
              <w:t>覆盖。</w:t>
            </w:r>
          </w:p>
          <w:p w:rsidR="006B6EF0" w:rsidRDefault="006B6EF0" w:rsidP="00B15429">
            <w:pPr>
              <w:spacing w:line="240" w:lineRule="exact"/>
              <w:rPr>
                <w:b/>
                <w:color w:val="000000" w:themeColor="text1"/>
                <w:sz w:val="20"/>
              </w:rPr>
            </w:pPr>
            <w:r>
              <w:rPr>
                <w:rFonts w:hint="eastAsia"/>
                <w:b/>
                <w:color w:val="000000" w:themeColor="text1"/>
                <w:sz w:val="20"/>
              </w:rPr>
              <w:t>了解内审结论是什么？</w:t>
            </w:r>
          </w:p>
          <w:p w:rsidR="006B6EF0" w:rsidRDefault="006B6EF0" w:rsidP="00B15429">
            <w:pPr>
              <w:spacing w:line="240" w:lineRule="exact"/>
              <w:rPr>
                <w:b/>
                <w:color w:val="000000" w:themeColor="text1"/>
                <w:sz w:val="20"/>
              </w:rPr>
            </w:pPr>
            <w:r>
              <w:rPr>
                <w:rFonts w:hint="eastAsia"/>
                <w:b/>
                <w:color w:val="000000" w:themeColor="text1"/>
                <w:sz w:val="20"/>
              </w:rPr>
              <w:t>本公司质量</w:t>
            </w:r>
            <w:r>
              <w:rPr>
                <w:b/>
                <w:color w:val="000000" w:themeColor="text1"/>
                <w:sz w:val="20"/>
              </w:rPr>
              <w:t>/</w:t>
            </w:r>
            <w:r>
              <w:rPr>
                <w:rFonts w:hint="eastAsia"/>
                <w:b/>
                <w:color w:val="000000" w:themeColor="text1"/>
                <w:sz w:val="20"/>
              </w:rPr>
              <w:t>环境</w:t>
            </w:r>
            <w:r>
              <w:rPr>
                <w:b/>
                <w:color w:val="000000" w:themeColor="text1"/>
                <w:sz w:val="20"/>
              </w:rPr>
              <w:t>/</w:t>
            </w:r>
            <w:r>
              <w:rPr>
                <w:rFonts w:hint="eastAsia"/>
                <w:b/>
                <w:color w:val="000000" w:themeColor="text1"/>
                <w:sz w:val="20"/>
              </w:rPr>
              <w:t>职业健康安全三合一管理体系符合公司管理手册、程序性文件、</w:t>
            </w:r>
            <w:r>
              <w:rPr>
                <w:b/>
                <w:color w:val="000000" w:themeColor="text1"/>
                <w:sz w:val="20"/>
              </w:rPr>
              <w:t>ISO9001:2015</w:t>
            </w:r>
            <w:r>
              <w:rPr>
                <w:rFonts w:hint="eastAsia"/>
                <w:b/>
                <w:color w:val="000000" w:themeColor="text1"/>
                <w:sz w:val="20"/>
              </w:rPr>
              <w:t>、</w:t>
            </w:r>
            <w:r>
              <w:rPr>
                <w:b/>
                <w:color w:val="000000" w:themeColor="text1"/>
                <w:sz w:val="20"/>
              </w:rPr>
              <w:t>ISO14001:2015</w:t>
            </w:r>
            <w:r>
              <w:rPr>
                <w:rFonts w:hint="eastAsia"/>
                <w:b/>
                <w:color w:val="000000" w:themeColor="text1"/>
                <w:sz w:val="20"/>
              </w:rPr>
              <w:t>、</w:t>
            </w:r>
            <w:r>
              <w:rPr>
                <w:b/>
                <w:color w:val="000000" w:themeColor="text1"/>
                <w:sz w:val="20"/>
              </w:rPr>
              <w:t>ISO45001:2018</w:t>
            </w:r>
            <w:r>
              <w:rPr>
                <w:rFonts w:hint="eastAsia"/>
                <w:b/>
                <w:color w:val="000000" w:themeColor="text1"/>
                <w:sz w:val="20"/>
              </w:rPr>
              <w:t>的要求，本公司质量</w:t>
            </w:r>
            <w:r>
              <w:rPr>
                <w:b/>
                <w:color w:val="000000" w:themeColor="text1"/>
                <w:sz w:val="20"/>
              </w:rPr>
              <w:t>/</w:t>
            </w:r>
            <w:r>
              <w:rPr>
                <w:rFonts w:hint="eastAsia"/>
                <w:b/>
                <w:color w:val="000000" w:themeColor="text1"/>
                <w:sz w:val="20"/>
              </w:rPr>
              <w:t>环境</w:t>
            </w:r>
            <w:r>
              <w:rPr>
                <w:b/>
                <w:color w:val="000000" w:themeColor="text1"/>
                <w:sz w:val="20"/>
              </w:rPr>
              <w:t>/</w:t>
            </w:r>
            <w:r>
              <w:rPr>
                <w:rFonts w:hint="eastAsia"/>
                <w:b/>
                <w:color w:val="000000" w:themeColor="text1"/>
                <w:sz w:val="20"/>
              </w:rPr>
              <w:t>职业健康安全三合一管理体系得到了有效实施，运行实施保持了适宜性。</w:t>
            </w:r>
          </w:p>
        </w:tc>
      </w:tr>
      <w:tr w:rsidR="006B6EF0" w:rsidTr="00B15429">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B6EF0" w:rsidRDefault="006B6EF0" w:rsidP="00B15429">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hideMark/>
          </w:tcPr>
          <w:p w:rsidR="006B6EF0" w:rsidRDefault="006B6EF0" w:rsidP="00B15429">
            <w:pPr>
              <w:spacing w:line="240" w:lineRule="exact"/>
              <w:rPr>
                <w:b/>
                <w:color w:val="000000" w:themeColor="text1"/>
                <w:sz w:val="20"/>
              </w:rPr>
            </w:pPr>
            <w:r>
              <w:rPr>
                <w:b/>
                <w:color w:val="000000" w:themeColor="text1"/>
                <w:sz w:val="20"/>
              </w:rPr>
              <w:t>4.</w:t>
            </w:r>
            <w:r>
              <w:rPr>
                <w:rFonts w:hint="eastAsia"/>
                <w:b/>
                <w:color w:val="000000" w:themeColor="text1"/>
                <w:sz w:val="20"/>
              </w:rPr>
              <w:t>管理评审（管理评审体系变更需求，纠正和预防措施、体系有效性等）</w:t>
            </w:r>
          </w:p>
          <w:p w:rsidR="006B6EF0" w:rsidRDefault="006B6EF0" w:rsidP="00B15429">
            <w:pPr>
              <w:spacing w:line="240" w:lineRule="exact"/>
              <w:rPr>
                <w:b/>
                <w:color w:val="000000" w:themeColor="text1"/>
                <w:sz w:val="20"/>
              </w:rPr>
            </w:pPr>
            <w:r>
              <w:rPr>
                <w:rFonts w:hint="eastAsia"/>
                <w:b/>
                <w:color w:val="000000" w:themeColor="text1"/>
                <w:sz w:val="20"/>
              </w:rPr>
              <w:t>了解管理评审的策划</w:t>
            </w:r>
            <w:r>
              <w:rPr>
                <w:b/>
                <w:color w:val="000000" w:themeColor="text1"/>
                <w:sz w:val="20"/>
              </w:rPr>
              <w:t xml:space="preserve">; </w:t>
            </w:r>
          </w:p>
          <w:p w:rsidR="006B6EF0" w:rsidRDefault="006B6EF0" w:rsidP="00B15429">
            <w:pPr>
              <w:spacing w:line="240" w:lineRule="exact"/>
              <w:rPr>
                <w:b/>
                <w:color w:val="000000" w:themeColor="text1"/>
                <w:sz w:val="20"/>
              </w:rPr>
            </w:pPr>
            <w:r>
              <w:rPr>
                <w:b/>
                <w:color w:val="000000" w:themeColor="text1"/>
                <w:sz w:val="20"/>
              </w:rPr>
              <w:t>20</w:t>
            </w:r>
            <w:r w:rsidR="00A50FB0">
              <w:rPr>
                <w:rFonts w:hint="eastAsia"/>
                <w:b/>
                <w:color w:val="000000" w:themeColor="text1"/>
                <w:sz w:val="20"/>
              </w:rPr>
              <w:t>21</w:t>
            </w:r>
            <w:r>
              <w:rPr>
                <w:b/>
                <w:color w:val="000000" w:themeColor="text1"/>
                <w:sz w:val="20"/>
              </w:rPr>
              <w:t>.</w:t>
            </w:r>
            <w:r w:rsidR="00A50FB0">
              <w:rPr>
                <w:rFonts w:hint="eastAsia"/>
                <w:b/>
                <w:color w:val="000000" w:themeColor="text1"/>
                <w:sz w:val="20"/>
              </w:rPr>
              <w:t>7</w:t>
            </w:r>
            <w:r>
              <w:rPr>
                <w:b/>
                <w:color w:val="000000" w:themeColor="text1"/>
                <w:sz w:val="20"/>
              </w:rPr>
              <w:t>.</w:t>
            </w:r>
            <w:r w:rsidR="00A50FB0">
              <w:rPr>
                <w:rFonts w:hint="eastAsia"/>
                <w:b/>
                <w:color w:val="000000" w:themeColor="text1"/>
                <w:sz w:val="20"/>
              </w:rPr>
              <w:t>30</w:t>
            </w:r>
            <w:r>
              <w:rPr>
                <w:rFonts w:hint="eastAsia"/>
                <w:b/>
                <w:color w:val="000000" w:themeColor="text1"/>
                <w:sz w:val="20"/>
              </w:rPr>
              <w:t>日管理评审。</w:t>
            </w:r>
          </w:p>
          <w:p w:rsidR="006B6EF0" w:rsidRDefault="006B6EF0" w:rsidP="00B15429">
            <w:pPr>
              <w:spacing w:line="240" w:lineRule="exact"/>
              <w:rPr>
                <w:b/>
                <w:color w:val="000000" w:themeColor="text1"/>
                <w:sz w:val="20"/>
              </w:rPr>
            </w:pPr>
            <w:r>
              <w:rPr>
                <w:rFonts w:hint="eastAsia"/>
                <w:b/>
                <w:color w:val="000000" w:themeColor="text1"/>
                <w:sz w:val="20"/>
              </w:rPr>
              <w:t>了解管理评审输入是否充分</w:t>
            </w:r>
            <w:r>
              <w:rPr>
                <w:b/>
                <w:color w:val="000000" w:themeColor="text1"/>
                <w:sz w:val="20"/>
              </w:rPr>
              <w:t xml:space="preserve">; </w:t>
            </w:r>
          </w:p>
          <w:p w:rsidR="006B6EF0" w:rsidRDefault="006B6EF0" w:rsidP="00B15429">
            <w:pPr>
              <w:spacing w:line="240" w:lineRule="exact"/>
              <w:rPr>
                <w:b/>
                <w:color w:val="000000" w:themeColor="text1"/>
                <w:sz w:val="20"/>
              </w:rPr>
            </w:pPr>
            <w:r>
              <w:rPr>
                <w:rFonts w:hint="eastAsia"/>
                <w:b/>
                <w:color w:val="000000" w:themeColor="text1"/>
                <w:sz w:val="20"/>
              </w:rPr>
              <w:t>充分。</w:t>
            </w:r>
          </w:p>
          <w:p w:rsidR="006B6EF0" w:rsidRDefault="006B6EF0" w:rsidP="00B15429">
            <w:pPr>
              <w:spacing w:line="240" w:lineRule="exact"/>
              <w:rPr>
                <w:b/>
                <w:color w:val="000000" w:themeColor="text1"/>
                <w:sz w:val="20"/>
              </w:rPr>
            </w:pPr>
            <w:r>
              <w:rPr>
                <w:rFonts w:hint="eastAsia"/>
                <w:b/>
                <w:color w:val="000000" w:themeColor="text1"/>
                <w:sz w:val="20"/>
              </w:rPr>
              <w:t>了解管理评审结论</w:t>
            </w:r>
            <w:r>
              <w:rPr>
                <w:b/>
                <w:color w:val="000000" w:themeColor="text1"/>
                <w:sz w:val="20"/>
              </w:rPr>
              <w:t xml:space="preserve">; </w:t>
            </w:r>
          </w:p>
          <w:p w:rsidR="006B6EF0" w:rsidRDefault="006B6EF0" w:rsidP="00B15429">
            <w:pPr>
              <w:spacing w:line="240" w:lineRule="exact"/>
              <w:rPr>
                <w:b/>
                <w:color w:val="000000" w:themeColor="text1"/>
                <w:sz w:val="20"/>
              </w:rPr>
            </w:pPr>
            <w:r>
              <w:rPr>
                <w:rFonts w:hint="eastAsia"/>
                <w:b/>
                <w:color w:val="000000" w:themeColor="text1"/>
                <w:sz w:val="20"/>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r w:rsidR="00A50FB0">
              <w:rPr>
                <w:rFonts w:hint="eastAsia"/>
                <w:b/>
                <w:color w:val="000000" w:themeColor="text1"/>
                <w:sz w:val="20"/>
              </w:rPr>
              <w:t>上次管理评审提出的改进措施已完成。</w:t>
            </w:r>
          </w:p>
        </w:tc>
      </w:tr>
      <w:tr w:rsidR="006B6EF0" w:rsidTr="00B15429">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B6EF0" w:rsidRDefault="006B6EF0" w:rsidP="00B15429">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hideMark/>
          </w:tcPr>
          <w:p w:rsidR="006B6EF0" w:rsidRDefault="006B6EF0" w:rsidP="00B15429">
            <w:pPr>
              <w:spacing w:line="240" w:lineRule="exact"/>
              <w:rPr>
                <w:b/>
                <w:color w:val="000000" w:themeColor="text1"/>
                <w:sz w:val="20"/>
              </w:rPr>
            </w:pPr>
            <w:r>
              <w:rPr>
                <w:b/>
                <w:color w:val="000000" w:themeColor="text1"/>
                <w:sz w:val="20"/>
              </w:rPr>
              <w:t>5.  EMS</w:t>
            </w:r>
            <w:r>
              <w:rPr>
                <w:rFonts w:hint="eastAsia"/>
                <w:b/>
                <w:color w:val="000000" w:themeColor="text1"/>
                <w:sz w:val="20"/>
              </w:rPr>
              <w:t>是否按规定对主要污染物（污水、废气、噪声、废渣等）及排放实施了例行的监视或测量，结果是否满足相关要求？</w:t>
            </w:r>
          </w:p>
          <w:p w:rsidR="006B6EF0" w:rsidRDefault="006B6EF0" w:rsidP="006B6EF0">
            <w:pPr>
              <w:spacing w:line="360" w:lineRule="auto"/>
              <w:ind w:firstLineChars="200" w:firstLine="480"/>
              <w:rPr>
                <w:b/>
                <w:color w:val="000000" w:themeColor="text1"/>
                <w:sz w:val="20"/>
              </w:rPr>
            </w:pPr>
            <w:r>
              <w:rPr>
                <w:rFonts w:ascii="宋体" w:hAnsi="宋体" w:hint="eastAsia"/>
                <w:u w:val="single"/>
              </w:rPr>
              <w:t>查到2019年8月的厂界噪声检测报告，经检测，结果合格。</w:t>
            </w:r>
          </w:p>
        </w:tc>
      </w:tr>
      <w:tr w:rsidR="006B6EF0" w:rsidTr="00B15429">
        <w:trPr>
          <w:cantSplit/>
          <w:trHeight w:val="15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B6EF0" w:rsidRDefault="006B6EF0" w:rsidP="00B15429">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hideMark/>
          </w:tcPr>
          <w:p w:rsidR="006B6EF0" w:rsidRDefault="006B6EF0" w:rsidP="00B15429">
            <w:pPr>
              <w:spacing w:line="240" w:lineRule="exact"/>
              <w:rPr>
                <w:b/>
                <w:color w:val="000000" w:themeColor="text1"/>
                <w:sz w:val="20"/>
              </w:rPr>
            </w:pPr>
            <w:r>
              <w:rPr>
                <w:b/>
                <w:color w:val="000000" w:themeColor="text1"/>
                <w:sz w:val="20"/>
              </w:rPr>
              <w:t>6.  EMS</w:t>
            </w:r>
            <w:r>
              <w:rPr>
                <w:rFonts w:hint="eastAsia"/>
                <w:b/>
                <w:color w:val="000000" w:themeColor="text1"/>
                <w:sz w:val="20"/>
              </w:rPr>
              <w:t>国家</w:t>
            </w:r>
            <w:r>
              <w:rPr>
                <w:b/>
                <w:color w:val="000000" w:themeColor="text1"/>
                <w:sz w:val="20"/>
              </w:rPr>
              <w:t>/</w:t>
            </w:r>
            <w:r>
              <w:rPr>
                <w:rFonts w:hint="eastAsia"/>
                <w:b/>
                <w:color w:val="000000" w:themeColor="text1"/>
                <w:sz w:val="20"/>
              </w:rPr>
              <w:t>地方环保部门监测结果、新改扩建项目符合环评报告、三同时验收报告要求情况及措施</w:t>
            </w:r>
          </w:p>
          <w:p w:rsidR="006B6EF0" w:rsidRDefault="006B6EF0" w:rsidP="00B15429">
            <w:pPr>
              <w:spacing w:line="240" w:lineRule="exact"/>
              <w:rPr>
                <w:b/>
                <w:color w:val="000000" w:themeColor="text1"/>
                <w:sz w:val="20"/>
              </w:rPr>
            </w:pPr>
            <w:r>
              <w:rPr>
                <w:rFonts w:ascii="宋体" w:hAnsi="宋体" w:hint="eastAsia"/>
                <w:u w:val="single"/>
              </w:rPr>
              <w:t>查到公司环评报告，查到环保局的环</w:t>
            </w:r>
            <w:proofErr w:type="gramStart"/>
            <w:r>
              <w:rPr>
                <w:rFonts w:ascii="宋体" w:hAnsi="宋体" w:hint="eastAsia"/>
                <w:u w:val="single"/>
              </w:rPr>
              <w:t>评报告</w:t>
            </w:r>
            <w:proofErr w:type="gramEnd"/>
            <w:r>
              <w:rPr>
                <w:rFonts w:ascii="宋体" w:hAnsi="宋体" w:hint="eastAsia"/>
                <w:u w:val="single"/>
              </w:rPr>
              <w:t>批复报告，查到环境保护验收报告，公司已经通过了环评验收。</w:t>
            </w:r>
          </w:p>
        </w:tc>
      </w:tr>
      <w:tr w:rsidR="006B6EF0" w:rsidTr="00B15429">
        <w:trPr>
          <w:cantSplit/>
          <w:trHeight w:val="13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B6EF0" w:rsidRDefault="006B6EF0" w:rsidP="00B15429">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tcPr>
          <w:p w:rsidR="006B6EF0" w:rsidRDefault="006B6EF0" w:rsidP="00B15429">
            <w:pPr>
              <w:spacing w:line="300" w:lineRule="exact"/>
              <w:rPr>
                <w:b/>
                <w:color w:val="000000" w:themeColor="text1"/>
                <w:sz w:val="20"/>
              </w:rPr>
            </w:pPr>
            <w:r>
              <w:rPr>
                <w:b/>
                <w:color w:val="000000" w:themeColor="text1"/>
                <w:sz w:val="20"/>
              </w:rPr>
              <w:t>7. OHSMS</w:t>
            </w:r>
            <w:r>
              <w:rPr>
                <w:rFonts w:hint="eastAsia"/>
                <w:b/>
                <w:color w:val="000000" w:themeColor="text1"/>
                <w:sz w:val="20"/>
              </w:rPr>
              <w:t>是否按规定对职业健康安全项目进行定期测量，结果是否满足相关要求：</w:t>
            </w:r>
          </w:p>
          <w:p w:rsidR="006B6EF0" w:rsidRDefault="006B6EF0" w:rsidP="006B6EF0">
            <w:pPr>
              <w:ind w:firstLineChars="200" w:firstLine="480"/>
              <w:jc w:val="left"/>
              <w:rPr>
                <w:rFonts w:asciiTheme="minorEastAsia" w:eastAsiaTheme="minorEastAsia" w:hAnsiTheme="minorEastAsia"/>
                <w:szCs w:val="22"/>
                <w:u w:val="single"/>
              </w:rPr>
            </w:pPr>
          </w:p>
          <w:p w:rsidR="006B6EF0" w:rsidRDefault="00A7738F" w:rsidP="006B6EF0">
            <w:pPr>
              <w:ind w:firstLineChars="200" w:firstLine="48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查到了</w:t>
            </w:r>
            <w:r w:rsidRPr="00A7738F">
              <w:rPr>
                <w:rFonts w:asciiTheme="minorEastAsia" w:eastAsiaTheme="minorEastAsia" w:hAnsiTheme="minorEastAsia" w:hint="eastAsia"/>
                <w:szCs w:val="22"/>
                <w:u w:val="single"/>
              </w:rPr>
              <w:t>2020.6.28日员工健康体检报告，未发现职业病</w:t>
            </w:r>
            <w:r w:rsidR="006B6EF0">
              <w:rPr>
                <w:rFonts w:asciiTheme="minorEastAsia" w:eastAsiaTheme="minorEastAsia" w:hAnsiTheme="minorEastAsia" w:hint="eastAsia"/>
                <w:szCs w:val="22"/>
                <w:u w:val="single"/>
              </w:rPr>
              <w:t>。</w:t>
            </w:r>
          </w:p>
          <w:p w:rsidR="006B6EF0" w:rsidRDefault="006B6EF0" w:rsidP="006B6EF0">
            <w:pPr>
              <w:ind w:firstLineChars="200" w:firstLine="480"/>
              <w:jc w:val="left"/>
              <w:rPr>
                <w:rFonts w:asciiTheme="minorEastAsia" w:eastAsiaTheme="minorEastAsia" w:hAnsiTheme="minorEastAsia"/>
                <w:szCs w:val="22"/>
                <w:u w:val="single"/>
              </w:rPr>
            </w:pPr>
          </w:p>
          <w:p w:rsidR="006B6EF0" w:rsidRDefault="006B6EF0" w:rsidP="00B15429">
            <w:pPr>
              <w:spacing w:line="240" w:lineRule="exact"/>
              <w:rPr>
                <w:b/>
                <w:color w:val="000000" w:themeColor="text1"/>
                <w:sz w:val="20"/>
              </w:rPr>
            </w:pPr>
          </w:p>
        </w:tc>
      </w:tr>
      <w:tr w:rsidR="006B6EF0" w:rsidTr="00B15429">
        <w:trPr>
          <w:cantSplit/>
          <w:trHeight w:val="140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B6EF0" w:rsidRDefault="006B6EF0" w:rsidP="00B15429">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tcPr>
          <w:p w:rsidR="006B6EF0" w:rsidRDefault="006B6EF0" w:rsidP="00B15429">
            <w:pPr>
              <w:spacing w:line="240" w:lineRule="exact"/>
              <w:rPr>
                <w:b/>
                <w:color w:val="000000" w:themeColor="text1"/>
                <w:sz w:val="20"/>
              </w:rPr>
            </w:pPr>
            <w:r>
              <w:rPr>
                <w:b/>
                <w:color w:val="000000" w:themeColor="text1"/>
                <w:sz w:val="20"/>
              </w:rPr>
              <w:t>8.OHSMS</w:t>
            </w:r>
            <w:r>
              <w:rPr>
                <w:rFonts w:hint="eastAsia"/>
                <w:b/>
                <w:color w:val="000000" w:themeColor="text1"/>
                <w:sz w:val="20"/>
              </w:rPr>
              <w:t>国家</w:t>
            </w:r>
            <w:r>
              <w:rPr>
                <w:b/>
                <w:color w:val="000000" w:themeColor="text1"/>
                <w:sz w:val="20"/>
              </w:rPr>
              <w:t>/</w:t>
            </w:r>
            <w:r>
              <w:rPr>
                <w:rFonts w:hint="eastAsia"/>
                <w:b/>
                <w:color w:val="000000" w:themeColor="text1"/>
                <w:sz w:val="20"/>
              </w:rPr>
              <w:t>地方职业健康安全部门监督检查情况及措施</w:t>
            </w:r>
          </w:p>
          <w:p w:rsidR="006B6EF0" w:rsidRDefault="006B6EF0" w:rsidP="00B15429">
            <w:pPr>
              <w:spacing w:line="240" w:lineRule="exact"/>
              <w:rPr>
                <w:b/>
                <w:color w:val="000000" w:themeColor="text1"/>
                <w:sz w:val="20"/>
              </w:rPr>
            </w:pPr>
          </w:p>
          <w:p w:rsidR="006B6EF0" w:rsidRDefault="006B6EF0" w:rsidP="00B15429">
            <w:pPr>
              <w:spacing w:line="240" w:lineRule="exact"/>
              <w:rPr>
                <w:b/>
                <w:color w:val="000000" w:themeColor="text1"/>
                <w:sz w:val="20"/>
              </w:rPr>
            </w:pPr>
            <w:r>
              <w:rPr>
                <w:b/>
                <w:color w:val="000000" w:themeColor="text1"/>
                <w:sz w:val="20"/>
              </w:rPr>
              <w:t xml:space="preserve">  </w:t>
            </w:r>
            <w:r>
              <w:rPr>
                <w:rFonts w:asciiTheme="minorEastAsia" w:eastAsiaTheme="minorEastAsia" w:hAnsiTheme="minorEastAsia" w:hint="eastAsia"/>
                <w:szCs w:val="22"/>
                <w:u w:val="single"/>
              </w:rPr>
              <w:t>无。</w:t>
            </w:r>
          </w:p>
          <w:p w:rsidR="006B6EF0" w:rsidRDefault="006B6EF0" w:rsidP="00B15429">
            <w:pPr>
              <w:spacing w:line="240" w:lineRule="exact"/>
              <w:rPr>
                <w:b/>
                <w:color w:val="000000" w:themeColor="text1"/>
                <w:sz w:val="20"/>
              </w:rPr>
            </w:pPr>
          </w:p>
        </w:tc>
      </w:tr>
      <w:tr w:rsidR="006B6EF0" w:rsidTr="00B15429">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B6EF0" w:rsidRDefault="006B6EF0" w:rsidP="00B15429">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hideMark/>
          </w:tcPr>
          <w:p w:rsidR="006B6EF0" w:rsidRDefault="006B6EF0" w:rsidP="00B15429">
            <w:pPr>
              <w:widowControl/>
              <w:spacing w:line="240" w:lineRule="exact"/>
              <w:rPr>
                <w:b/>
                <w:color w:val="000000" w:themeColor="text1"/>
                <w:sz w:val="20"/>
              </w:rPr>
            </w:pPr>
            <w:r>
              <w:rPr>
                <w:b/>
                <w:color w:val="000000" w:themeColor="text1"/>
                <w:sz w:val="20"/>
              </w:rPr>
              <w:t xml:space="preserve">9. </w:t>
            </w:r>
            <w:r>
              <w:rPr>
                <w:rFonts w:hint="eastAsia"/>
                <w:b/>
                <w:color w:val="000000" w:themeColor="text1"/>
                <w:sz w:val="20"/>
              </w:rPr>
              <w:t>其他能够标明组织绩效、信誉的证据</w:t>
            </w:r>
            <w:r>
              <w:rPr>
                <w:b/>
                <w:color w:val="000000" w:themeColor="text1"/>
                <w:sz w:val="20"/>
              </w:rPr>
              <w:t>/</w:t>
            </w:r>
            <w:r>
              <w:rPr>
                <w:rFonts w:hint="eastAsia"/>
                <w:b/>
                <w:color w:val="000000" w:themeColor="text1"/>
                <w:sz w:val="20"/>
              </w:rPr>
              <w:t>信息：</w:t>
            </w:r>
          </w:p>
          <w:p w:rsidR="006B6EF0" w:rsidRDefault="006B6EF0" w:rsidP="006B6EF0">
            <w:pPr>
              <w:widowControl/>
              <w:spacing w:line="240" w:lineRule="exact"/>
              <w:ind w:firstLineChars="100" w:firstLine="240"/>
              <w:rPr>
                <w:b/>
                <w:color w:val="000000" w:themeColor="text1"/>
                <w:sz w:val="20"/>
              </w:rPr>
            </w:pPr>
            <w:r>
              <w:rPr>
                <w:rFonts w:asciiTheme="minorEastAsia" w:eastAsiaTheme="minorEastAsia" w:hAnsiTheme="minorEastAsia" w:hint="eastAsia"/>
                <w:szCs w:val="22"/>
                <w:u w:val="single"/>
              </w:rPr>
              <w:t>无。</w:t>
            </w:r>
          </w:p>
        </w:tc>
      </w:tr>
      <w:tr w:rsidR="006B6EF0" w:rsidTr="00B15429">
        <w:trPr>
          <w:cantSplit/>
          <w:trHeight w:val="15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6B6EF0" w:rsidRDefault="006B6EF0" w:rsidP="00B15429">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7" w:type="dxa"/>
            <w:tcBorders>
              <w:top w:val="single" w:sz="4" w:space="0" w:color="auto"/>
              <w:left w:val="single" w:sz="4" w:space="0" w:color="auto"/>
              <w:bottom w:val="single" w:sz="4" w:space="0" w:color="auto"/>
              <w:right w:val="single" w:sz="4" w:space="0" w:color="auto"/>
            </w:tcBorders>
            <w:hideMark/>
          </w:tcPr>
          <w:p w:rsidR="006B6EF0" w:rsidRDefault="006B6EF0" w:rsidP="00B15429">
            <w:pPr>
              <w:spacing w:line="240" w:lineRule="exact"/>
              <w:rPr>
                <w:b/>
                <w:color w:val="000000" w:themeColor="text1"/>
                <w:sz w:val="20"/>
              </w:rPr>
            </w:pPr>
            <w:r>
              <w:rPr>
                <w:b/>
                <w:color w:val="000000" w:themeColor="text1"/>
                <w:sz w:val="20"/>
              </w:rPr>
              <w:t xml:space="preserve">1 </w:t>
            </w:r>
            <w:r>
              <w:rPr>
                <w:rFonts w:hint="eastAsia"/>
                <w:b/>
                <w:color w:val="000000" w:themeColor="text1"/>
                <w:sz w:val="20"/>
              </w:rPr>
              <w:t>纠正</w:t>
            </w:r>
            <w:r>
              <w:rPr>
                <w:b/>
                <w:color w:val="000000" w:themeColor="text1"/>
                <w:sz w:val="20"/>
              </w:rPr>
              <w:t>/</w:t>
            </w:r>
            <w:r>
              <w:rPr>
                <w:rFonts w:hint="eastAsia"/>
                <w:b/>
                <w:color w:val="000000" w:themeColor="text1"/>
                <w:sz w:val="20"/>
              </w:rPr>
              <w:t>预防措施的实施及效果</w:t>
            </w:r>
            <w:r>
              <w:rPr>
                <w:b/>
                <w:color w:val="000000" w:themeColor="text1"/>
                <w:spacing w:val="-8"/>
                <w:sz w:val="20"/>
              </w:rPr>
              <w:t>;</w:t>
            </w:r>
          </w:p>
          <w:p w:rsidR="006B6EF0" w:rsidRDefault="006B6EF0" w:rsidP="006B6EF0">
            <w:pPr>
              <w:widowControl/>
              <w:spacing w:line="240" w:lineRule="exact"/>
              <w:ind w:firstLineChars="200" w:firstLine="480"/>
              <w:rPr>
                <w:b/>
                <w:color w:val="000000" w:themeColor="text1"/>
                <w:sz w:val="20"/>
              </w:rPr>
            </w:pPr>
            <w:r>
              <w:rPr>
                <w:rFonts w:asciiTheme="minorEastAsia" w:eastAsiaTheme="minorEastAsia" w:hAnsiTheme="minorEastAsia" w:hint="eastAsia"/>
                <w:szCs w:val="22"/>
                <w:u w:val="single"/>
              </w:rPr>
              <w:t>对纠正预防措施识别、评审、验证，事故事件报告、调查、处理等作了规定，其内容符合组织实际及标准要求。针对内审管理评审提出的问题已采取了纠正措施。</w:t>
            </w:r>
          </w:p>
        </w:tc>
      </w:tr>
      <w:tr w:rsidR="006B6EF0" w:rsidTr="00B15429">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B6EF0" w:rsidRDefault="006B6EF0" w:rsidP="00B15429">
            <w:pPr>
              <w:widowControl/>
              <w:jc w:val="left"/>
              <w:rPr>
                <w:b/>
                <w:color w:val="000000" w:themeColor="text1"/>
                <w:sz w:val="20"/>
              </w:rPr>
            </w:pPr>
          </w:p>
        </w:tc>
        <w:tc>
          <w:tcPr>
            <w:tcW w:w="9197" w:type="dxa"/>
            <w:tcBorders>
              <w:top w:val="single" w:sz="4" w:space="0" w:color="auto"/>
              <w:left w:val="single" w:sz="4" w:space="0" w:color="auto"/>
              <w:bottom w:val="single" w:sz="4" w:space="0" w:color="auto"/>
              <w:right w:val="single" w:sz="4" w:space="0" w:color="auto"/>
            </w:tcBorders>
          </w:tcPr>
          <w:p w:rsidR="006B6EF0" w:rsidRDefault="006B6EF0" w:rsidP="00B15429">
            <w:pPr>
              <w:spacing w:line="240" w:lineRule="exact"/>
              <w:rPr>
                <w:b/>
                <w:color w:val="000000" w:themeColor="text1"/>
                <w:spacing w:val="-20"/>
                <w:sz w:val="20"/>
              </w:rPr>
            </w:pPr>
            <w:r>
              <w:rPr>
                <w:b/>
                <w:color w:val="000000" w:themeColor="text1"/>
                <w:spacing w:val="-20"/>
                <w:sz w:val="20"/>
              </w:rPr>
              <w:t>2</w:t>
            </w:r>
            <w:r>
              <w:rPr>
                <w:rFonts w:hint="eastAsia"/>
                <w:b/>
                <w:color w:val="000000" w:themeColor="text1"/>
                <w:spacing w:val="-20"/>
                <w:sz w:val="20"/>
              </w:rPr>
              <w:t>（近一年）重大事故、顾客</w:t>
            </w:r>
            <w:r>
              <w:rPr>
                <w:b/>
                <w:color w:val="000000" w:themeColor="text1"/>
                <w:spacing w:val="-20"/>
                <w:sz w:val="20"/>
              </w:rPr>
              <w:t>/</w:t>
            </w:r>
            <w:r>
              <w:rPr>
                <w:rFonts w:hint="eastAsia"/>
                <w:b/>
                <w:color w:val="000000" w:themeColor="text1"/>
                <w:spacing w:val="-20"/>
                <w:sz w:val="20"/>
              </w:rPr>
              <w:t>相关方投诉：：</w:t>
            </w:r>
          </w:p>
          <w:p w:rsidR="006B6EF0" w:rsidRDefault="006B6EF0" w:rsidP="006B6EF0">
            <w:pPr>
              <w:spacing w:line="240" w:lineRule="exact"/>
              <w:ind w:firstLineChars="100" w:firstLine="240"/>
              <w:rPr>
                <w:b/>
                <w:color w:val="000000" w:themeColor="text1"/>
                <w:spacing w:val="-20"/>
                <w:sz w:val="20"/>
              </w:rPr>
            </w:pPr>
            <w:r>
              <w:rPr>
                <w:rFonts w:asciiTheme="minorEastAsia" w:eastAsiaTheme="minorEastAsia" w:hAnsiTheme="minorEastAsia" w:hint="eastAsia"/>
                <w:szCs w:val="22"/>
                <w:u w:val="single"/>
              </w:rPr>
              <w:t>未发生。</w:t>
            </w:r>
          </w:p>
          <w:p w:rsidR="006B6EF0" w:rsidRDefault="006B6EF0" w:rsidP="00B15429">
            <w:pPr>
              <w:spacing w:line="240" w:lineRule="exact"/>
              <w:rPr>
                <w:b/>
                <w:color w:val="000000" w:themeColor="text1"/>
                <w:sz w:val="20"/>
              </w:rPr>
            </w:pPr>
          </w:p>
        </w:tc>
      </w:tr>
      <w:tr w:rsidR="006B6EF0" w:rsidTr="00B15429">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B6EF0" w:rsidRDefault="006B6EF0" w:rsidP="00B15429">
            <w:pPr>
              <w:widowControl/>
              <w:jc w:val="left"/>
              <w:rPr>
                <w:b/>
                <w:color w:val="000000" w:themeColor="text1"/>
                <w:sz w:val="20"/>
              </w:rPr>
            </w:pPr>
          </w:p>
        </w:tc>
        <w:tc>
          <w:tcPr>
            <w:tcW w:w="9197" w:type="dxa"/>
            <w:tcBorders>
              <w:top w:val="single" w:sz="4" w:space="0" w:color="auto"/>
              <w:left w:val="single" w:sz="4" w:space="0" w:color="auto"/>
              <w:bottom w:val="single" w:sz="4" w:space="0" w:color="auto"/>
              <w:right w:val="single" w:sz="4" w:space="0" w:color="auto"/>
            </w:tcBorders>
            <w:hideMark/>
          </w:tcPr>
          <w:p w:rsidR="006B6EF0" w:rsidRDefault="00B15429" w:rsidP="00B15429">
            <w:pPr>
              <w:spacing w:line="240" w:lineRule="exact"/>
              <w:rPr>
                <w:b/>
                <w:color w:val="000000" w:themeColor="text1"/>
                <w:sz w:val="20"/>
              </w:rPr>
            </w:pPr>
            <w:r>
              <w:rPr>
                <w:rFonts w:hint="eastAsia"/>
                <w:b/>
                <w:color w:val="000000" w:themeColor="text1"/>
                <w:sz w:val="20"/>
              </w:rPr>
              <w:t>3</w:t>
            </w:r>
            <w:r w:rsidR="006B6EF0">
              <w:rPr>
                <w:b/>
                <w:color w:val="000000" w:themeColor="text1"/>
                <w:sz w:val="20"/>
              </w:rPr>
              <w:t>.</w:t>
            </w:r>
            <w:r w:rsidR="006B6EF0">
              <w:rPr>
                <w:rFonts w:hint="eastAsia"/>
                <w:b/>
                <w:color w:val="000000" w:themeColor="text1"/>
                <w:sz w:val="20"/>
              </w:rPr>
              <w:t>创新情况</w:t>
            </w:r>
          </w:p>
          <w:p w:rsidR="006B6EF0" w:rsidRDefault="006B6EF0" w:rsidP="006B6EF0">
            <w:pPr>
              <w:spacing w:line="240" w:lineRule="exact"/>
              <w:ind w:firstLineChars="100" w:firstLine="240"/>
              <w:rPr>
                <w:b/>
                <w:color w:val="000000" w:themeColor="text1"/>
                <w:sz w:val="20"/>
              </w:rPr>
            </w:pPr>
            <w:r>
              <w:rPr>
                <w:rFonts w:asciiTheme="minorEastAsia" w:eastAsiaTheme="minorEastAsia" w:hAnsiTheme="minorEastAsia" w:hint="eastAsia"/>
                <w:szCs w:val="22"/>
                <w:u w:val="single"/>
              </w:rPr>
              <w:t>无。</w:t>
            </w:r>
          </w:p>
        </w:tc>
      </w:tr>
      <w:tr w:rsidR="006B6EF0" w:rsidTr="00B15429">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B6EF0" w:rsidRDefault="006B6EF0" w:rsidP="00B15429">
            <w:pPr>
              <w:widowControl/>
              <w:jc w:val="left"/>
              <w:rPr>
                <w:b/>
                <w:color w:val="000000" w:themeColor="text1"/>
                <w:sz w:val="20"/>
              </w:rPr>
            </w:pPr>
          </w:p>
        </w:tc>
        <w:tc>
          <w:tcPr>
            <w:tcW w:w="9197" w:type="dxa"/>
            <w:tcBorders>
              <w:top w:val="single" w:sz="4" w:space="0" w:color="auto"/>
              <w:left w:val="single" w:sz="4" w:space="0" w:color="auto"/>
              <w:bottom w:val="single" w:sz="4" w:space="0" w:color="auto"/>
              <w:right w:val="single" w:sz="4" w:space="0" w:color="auto"/>
            </w:tcBorders>
            <w:hideMark/>
          </w:tcPr>
          <w:p w:rsidR="006B6EF0" w:rsidRDefault="00B15429" w:rsidP="006B6EF0">
            <w:pPr>
              <w:spacing w:line="240" w:lineRule="exact"/>
              <w:rPr>
                <w:b/>
                <w:color w:val="000000" w:themeColor="text1"/>
                <w:szCs w:val="21"/>
              </w:rPr>
            </w:pPr>
            <w:r>
              <w:rPr>
                <w:rFonts w:hint="eastAsia"/>
                <w:b/>
                <w:color w:val="000000" w:themeColor="text1"/>
                <w:szCs w:val="21"/>
              </w:rPr>
              <w:t>4</w:t>
            </w:r>
            <w:r w:rsidR="006B6EF0">
              <w:rPr>
                <w:b/>
                <w:color w:val="000000" w:themeColor="text1"/>
                <w:szCs w:val="21"/>
              </w:rPr>
              <w:t xml:space="preserve">. </w:t>
            </w:r>
            <w:r w:rsidR="006B6EF0">
              <w:rPr>
                <w:rFonts w:hint="eastAsia"/>
                <w:b/>
                <w:color w:val="000000" w:themeColor="text1"/>
                <w:szCs w:val="21"/>
              </w:rPr>
              <w:t>上次不符合的整改情况</w:t>
            </w:r>
            <w:r w:rsidR="006B6EF0">
              <w:rPr>
                <w:rFonts w:hint="eastAsia"/>
                <w:b/>
                <w:color w:val="000000" w:themeColor="text1"/>
                <w:szCs w:val="21"/>
              </w:rPr>
              <w:t xml:space="preserve"> </w:t>
            </w:r>
          </w:p>
          <w:p w:rsidR="00A7738F" w:rsidRDefault="00A7738F" w:rsidP="006B6EF0">
            <w:pPr>
              <w:spacing w:line="240" w:lineRule="exact"/>
              <w:rPr>
                <w:b/>
                <w:color w:val="000000" w:themeColor="text1"/>
                <w:szCs w:val="21"/>
              </w:rPr>
            </w:pPr>
          </w:p>
          <w:p w:rsidR="00A7738F" w:rsidRDefault="00A7738F" w:rsidP="006B6EF0">
            <w:pPr>
              <w:spacing w:line="240" w:lineRule="exact"/>
              <w:rPr>
                <w:b/>
                <w:color w:val="000000" w:themeColor="text1"/>
                <w:szCs w:val="21"/>
              </w:rPr>
            </w:pPr>
            <w:r>
              <w:rPr>
                <w:rFonts w:hint="eastAsia"/>
                <w:b/>
                <w:color w:val="000000" w:themeColor="text1"/>
                <w:szCs w:val="21"/>
              </w:rPr>
              <w:t xml:space="preserve">  </w:t>
            </w:r>
            <w:r>
              <w:rPr>
                <w:rFonts w:hint="eastAsia"/>
                <w:b/>
                <w:color w:val="000000" w:themeColor="text1"/>
                <w:szCs w:val="21"/>
              </w:rPr>
              <w:t>上次审核发现的计量器具没有校准和没有进行健康体检的不符合已关闭。</w:t>
            </w:r>
          </w:p>
        </w:tc>
      </w:tr>
    </w:tbl>
    <w:p w:rsidR="006B6EF0" w:rsidRDefault="006B6EF0" w:rsidP="006B6EF0">
      <w:pPr>
        <w:spacing w:line="300" w:lineRule="exact"/>
        <w:rPr>
          <w:b/>
          <w:color w:val="000000" w:themeColor="text1"/>
          <w:sz w:val="26"/>
          <w:szCs w:val="26"/>
        </w:rPr>
      </w:pPr>
    </w:p>
    <w:p w:rsidR="00B15429" w:rsidRDefault="00B15429" w:rsidP="00B15429">
      <w:pPr>
        <w:tabs>
          <w:tab w:val="left" w:pos="645"/>
        </w:tabs>
        <w:spacing w:afterLines="50" w:after="163" w:line="360" w:lineRule="exact"/>
        <w:rPr>
          <w:b/>
          <w:sz w:val="16"/>
          <w:szCs w:val="16"/>
        </w:rPr>
      </w:pPr>
      <w:r>
        <w:rPr>
          <w:rFonts w:hint="eastAsia"/>
          <w:b/>
          <w:sz w:val="26"/>
          <w:szCs w:val="26"/>
        </w:rPr>
        <w:t>七、其它需要说明的问题</w:t>
      </w:r>
      <w:r w:rsidR="00A7738F">
        <w:rPr>
          <w:rFonts w:hint="eastAsia"/>
          <w:b/>
          <w:sz w:val="26"/>
          <w:szCs w:val="26"/>
        </w:rPr>
        <w:t>：无</w:t>
      </w:r>
    </w:p>
    <w:p w:rsidR="00B15429" w:rsidRDefault="00B15429" w:rsidP="00B15429">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B15429" w:rsidTr="00B15429">
        <w:tc>
          <w:tcPr>
            <w:tcW w:w="5353" w:type="dxa"/>
          </w:tcPr>
          <w:p w:rsidR="00B15429" w:rsidRPr="00BA3D59" w:rsidRDefault="00B15429" w:rsidP="00B15429">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B15429" w:rsidRPr="00BA3D59" w:rsidRDefault="00B15429" w:rsidP="00B15429">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B15429" w:rsidTr="00B15429">
        <w:tc>
          <w:tcPr>
            <w:tcW w:w="5353" w:type="dxa"/>
          </w:tcPr>
          <w:p w:rsidR="00B15429" w:rsidRPr="00BA3D59" w:rsidRDefault="00B15429" w:rsidP="00B15429">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B15429" w:rsidRPr="00BA3D59" w:rsidRDefault="00B15429" w:rsidP="00B15429">
            <w:pPr>
              <w:snapToGrid w:val="0"/>
              <w:spacing w:line="360" w:lineRule="auto"/>
              <w:ind w:leftChars="-88" w:left="-211" w:firstLineChars="223" w:firstLine="537"/>
              <w:rPr>
                <w:rFonts w:ascii="宋体"/>
                <w:b/>
                <w:szCs w:val="21"/>
              </w:rPr>
            </w:pPr>
          </w:p>
        </w:tc>
      </w:tr>
      <w:tr w:rsidR="00B15429" w:rsidTr="00B15429">
        <w:tc>
          <w:tcPr>
            <w:tcW w:w="5353" w:type="dxa"/>
          </w:tcPr>
          <w:p w:rsidR="00B15429" w:rsidRPr="00BA3D59" w:rsidRDefault="00B15429" w:rsidP="00B15429">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B15429" w:rsidRPr="00BA3D59" w:rsidRDefault="00B15429" w:rsidP="00B15429">
            <w:pPr>
              <w:snapToGrid w:val="0"/>
              <w:spacing w:line="360" w:lineRule="auto"/>
              <w:ind w:leftChars="-88" w:left="-211" w:firstLineChars="223" w:firstLine="537"/>
              <w:rPr>
                <w:rFonts w:ascii="宋体"/>
                <w:b/>
                <w:color w:val="FF0000"/>
                <w:szCs w:val="21"/>
              </w:rPr>
            </w:pPr>
          </w:p>
        </w:tc>
      </w:tr>
      <w:tr w:rsidR="00B15429" w:rsidTr="00B15429">
        <w:tc>
          <w:tcPr>
            <w:tcW w:w="5353" w:type="dxa"/>
          </w:tcPr>
          <w:p w:rsidR="00B15429" w:rsidRPr="00BA3D59" w:rsidRDefault="00B15429" w:rsidP="00B15429">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B15429" w:rsidRPr="00BA3D59" w:rsidRDefault="00B15429" w:rsidP="00B15429">
            <w:pPr>
              <w:snapToGrid w:val="0"/>
              <w:spacing w:line="360" w:lineRule="auto"/>
              <w:ind w:leftChars="-88" w:left="-211" w:firstLineChars="223" w:firstLine="537"/>
              <w:rPr>
                <w:rFonts w:ascii="宋体"/>
                <w:b/>
                <w:color w:val="FF0000"/>
                <w:szCs w:val="21"/>
              </w:rPr>
            </w:pPr>
          </w:p>
        </w:tc>
      </w:tr>
    </w:tbl>
    <w:p w:rsidR="00B15429" w:rsidRDefault="00B15429" w:rsidP="00B15429">
      <w:pPr>
        <w:snapToGrid w:val="0"/>
        <w:spacing w:line="360" w:lineRule="auto"/>
        <w:ind w:leftChars="-88" w:left="-211" w:firstLineChars="223" w:firstLine="493"/>
        <w:rPr>
          <w:b/>
          <w:spacing w:val="-10"/>
          <w:szCs w:val="21"/>
        </w:rPr>
      </w:pPr>
    </w:p>
    <w:p w:rsidR="00B15429" w:rsidRDefault="00A7738F" w:rsidP="00A7738F">
      <w:pPr>
        <w:snapToGrid w:val="0"/>
        <w:spacing w:line="360" w:lineRule="auto"/>
        <w:ind w:leftChars="-88" w:left="-211" w:firstLineChars="223" w:firstLine="470"/>
        <w:rPr>
          <w:rFonts w:ascii="宋体"/>
          <w:b/>
          <w:szCs w:val="21"/>
        </w:rPr>
      </w:pPr>
      <w:r>
        <w:rPr>
          <w:rFonts w:hint="eastAsia"/>
          <w:b/>
          <w:sz w:val="21"/>
          <w:szCs w:val="21"/>
        </w:rPr>
        <w:t>■</w:t>
      </w:r>
      <w:r w:rsidR="00B15429">
        <w:rPr>
          <w:rFonts w:ascii="宋体" w:hAnsi="宋体" w:hint="eastAsia"/>
          <w:b/>
          <w:szCs w:val="21"/>
        </w:rPr>
        <w:t>达到审核目的</w:t>
      </w:r>
    </w:p>
    <w:p w:rsidR="00B15429" w:rsidRDefault="00B15429" w:rsidP="00B15429">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6B6EF0" w:rsidRDefault="00B15429" w:rsidP="006B6EF0">
      <w:pPr>
        <w:spacing w:line="360" w:lineRule="auto"/>
        <w:ind w:leftChars="-59" w:left="-142" w:firstLineChars="54" w:firstLine="141"/>
        <w:rPr>
          <w:b/>
          <w:color w:val="000000" w:themeColor="text1"/>
          <w:sz w:val="20"/>
        </w:rPr>
      </w:pPr>
      <w:r>
        <w:rPr>
          <w:rFonts w:hint="eastAsia"/>
          <w:b/>
          <w:sz w:val="26"/>
          <w:szCs w:val="26"/>
        </w:rPr>
        <w:t>八</w:t>
      </w:r>
      <w:r w:rsidR="006B6EF0">
        <w:rPr>
          <w:rFonts w:hint="eastAsia"/>
          <w:b/>
          <w:color w:val="000000" w:themeColor="text1"/>
          <w:sz w:val="26"/>
          <w:szCs w:val="26"/>
        </w:rPr>
        <w:t>、本次审核不符合项</w:t>
      </w:r>
    </w:p>
    <w:p w:rsidR="006B6EF0" w:rsidRDefault="006B6EF0" w:rsidP="006B6EF0">
      <w:pPr>
        <w:tabs>
          <w:tab w:val="left" w:pos="9072"/>
        </w:tabs>
        <w:spacing w:line="360" w:lineRule="auto"/>
        <w:ind w:leftChars="-59" w:left="-142" w:firstLineChars="54" w:firstLine="130"/>
        <w:rPr>
          <w:b/>
          <w:color w:val="000000" w:themeColor="text1"/>
        </w:rPr>
      </w:pPr>
      <w:r>
        <w:rPr>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Pr>
          <w:rFonts w:hint="eastAsia"/>
          <w:b/>
          <w:color w:val="000000" w:themeColor="text1"/>
        </w:rPr>
        <w:t>1</w:t>
      </w:r>
      <w:r>
        <w:rPr>
          <w:rFonts w:hint="eastAsia"/>
          <w:b/>
          <w:color w:val="000000" w:themeColor="text1"/>
        </w:rPr>
        <w:t>项；其中</w:t>
      </w:r>
      <w:r w:rsidR="00457918">
        <w:pict>
          <v:line id="直接连接符 1" o:spid="_x0000_s1032" style="position:absolute;left:0;text-align:left;z-index:251664384;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Pr>
          <w:b/>
          <w:color w:val="000000" w:themeColor="text1"/>
        </w:rPr>
        <w:t>0</w:t>
      </w:r>
      <w:r>
        <w:rPr>
          <w:rFonts w:hint="eastAsia"/>
          <w:b/>
          <w:color w:val="000000" w:themeColor="text1"/>
        </w:rPr>
        <w:t>项，一般不符合</w:t>
      </w:r>
      <w:r>
        <w:rPr>
          <w:rFonts w:hint="eastAsia"/>
          <w:b/>
          <w:color w:val="000000" w:themeColor="text1"/>
        </w:rPr>
        <w:t>1</w:t>
      </w:r>
      <w:r>
        <w:rPr>
          <w:rFonts w:hint="eastAsia"/>
          <w:b/>
          <w:color w:val="000000" w:themeColor="text1"/>
        </w:rPr>
        <w:t>项，观察项</w:t>
      </w:r>
      <w:r w:rsidR="00A7738F">
        <w:rPr>
          <w:rFonts w:hint="eastAsia"/>
          <w:b/>
          <w:color w:val="000000" w:themeColor="text1"/>
        </w:rPr>
        <w:t>0</w:t>
      </w:r>
      <w:r>
        <w:rPr>
          <w:rFonts w:hint="eastAsia"/>
          <w:b/>
          <w:color w:val="000000" w:themeColor="text1"/>
        </w:rPr>
        <w:t>项分布在部门条款，</w:t>
      </w:r>
      <w:proofErr w:type="gramStart"/>
      <w:r>
        <w:rPr>
          <w:rFonts w:hint="eastAsia"/>
          <w:b/>
          <w:color w:val="000000" w:themeColor="text1"/>
        </w:rPr>
        <w:t>分布见</w:t>
      </w:r>
      <w:proofErr w:type="gramEnd"/>
      <w:r>
        <w:rPr>
          <w:rFonts w:hint="eastAsia"/>
          <w:b/>
          <w:color w:val="000000" w:themeColor="text1"/>
        </w:rPr>
        <w:t>附件。（</w:t>
      </w:r>
      <w:r>
        <w:rPr>
          <w:b/>
          <w:color w:val="000000" w:themeColor="text1"/>
        </w:rPr>
        <w:t>Q/J/E/S</w:t>
      </w:r>
      <w:r>
        <w:rPr>
          <w:rFonts w:hint="eastAsia"/>
          <w:b/>
          <w:color w:val="000000" w:themeColor="text1"/>
        </w:rPr>
        <w:t>分开填写）</w:t>
      </w:r>
    </w:p>
    <w:p w:rsidR="006B6EF0" w:rsidRDefault="006B6EF0" w:rsidP="006B6EF0">
      <w:pPr>
        <w:tabs>
          <w:tab w:val="left" w:pos="215"/>
          <w:tab w:val="left" w:pos="430"/>
        </w:tabs>
        <w:spacing w:line="360" w:lineRule="auto"/>
        <w:ind w:leftChars="-59" w:left="-142" w:firstLineChars="54" w:firstLine="130"/>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A7738F">
        <w:rPr>
          <w:rFonts w:hint="eastAsia"/>
          <w:b/>
          <w:sz w:val="21"/>
          <w:szCs w:val="21"/>
        </w:rPr>
        <w:t>■</w:t>
      </w:r>
      <w:r>
        <w:rPr>
          <w:rFonts w:hint="eastAsia"/>
          <w:b/>
          <w:color w:val="000000" w:themeColor="text1"/>
        </w:rPr>
        <w:t>不大</w:t>
      </w:r>
    </w:p>
    <w:p w:rsidR="00B15429" w:rsidRDefault="00B15429" w:rsidP="00B15429">
      <w:pPr>
        <w:snapToGrid w:val="0"/>
        <w:spacing w:line="360" w:lineRule="auto"/>
        <w:ind w:leftChars="-59" w:left="-142" w:firstLineChars="54" w:firstLine="141"/>
        <w:rPr>
          <w:b/>
          <w:color w:val="000000" w:themeColor="text1"/>
          <w:sz w:val="26"/>
          <w:szCs w:val="26"/>
        </w:rPr>
      </w:pPr>
    </w:p>
    <w:p w:rsidR="006B6EF0" w:rsidRDefault="006B6EF0" w:rsidP="00B15429">
      <w:pPr>
        <w:snapToGrid w:val="0"/>
        <w:spacing w:line="360" w:lineRule="auto"/>
        <w:ind w:leftChars="-59" w:left="-142" w:firstLineChars="54" w:firstLine="141"/>
        <w:rPr>
          <w:b/>
          <w:color w:val="000000" w:themeColor="text1"/>
          <w:sz w:val="26"/>
          <w:szCs w:val="26"/>
        </w:rPr>
      </w:pPr>
      <w:r>
        <w:rPr>
          <w:rFonts w:hint="eastAsia"/>
          <w:b/>
          <w:color w:val="000000" w:themeColor="text1"/>
          <w:sz w:val="26"/>
          <w:szCs w:val="26"/>
        </w:rPr>
        <w:t>九、审核结论</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6B6EF0" w:rsidTr="006B6EF0">
        <w:trPr>
          <w:trHeight w:val="3011"/>
        </w:trPr>
        <w:tc>
          <w:tcPr>
            <w:tcW w:w="10080" w:type="dxa"/>
            <w:tcBorders>
              <w:top w:val="single" w:sz="4" w:space="0" w:color="auto"/>
              <w:left w:val="single" w:sz="4" w:space="0" w:color="auto"/>
              <w:bottom w:val="single" w:sz="4" w:space="0" w:color="auto"/>
              <w:right w:val="single" w:sz="4" w:space="0" w:color="auto"/>
            </w:tcBorders>
          </w:tcPr>
          <w:p w:rsidR="006B6EF0" w:rsidRDefault="006B6EF0" w:rsidP="006B6EF0">
            <w:pPr>
              <w:spacing w:line="280" w:lineRule="exact"/>
              <w:ind w:leftChars="-59" w:left="-142" w:firstLineChars="54" w:firstLine="108"/>
              <w:rPr>
                <w:b/>
                <w:color w:val="000000" w:themeColor="text1"/>
                <w:sz w:val="22"/>
                <w:szCs w:val="22"/>
              </w:rPr>
            </w:pPr>
            <w:r>
              <w:rPr>
                <w:b/>
                <w:color w:val="000000" w:themeColor="text1"/>
                <w:spacing w:val="-10"/>
                <w:sz w:val="22"/>
                <w:szCs w:val="22"/>
              </w:rPr>
              <w:t xml:space="preserve">1. </w:t>
            </w: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6B6EF0" w:rsidRDefault="006B6EF0" w:rsidP="006B6EF0">
            <w:pPr>
              <w:spacing w:line="280" w:lineRule="exact"/>
              <w:ind w:leftChars="-59" w:left="-142" w:firstLineChars="54" w:firstLine="119"/>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6B6EF0" w:rsidRDefault="006B6EF0" w:rsidP="006B6EF0">
            <w:pPr>
              <w:spacing w:line="240" w:lineRule="exact"/>
              <w:ind w:leftChars="-59" w:left="-142" w:firstLineChars="54" w:firstLine="130"/>
              <w:rPr>
                <w:b/>
                <w:color w:val="000000" w:themeColor="text1"/>
                <w:sz w:val="22"/>
                <w:szCs w:val="22"/>
              </w:rPr>
            </w:pP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6B6EF0" w:rsidRDefault="006B6EF0" w:rsidP="006B6EF0">
            <w:pPr>
              <w:spacing w:line="240" w:lineRule="exact"/>
              <w:ind w:leftChars="-59" w:left="-142" w:firstLineChars="54" w:firstLine="119"/>
              <w:rPr>
                <w:b/>
                <w:color w:val="000000" w:themeColor="text1"/>
                <w:sz w:val="22"/>
                <w:szCs w:val="22"/>
              </w:rPr>
            </w:pPr>
          </w:p>
          <w:p w:rsidR="006B6EF0" w:rsidRDefault="006B6EF0" w:rsidP="0021777D">
            <w:pPr>
              <w:spacing w:line="240" w:lineRule="exact"/>
              <w:ind w:leftChars="-59" w:left="-142" w:firstLineChars="54" w:firstLine="119"/>
              <w:rPr>
                <w:b/>
                <w:color w:val="000000" w:themeColor="text1"/>
                <w:sz w:val="28"/>
                <w:szCs w:val="28"/>
              </w:rPr>
            </w:pPr>
            <w:r>
              <w:rPr>
                <w:rFonts w:hint="eastAsia"/>
                <w:b/>
                <w:color w:val="000000" w:themeColor="text1"/>
                <w:sz w:val="22"/>
                <w:szCs w:val="22"/>
              </w:rPr>
              <w:t>组织体系运行满足标准要求，既定目标能达成，向顾客提供稳定、合格产品，满足适用的质量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职业健康安全法规要求，防止环境污染和重大职业健康安全事故，对周边环境没有产生不利影响，实施措施基本有效。体系运行基本适宜、充分、有效，基本建立自我完善机制。</w:t>
            </w:r>
          </w:p>
        </w:tc>
      </w:tr>
      <w:tr w:rsidR="006B6EF0" w:rsidTr="006B6EF0">
        <w:trPr>
          <w:trHeight w:val="1593"/>
        </w:trPr>
        <w:tc>
          <w:tcPr>
            <w:tcW w:w="10080" w:type="dxa"/>
            <w:tcBorders>
              <w:top w:val="single" w:sz="4" w:space="0" w:color="auto"/>
              <w:left w:val="single" w:sz="4" w:space="0" w:color="auto"/>
              <w:bottom w:val="single" w:sz="4" w:space="0" w:color="auto"/>
              <w:right w:val="single" w:sz="4" w:space="0" w:color="auto"/>
            </w:tcBorders>
          </w:tcPr>
          <w:p w:rsidR="006B6EF0" w:rsidRDefault="006B6EF0" w:rsidP="006B6EF0">
            <w:pPr>
              <w:ind w:leftChars="-59" w:left="-142" w:firstLineChars="54" w:firstLine="130"/>
              <w:rPr>
                <w:b/>
                <w:color w:val="000000" w:themeColor="text1"/>
              </w:rPr>
            </w:pPr>
            <w:r>
              <w:rPr>
                <w:b/>
                <w:color w:val="000000" w:themeColor="text1"/>
              </w:rPr>
              <w:t>2.</w:t>
            </w:r>
            <w:r>
              <w:rPr>
                <w:rFonts w:hint="eastAsia"/>
                <w:b/>
                <w:color w:val="000000" w:themeColor="text1"/>
              </w:rPr>
              <w:t>对审核范围适宜性结论</w:t>
            </w:r>
          </w:p>
          <w:p w:rsidR="006B6EF0" w:rsidRDefault="006B6EF0" w:rsidP="006B6EF0">
            <w:pPr>
              <w:ind w:leftChars="-59" w:left="-142" w:firstLineChars="54" w:firstLine="130"/>
              <w:rPr>
                <w:b/>
                <w:color w:val="000000" w:themeColor="text1"/>
              </w:rPr>
            </w:pPr>
            <w:r>
              <w:rPr>
                <w:rFonts w:ascii="宋体" w:hAnsi="宋体" w:hint="eastAsia"/>
                <w:color w:val="000000"/>
                <w:szCs w:val="21"/>
              </w:rPr>
              <w:t>■</w:t>
            </w:r>
            <w:r>
              <w:rPr>
                <w:rFonts w:hint="eastAsia"/>
                <w:b/>
                <w:color w:val="000000" w:themeColor="text1"/>
              </w:rPr>
              <w:t>审核范围适宜，与申请范围一致</w:t>
            </w:r>
          </w:p>
          <w:p w:rsidR="006B6EF0" w:rsidRDefault="006B6EF0" w:rsidP="006B6EF0">
            <w:pPr>
              <w:ind w:leftChars="-59" w:left="-142" w:firstLineChars="54" w:firstLine="119"/>
              <w:rPr>
                <w:b/>
                <w:color w:val="000000" w:themeColor="text1"/>
              </w:rPr>
            </w:pPr>
            <w:r>
              <w:rPr>
                <w:rFonts w:hint="eastAsia"/>
                <w:b/>
                <w:color w:val="000000" w:themeColor="text1"/>
                <w:spacing w:val="-10"/>
                <w:szCs w:val="21"/>
              </w:rPr>
              <w:t>□</w:t>
            </w:r>
            <w:r>
              <w:rPr>
                <w:rFonts w:hint="eastAsia"/>
                <w:b/>
                <w:color w:val="000000" w:themeColor="text1"/>
              </w:rPr>
              <w:t>审核范围变更，</w:t>
            </w:r>
          </w:p>
          <w:p w:rsidR="006B6EF0" w:rsidRDefault="006B6EF0" w:rsidP="006B6EF0">
            <w:pPr>
              <w:spacing w:line="320" w:lineRule="exact"/>
              <w:ind w:leftChars="-59" w:left="-142" w:firstLineChars="54" w:firstLine="130"/>
              <w:rPr>
                <w:rFonts w:ascii="宋体" w:hAnsi="宋体"/>
                <w:b/>
                <w:color w:val="000000" w:themeColor="text1"/>
                <w:u w:val="single"/>
                <w:lang w:val="en-GB"/>
              </w:rPr>
            </w:pPr>
            <w:r>
              <w:rPr>
                <w:rFonts w:ascii="宋体" w:hAnsi="宋体" w:hint="eastAsia"/>
                <w:b/>
                <w:szCs w:val="21"/>
              </w:rPr>
              <w:t xml:space="preserve"> </w:t>
            </w:r>
            <w:r>
              <w:rPr>
                <w:rFonts w:ascii="宋体" w:hAnsi="宋体" w:hint="eastAsia"/>
                <w:b/>
                <w:color w:val="000000" w:themeColor="text1"/>
                <w:u w:val="single"/>
                <w:lang w:val="en-GB"/>
              </w:rPr>
              <w:t xml:space="preserve">         </w:t>
            </w:r>
          </w:p>
          <w:p w:rsidR="006B6EF0" w:rsidRDefault="006B6EF0" w:rsidP="006B6EF0">
            <w:pPr>
              <w:snapToGrid w:val="0"/>
              <w:spacing w:line="280" w:lineRule="exact"/>
              <w:ind w:leftChars="-59" w:left="-142" w:firstLineChars="54" w:firstLine="108"/>
              <w:rPr>
                <w:b/>
                <w:color w:val="000000" w:themeColor="text1"/>
                <w:spacing w:val="-10"/>
                <w:sz w:val="22"/>
                <w:szCs w:val="22"/>
              </w:rPr>
            </w:pPr>
          </w:p>
        </w:tc>
      </w:tr>
      <w:tr w:rsidR="006B6EF0" w:rsidTr="006B6EF0">
        <w:trPr>
          <w:trHeight w:val="3615"/>
        </w:trPr>
        <w:tc>
          <w:tcPr>
            <w:tcW w:w="10080" w:type="dxa"/>
            <w:tcBorders>
              <w:top w:val="single" w:sz="4" w:space="0" w:color="auto"/>
              <w:left w:val="single" w:sz="4" w:space="0" w:color="auto"/>
              <w:bottom w:val="single" w:sz="4" w:space="0" w:color="auto"/>
              <w:right w:val="single" w:sz="4" w:space="0" w:color="auto"/>
            </w:tcBorders>
            <w:hideMark/>
          </w:tcPr>
          <w:p w:rsidR="006B6EF0" w:rsidRDefault="006B6EF0" w:rsidP="006B6EF0">
            <w:pPr>
              <w:ind w:leftChars="-59" w:left="-142" w:firstLineChars="54" w:firstLine="130"/>
              <w:rPr>
                <w:b/>
                <w:color w:val="000000" w:themeColor="text1"/>
                <w:sz w:val="16"/>
                <w:szCs w:val="16"/>
              </w:rPr>
            </w:pPr>
            <w:r>
              <w:rPr>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6B6EF0" w:rsidRDefault="006B6EF0" w:rsidP="0021777D">
            <w:pPr>
              <w:ind w:leftChars="-59" w:left="-142" w:firstLineChars="54" w:firstLine="119"/>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6B6EF0" w:rsidRDefault="006B6EF0" w:rsidP="0021777D">
            <w:pPr>
              <w:ind w:leftChars="-59" w:left="-142" w:firstLineChars="54" w:firstLine="119"/>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6B6EF0" w:rsidRDefault="006B6EF0" w:rsidP="006B6EF0">
            <w:pPr>
              <w:ind w:leftChars="-59" w:left="-142" w:firstLineChars="54" w:firstLine="119"/>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6B6EF0" w:rsidRDefault="006B6EF0" w:rsidP="006B6EF0">
            <w:pPr>
              <w:ind w:leftChars="-59" w:left="-142" w:firstLineChars="54" w:firstLine="130"/>
              <w:rPr>
                <w:b/>
                <w:color w:val="000000" w:themeColor="text1"/>
                <w:spacing w:val="-4"/>
                <w:szCs w:val="21"/>
              </w:rPr>
            </w:pPr>
            <w:r>
              <w:rPr>
                <w:rFonts w:ascii="宋体" w:hAnsi="宋体" w:hint="eastAsia"/>
                <w:color w:val="00000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ascii="宋体" w:hAnsi="宋体" w:hint="eastAsia"/>
                <w:color w:val="000000"/>
                <w:szCs w:val="21"/>
              </w:rPr>
              <w:t>■</w:t>
            </w:r>
            <w:r>
              <w:rPr>
                <w:b/>
                <w:color w:val="000000" w:themeColor="text1"/>
                <w:szCs w:val="21"/>
              </w:rPr>
              <w:t xml:space="preserve">QMS  </w:t>
            </w:r>
            <w:r>
              <w:rPr>
                <w:b/>
                <w:color w:val="000000" w:themeColor="text1"/>
                <w:spacing w:val="-10"/>
                <w:szCs w:val="21"/>
              </w:rPr>
              <w:t xml:space="preserve">   </w:t>
            </w:r>
            <w:r>
              <w:rPr>
                <w:rFonts w:ascii="宋体" w:hAnsi="宋体" w:hint="eastAsia"/>
                <w:color w:val="000000"/>
                <w:szCs w:val="21"/>
              </w:rPr>
              <w:t>■</w:t>
            </w:r>
            <w:r>
              <w:rPr>
                <w:b/>
                <w:color w:val="000000" w:themeColor="text1"/>
                <w:szCs w:val="21"/>
              </w:rPr>
              <w:t xml:space="preserve">EMS   </w:t>
            </w:r>
            <w:r>
              <w:rPr>
                <w:rFonts w:ascii="宋体" w:hAnsi="宋体" w:hint="eastAsia"/>
                <w:color w:val="000000"/>
                <w:szCs w:val="21"/>
              </w:rPr>
              <w:t>■</w:t>
            </w:r>
            <w:r>
              <w:rPr>
                <w:b/>
                <w:color w:val="000000" w:themeColor="text1"/>
                <w:szCs w:val="21"/>
              </w:rPr>
              <w:t>OHSMS)</w:t>
            </w:r>
          </w:p>
          <w:p w:rsidR="006B6EF0" w:rsidRDefault="006B6EF0" w:rsidP="006B6EF0">
            <w:pPr>
              <w:ind w:leftChars="-59" w:left="-142" w:firstLineChars="54" w:firstLine="119"/>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6B6EF0" w:rsidRDefault="006B6EF0" w:rsidP="006B6EF0">
            <w:pPr>
              <w:ind w:leftChars="-59" w:left="-142" w:firstLineChars="54" w:firstLine="119"/>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6B6EF0" w:rsidRDefault="006B6EF0" w:rsidP="006B6EF0">
            <w:pPr>
              <w:ind w:leftChars="-59" w:left="-142" w:firstLineChars="54" w:firstLine="119"/>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6B6EF0" w:rsidRDefault="006B6EF0" w:rsidP="006B6EF0">
            <w:pPr>
              <w:snapToGrid w:val="0"/>
              <w:ind w:leftChars="-59" w:left="-142" w:firstLineChars="54" w:firstLine="119"/>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6B6EF0" w:rsidRDefault="006B6EF0" w:rsidP="006B6EF0">
            <w:pPr>
              <w:snapToGrid w:val="0"/>
              <w:ind w:leftChars="-59" w:left="-142" w:firstLineChars="54" w:firstLine="119"/>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r w:rsidR="006B6EF0" w:rsidTr="006B6EF0">
        <w:trPr>
          <w:trHeight w:val="100"/>
        </w:trPr>
        <w:tc>
          <w:tcPr>
            <w:tcW w:w="10080" w:type="dxa"/>
            <w:tcBorders>
              <w:top w:val="single" w:sz="4" w:space="0" w:color="auto"/>
              <w:left w:val="nil"/>
              <w:bottom w:val="nil"/>
              <w:right w:val="nil"/>
            </w:tcBorders>
          </w:tcPr>
          <w:p w:rsidR="006B6EF0" w:rsidRDefault="006B6EF0" w:rsidP="006B6EF0">
            <w:pPr>
              <w:spacing w:line="360" w:lineRule="auto"/>
              <w:ind w:leftChars="-59" w:left="-142" w:firstLineChars="54" w:firstLine="130"/>
              <w:rPr>
                <w:b/>
                <w:color w:val="000000" w:themeColor="text1"/>
              </w:rPr>
            </w:pPr>
          </w:p>
        </w:tc>
      </w:tr>
    </w:tbl>
    <w:p w:rsidR="00B15429" w:rsidRDefault="00B15429" w:rsidP="00B15429">
      <w:pPr>
        <w:tabs>
          <w:tab w:val="left" w:pos="645"/>
        </w:tabs>
        <w:spacing w:afterLines="50" w:after="163" w:line="360" w:lineRule="exact"/>
        <w:rPr>
          <w:b/>
          <w:sz w:val="16"/>
          <w:szCs w:val="16"/>
        </w:rPr>
      </w:pPr>
      <w:r>
        <w:rPr>
          <w:rFonts w:hint="eastAsia"/>
          <w:b/>
          <w:sz w:val="26"/>
          <w:szCs w:val="26"/>
        </w:rPr>
        <w:t>十、不符合项纠正措施要求</w:t>
      </w:r>
    </w:p>
    <w:p w:rsidR="00B15429" w:rsidRDefault="00B15429" w:rsidP="00B15429">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B15429" w:rsidRPr="005D6D93" w:rsidRDefault="00B15429" w:rsidP="00B15429">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6B6EF0" w:rsidRPr="00B15429" w:rsidRDefault="006B6EF0" w:rsidP="006B6EF0">
      <w:pPr>
        <w:snapToGrid w:val="0"/>
        <w:ind w:leftChars="-59" w:left="-142" w:firstLineChars="54" w:firstLine="130"/>
        <w:rPr>
          <w:b/>
          <w:bCs/>
          <w:color w:val="000000" w:themeColor="text1"/>
          <w:szCs w:val="28"/>
          <w:u w:val="single"/>
        </w:rPr>
      </w:pPr>
    </w:p>
    <w:p w:rsidR="006B6EF0" w:rsidRDefault="0021777D" w:rsidP="0021777D">
      <w:pPr>
        <w:snapToGrid w:val="0"/>
        <w:spacing w:afterLines="50" w:after="163" w:line="360" w:lineRule="auto"/>
        <w:ind w:leftChars="-59" w:left="-142" w:firstLineChars="54" w:firstLine="130"/>
        <w:rPr>
          <w:b/>
          <w:color w:val="000000" w:themeColor="text1"/>
          <w:sz w:val="16"/>
          <w:szCs w:val="16"/>
        </w:rPr>
      </w:pPr>
      <w:r>
        <w:rPr>
          <w:noProof/>
        </w:rPr>
        <w:drawing>
          <wp:anchor distT="0" distB="0" distL="114300" distR="114300" simplePos="0" relativeHeight="251668480" behindDoc="0" locked="0" layoutInCell="1" allowOverlap="1" wp14:anchorId="0732A8C3" wp14:editId="3D80FBA9">
            <wp:simplePos x="0" y="0"/>
            <wp:positionH relativeFrom="column">
              <wp:posOffset>1616710</wp:posOffset>
            </wp:positionH>
            <wp:positionV relativeFrom="paragraph">
              <wp:posOffset>167005</wp:posOffset>
            </wp:positionV>
            <wp:extent cx="1403350" cy="67945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403350" cy="679450"/>
                    </a:xfrm>
                    <a:prstGeom prst="rect">
                      <a:avLst/>
                    </a:prstGeom>
                  </pic:spPr>
                </pic:pic>
              </a:graphicData>
            </a:graphic>
          </wp:anchor>
        </w:drawing>
      </w:r>
      <w:r w:rsidR="006B6EF0">
        <w:rPr>
          <w:rFonts w:hint="eastAsia"/>
          <w:b/>
          <w:color w:val="000000" w:themeColor="text1"/>
          <w:sz w:val="26"/>
          <w:szCs w:val="26"/>
        </w:rPr>
        <w:t>十</w:t>
      </w:r>
      <w:r w:rsidR="00B15429">
        <w:rPr>
          <w:rFonts w:hint="eastAsia"/>
          <w:b/>
          <w:color w:val="000000" w:themeColor="text1"/>
          <w:sz w:val="26"/>
          <w:szCs w:val="26"/>
        </w:rPr>
        <w:t>二</w:t>
      </w:r>
      <w:r w:rsidR="006B6EF0">
        <w:rPr>
          <w:rFonts w:hint="eastAsia"/>
          <w:b/>
          <w:color w:val="000000" w:themeColor="text1"/>
          <w:sz w:val="26"/>
          <w:szCs w:val="26"/>
        </w:rPr>
        <w:t>、审核组签字</w:t>
      </w:r>
    </w:p>
    <w:p w:rsidR="006B6EF0" w:rsidRDefault="006B6EF0" w:rsidP="006B6EF0">
      <w:pPr>
        <w:snapToGrid w:val="0"/>
        <w:spacing w:afterLines="50" w:after="163" w:line="360" w:lineRule="auto"/>
        <w:ind w:leftChars="-59" w:left="-142" w:firstLineChars="54" w:firstLine="141"/>
        <w:rPr>
          <w:b/>
          <w:color w:val="000000" w:themeColor="text1"/>
          <w:sz w:val="26"/>
          <w:szCs w:val="26"/>
        </w:rPr>
      </w:pPr>
      <w:r>
        <w:rPr>
          <w:rFonts w:hint="eastAsia"/>
          <w:b/>
          <w:color w:val="000000" w:themeColor="text1"/>
          <w:sz w:val="26"/>
          <w:szCs w:val="26"/>
        </w:rPr>
        <w:t>审核组组长（签名）：</w:t>
      </w:r>
    </w:p>
    <w:p w:rsidR="006B6EF0" w:rsidRDefault="0021777D" w:rsidP="006B6EF0">
      <w:pPr>
        <w:snapToGrid w:val="0"/>
        <w:spacing w:beforeLines="50" w:before="163" w:line="360" w:lineRule="auto"/>
        <w:ind w:leftChars="-59" w:left="-142" w:firstLineChars="54" w:firstLine="130"/>
        <w:rPr>
          <w:b/>
          <w:color w:val="000000" w:themeColor="text1"/>
        </w:rPr>
      </w:pPr>
      <w:r>
        <w:rPr>
          <w:noProof/>
        </w:rPr>
        <w:drawing>
          <wp:anchor distT="0" distB="0" distL="114300" distR="114300" simplePos="0" relativeHeight="251666432" behindDoc="0" locked="0" layoutInCell="1" allowOverlap="1" wp14:anchorId="0FCBD919" wp14:editId="1A5458F2">
            <wp:simplePos x="0" y="0"/>
            <wp:positionH relativeFrom="column">
              <wp:posOffset>1654810</wp:posOffset>
            </wp:positionH>
            <wp:positionV relativeFrom="paragraph">
              <wp:posOffset>123825</wp:posOffset>
            </wp:positionV>
            <wp:extent cx="1098550" cy="4635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098550" cy="463550"/>
                    </a:xfrm>
                    <a:prstGeom prst="rect">
                      <a:avLst/>
                    </a:prstGeom>
                  </pic:spPr>
                </pic:pic>
              </a:graphicData>
            </a:graphic>
          </wp:anchor>
        </w:drawing>
      </w:r>
    </w:p>
    <w:p w:rsidR="006B6EF0" w:rsidRDefault="006B6EF0" w:rsidP="006B6EF0">
      <w:pPr>
        <w:snapToGrid w:val="0"/>
        <w:spacing w:afterLines="50" w:after="163" w:line="360" w:lineRule="auto"/>
        <w:ind w:leftChars="-59" w:left="-142" w:firstLineChars="54" w:firstLine="141"/>
        <w:rPr>
          <w:b/>
          <w:color w:val="000000" w:themeColor="text1"/>
          <w:sz w:val="26"/>
          <w:szCs w:val="26"/>
        </w:rPr>
      </w:pPr>
      <w:r>
        <w:rPr>
          <w:rFonts w:hint="eastAsia"/>
          <w:b/>
          <w:color w:val="000000" w:themeColor="text1"/>
          <w:sz w:val="26"/>
          <w:szCs w:val="26"/>
        </w:rPr>
        <w:t>审核组组员（签名）：</w:t>
      </w:r>
    </w:p>
    <w:p w:rsidR="006B6EF0" w:rsidRDefault="006B6EF0" w:rsidP="006B6EF0">
      <w:pPr>
        <w:snapToGrid w:val="0"/>
        <w:spacing w:line="360" w:lineRule="auto"/>
        <w:ind w:leftChars="-59" w:left="-142" w:firstLineChars="1854" w:firstLine="4467"/>
        <w:rPr>
          <w:b/>
          <w:color w:val="000000" w:themeColor="text1"/>
          <w:sz w:val="16"/>
          <w:szCs w:val="16"/>
        </w:rPr>
      </w:pPr>
      <w:r>
        <w:rPr>
          <w:rFonts w:hint="eastAsia"/>
          <w:b/>
          <w:color w:val="000000" w:themeColor="text1"/>
        </w:rPr>
        <w:t>日期：</w:t>
      </w:r>
      <w:r>
        <w:rPr>
          <w:b/>
          <w:color w:val="000000" w:themeColor="text1"/>
        </w:rPr>
        <w:t>202</w:t>
      </w:r>
      <w:r>
        <w:rPr>
          <w:rFonts w:hint="eastAsia"/>
          <w:b/>
          <w:color w:val="000000" w:themeColor="text1"/>
        </w:rPr>
        <w:t>1</w:t>
      </w:r>
      <w:r>
        <w:rPr>
          <w:b/>
          <w:color w:val="000000" w:themeColor="text1"/>
        </w:rPr>
        <w:t xml:space="preserve"> </w:t>
      </w:r>
      <w:r>
        <w:rPr>
          <w:rFonts w:asciiTheme="minorEastAsia" w:eastAsiaTheme="minorEastAsia" w:hAnsiTheme="minorEastAsia" w:hint="eastAsia"/>
          <w:b/>
          <w:color w:val="000000" w:themeColor="text1"/>
        </w:rPr>
        <w:t>年 8 月6日</w:t>
      </w:r>
    </w:p>
    <w:p w:rsidR="006B6EF0" w:rsidRDefault="006B6EF0" w:rsidP="006B6EF0">
      <w:pPr>
        <w:spacing w:beforeLines="50" w:before="163" w:afterLines="50" w:after="163"/>
        <w:ind w:leftChars="-59" w:left="-142" w:firstLineChars="54" w:firstLine="141"/>
        <w:rPr>
          <w:b/>
          <w:color w:val="000000" w:themeColor="text1"/>
          <w:sz w:val="26"/>
          <w:szCs w:val="26"/>
        </w:rPr>
      </w:pPr>
      <w:r>
        <w:rPr>
          <w:rFonts w:hint="eastAsia"/>
          <w:b/>
          <w:color w:val="000000" w:themeColor="text1"/>
          <w:sz w:val="26"/>
          <w:szCs w:val="26"/>
        </w:rPr>
        <w:t>十</w:t>
      </w:r>
      <w:r w:rsidR="00B15429">
        <w:rPr>
          <w:rFonts w:hint="eastAsia"/>
          <w:b/>
          <w:color w:val="000000" w:themeColor="text1"/>
          <w:sz w:val="26"/>
          <w:szCs w:val="26"/>
        </w:rPr>
        <w:t>三</w:t>
      </w:r>
      <w:r>
        <w:rPr>
          <w:rFonts w:hint="eastAsia"/>
          <w:b/>
          <w:color w:val="000000" w:themeColor="text1"/>
          <w:sz w:val="26"/>
          <w:szCs w:val="26"/>
        </w:rPr>
        <w:t>、纠正措施验证结论：</w:t>
      </w:r>
    </w:p>
    <w:p w:rsidR="006B6EF0" w:rsidRDefault="006B6EF0" w:rsidP="006B6EF0">
      <w:pPr>
        <w:snapToGrid w:val="0"/>
        <w:spacing w:beforeLines="50" w:before="163" w:afterLines="50" w:after="163" w:line="360" w:lineRule="auto"/>
        <w:ind w:leftChars="-59" w:left="-142" w:firstLineChars="54" w:firstLine="130"/>
        <w:rPr>
          <w:b/>
          <w:bCs/>
          <w:color w:val="000000" w:themeColor="text1"/>
          <w:szCs w:val="21"/>
        </w:rPr>
      </w:pPr>
      <w:r>
        <w:rPr>
          <w:b/>
          <w:bCs/>
          <w:color w:val="000000" w:themeColor="text1"/>
          <w:szCs w:val="21"/>
        </w:rPr>
        <w:t xml:space="preserve">1.  </w:t>
      </w:r>
      <w:r>
        <w:rPr>
          <w:rFonts w:hint="eastAsia"/>
          <w:b/>
          <w:bCs/>
          <w:color w:val="000000" w:themeColor="text1"/>
          <w:szCs w:val="21"/>
        </w:rPr>
        <w:t>审核中</w:t>
      </w:r>
    </w:p>
    <w:p w:rsidR="006B6EF0" w:rsidRDefault="006B6EF0" w:rsidP="006B6EF0">
      <w:pPr>
        <w:snapToGrid w:val="0"/>
        <w:spacing w:beforeLines="50" w:before="163" w:afterLines="50" w:after="163" w:line="360" w:lineRule="auto"/>
        <w:ind w:leftChars="-59" w:left="-142" w:firstLineChars="54" w:firstLine="130"/>
        <w:rPr>
          <w:b/>
          <w:color w:val="000000" w:themeColor="text1"/>
          <w:sz w:val="26"/>
          <w:szCs w:val="26"/>
        </w:rPr>
      </w:pPr>
      <w:r>
        <w:rPr>
          <w:rFonts w:hint="eastAsia"/>
          <w:b/>
          <w:bCs/>
          <w:color w:val="000000" w:themeColor="text1"/>
          <w:szCs w:val="21"/>
        </w:rPr>
        <w:t>发现的</w:t>
      </w:r>
      <w:r>
        <w:rPr>
          <w:rFonts w:ascii="宋体" w:hAnsi="宋体" w:hint="eastAsia"/>
          <w:b/>
          <w:color w:val="000000"/>
          <w:sz w:val="20"/>
          <w:lang w:val="de-DE"/>
        </w:rPr>
        <w:t>■</w:t>
      </w:r>
      <w:r>
        <w:rPr>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sz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B6EF0" w:rsidRDefault="006B6EF0" w:rsidP="006B6EF0">
      <w:pPr>
        <w:spacing w:line="360" w:lineRule="auto"/>
        <w:ind w:leftChars="-59" w:left="-142" w:firstLineChars="54" w:firstLine="130"/>
        <w:rPr>
          <w:b/>
          <w:color w:val="000000" w:themeColor="text1"/>
          <w:szCs w:val="21"/>
        </w:rPr>
      </w:pPr>
      <w:r>
        <w:rPr>
          <w:rFonts w:hint="eastAsia"/>
          <w:b/>
          <w:bCs/>
          <w:color w:val="000000" w:themeColor="text1"/>
          <w:szCs w:val="21"/>
        </w:rPr>
        <w:t>审核中发现的</w:t>
      </w:r>
      <w:r w:rsidR="00A02080">
        <w:rPr>
          <w:rFonts w:hint="eastAsia"/>
          <w:b/>
          <w:sz w:val="21"/>
          <w:szCs w:val="21"/>
        </w:rPr>
        <w:t>■</w:t>
      </w:r>
      <w:r>
        <w:rPr>
          <w:b/>
          <w:color w:val="000000" w:themeColor="text1"/>
          <w:szCs w:val="21"/>
        </w:rPr>
        <w:t xml:space="preserve">EMS(  </w:t>
      </w:r>
      <w:r w:rsidR="00A02080">
        <w:rPr>
          <w:rFonts w:hint="eastAsia"/>
          <w:b/>
          <w:color w:val="000000" w:themeColor="text1"/>
          <w:szCs w:val="21"/>
        </w:rPr>
        <w:t>1</w:t>
      </w:r>
      <w:r>
        <w:rPr>
          <w:b/>
          <w:color w:val="000000" w:themeColor="text1"/>
          <w:szCs w:val="21"/>
        </w:rPr>
        <w:t xml:space="preserve"> )</w:t>
      </w:r>
      <w:r>
        <w:rPr>
          <w:rFonts w:hint="eastAsia"/>
          <w:b/>
          <w:color w:val="000000" w:themeColor="text1"/>
          <w:szCs w:val="21"/>
        </w:rPr>
        <w:t>个一般不符合，</w:t>
      </w:r>
      <w:r>
        <w:rPr>
          <w:b/>
          <w:color w:val="000000" w:themeColor="text1"/>
          <w:szCs w:val="21"/>
        </w:rPr>
        <w:t xml:space="preserve">( </w:t>
      </w:r>
      <w:r w:rsidR="00A02080">
        <w:rPr>
          <w:rFonts w:hint="eastAsia"/>
          <w:b/>
          <w:color w:val="000000" w:themeColor="text1"/>
          <w:szCs w:val="21"/>
        </w:rPr>
        <w:t>0</w:t>
      </w:r>
      <w:r>
        <w:rPr>
          <w:b/>
          <w:color w:val="000000" w:themeColor="text1"/>
          <w:szCs w:val="21"/>
        </w:rPr>
        <w:t xml:space="preserve"> )</w:t>
      </w:r>
      <w:r>
        <w:rPr>
          <w:rFonts w:hint="eastAsia"/>
          <w:b/>
          <w:color w:val="000000" w:themeColor="text1"/>
          <w:szCs w:val="21"/>
        </w:rPr>
        <w:t>个严重不符合，</w:t>
      </w:r>
      <w:r w:rsidR="00A02080">
        <w:rPr>
          <w:rFonts w:hint="eastAsia"/>
          <w:b/>
          <w:sz w:val="21"/>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B6EF0" w:rsidRDefault="006B6EF0" w:rsidP="006B6EF0">
      <w:pPr>
        <w:spacing w:line="360" w:lineRule="auto"/>
        <w:ind w:leftChars="-59" w:left="-142" w:firstLineChars="54" w:firstLine="130"/>
        <w:rPr>
          <w:b/>
          <w:color w:val="000000" w:themeColor="text1"/>
          <w:szCs w:val="21"/>
        </w:rPr>
      </w:pPr>
      <w:r>
        <w:rPr>
          <w:rFonts w:hint="eastAsia"/>
          <w:b/>
          <w:bCs/>
          <w:color w:val="000000" w:themeColor="text1"/>
          <w:szCs w:val="21"/>
        </w:rPr>
        <w:t>审核中发现的</w:t>
      </w:r>
      <w:r>
        <w:rPr>
          <w:rFonts w:ascii="宋体" w:hAnsi="宋体" w:hint="eastAsia"/>
          <w:b/>
          <w:color w:val="000000"/>
          <w:sz w:val="20"/>
          <w:lang w:val="de-DE"/>
        </w:rPr>
        <w:t>■</w:t>
      </w:r>
      <w:r>
        <w:rPr>
          <w:b/>
          <w:color w:val="000000" w:themeColor="text1"/>
          <w:szCs w:val="21"/>
        </w:rPr>
        <w:t>OHSMS( 1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sz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B6EF0" w:rsidRDefault="006B6EF0" w:rsidP="006B6EF0">
      <w:pPr>
        <w:spacing w:line="360" w:lineRule="auto"/>
        <w:ind w:leftChars="-59" w:left="-142" w:firstLineChars="54" w:firstLine="130"/>
        <w:rPr>
          <w:b/>
          <w:color w:val="000000" w:themeColor="text1"/>
          <w:szCs w:val="21"/>
          <w:u w:val="single"/>
        </w:rPr>
      </w:pPr>
      <w:r>
        <w:rPr>
          <w:rFonts w:hint="eastAsia"/>
          <w:b/>
          <w:color w:val="000000" w:themeColor="text1"/>
          <w:szCs w:val="21"/>
        </w:rPr>
        <w:t>存在问题说明及意见：</w:t>
      </w:r>
    </w:p>
    <w:p w:rsidR="006B6EF0" w:rsidRDefault="006B6EF0" w:rsidP="006B6EF0">
      <w:pPr>
        <w:spacing w:afterLines="50" w:after="163"/>
        <w:ind w:leftChars="-59" w:left="-142" w:firstLineChars="54" w:firstLine="130"/>
        <w:rPr>
          <w:b/>
          <w:color w:val="000000" w:themeColor="text1"/>
          <w:szCs w:val="21"/>
        </w:rPr>
      </w:pPr>
    </w:p>
    <w:p w:rsidR="006B6EF0" w:rsidRDefault="006B6EF0" w:rsidP="006B6EF0">
      <w:pPr>
        <w:spacing w:afterLines="50" w:after="163"/>
        <w:ind w:leftChars="-59" w:left="-142" w:firstLineChars="54" w:firstLine="130"/>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6B6EF0" w:rsidRDefault="006B6EF0" w:rsidP="006B6EF0">
      <w:pPr>
        <w:ind w:leftChars="-59" w:left="-142" w:firstLineChars="54" w:firstLine="130"/>
        <w:rPr>
          <w:b/>
          <w:color w:val="000000" w:themeColor="text1"/>
          <w:szCs w:val="21"/>
        </w:rPr>
      </w:pPr>
      <w:r>
        <w:rPr>
          <w:rFonts w:ascii="宋体" w:hAnsi="宋体" w:hint="eastAsia"/>
          <w:color w:val="000000"/>
          <w:szCs w:val="21"/>
        </w:rPr>
        <w:t>■</w:t>
      </w:r>
      <w:r>
        <w:rPr>
          <w:rFonts w:hint="eastAsia"/>
          <w:b/>
          <w:color w:val="000000" w:themeColor="text1"/>
          <w:szCs w:val="21"/>
        </w:rPr>
        <w:t>推荐保持注册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6B6EF0" w:rsidRDefault="0021777D" w:rsidP="006B6EF0">
      <w:pPr>
        <w:spacing w:beforeLines="100" w:before="326" w:afterLines="50" w:after="163"/>
        <w:ind w:leftChars="-59" w:left="-142" w:firstLineChars="54" w:firstLine="130"/>
        <w:rPr>
          <w:b/>
          <w:color w:val="000000" w:themeColor="text1"/>
          <w:szCs w:val="21"/>
        </w:rPr>
      </w:pPr>
      <w:r>
        <w:rPr>
          <w:noProof/>
        </w:rPr>
        <w:lastRenderedPageBreak/>
        <w:drawing>
          <wp:anchor distT="0" distB="0" distL="114300" distR="114300" simplePos="0" relativeHeight="251670528" behindDoc="0" locked="0" layoutInCell="1" allowOverlap="1" wp14:anchorId="62CD07B2" wp14:editId="6EAD2355">
            <wp:simplePos x="0" y="0"/>
            <wp:positionH relativeFrom="column">
              <wp:posOffset>778510</wp:posOffset>
            </wp:positionH>
            <wp:positionV relativeFrom="paragraph">
              <wp:posOffset>66675</wp:posOffset>
            </wp:positionV>
            <wp:extent cx="1403350" cy="6794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403350" cy="679450"/>
                    </a:xfrm>
                    <a:prstGeom prst="rect">
                      <a:avLst/>
                    </a:prstGeom>
                  </pic:spPr>
                </pic:pic>
              </a:graphicData>
            </a:graphic>
          </wp:anchor>
        </w:drawing>
      </w:r>
      <w:r w:rsidR="006B6EF0">
        <w:rPr>
          <w:rFonts w:hint="eastAsia"/>
          <w:b/>
          <w:color w:val="000000" w:themeColor="text1"/>
          <w:szCs w:val="21"/>
        </w:rPr>
        <w:t>组长签字</w:t>
      </w:r>
      <w:r w:rsidR="006B6EF0">
        <w:rPr>
          <w:b/>
          <w:color w:val="000000" w:themeColor="text1"/>
          <w:szCs w:val="21"/>
        </w:rPr>
        <w:t xml:space="preserve">:                               </w:t>
      </w:r>
      <w:r w:rsidR="006B6EF0">
        <w:rPr>
          <w:rFonts w:hint="eastAsia"/>
          <w:b/>
          <w:color w:val="000000" w:themeColor="text1"/>
          <w:szCs w:val="21"/>
        </w:rPr>
        <w:t>日期</w:t>
      </w:r>
      <w:r w:rsidR="006B6EF0">
        <w:rPr>
          <w:b/>
          <w:color w:val="000000" w:themeColor="text1"/>
          <w:szCs w:val="21"/>
        </w:rPr>
        <w:t>:  202</w:t>
      </w:r>
      <w:r w:rsidR="00B15429">
        <w:rPr>
          <w:rFonts w:hint="eastAsia"/>
          <w:b/>
          <w:color w:val="000000" w:themeColor="text1"/>
          <w:szCs w:val="21"/>
        </w:rPr>
        <w:t>1</w:t>
      </w:r>
      <w:r w:rsidR="006B6EF0">
        <w:rPr>
          <w:rFonts w:hint="eastAsia"/>
          <w:b/>
          <w:color w:val="000000" w:themeColor="text1"/>
          <w:szCs w:val="21"/>
        </w:rPr>
        <w:t>年</w:t>
      </w:r>
      <w:r w:rsidR="00B15429">
        <w:rPr>
          <w:rFonts w:hint="eastAsia"/>
          <w:b/>
          <w:color w:val="000000" w:themeColor="text1"/>
          <w:szCs w:val="21"/>
        </w:rPr>
        <w:t xml:space="preserve"> </w:t>
      </w:r>
      <w:r>
        <w:rPr>
          <w:rFonts w:hint="eastAsia"/>
          <w:b/>
          <w:color w:val="000000" w:themeColor="text1"/>
          <w:szCs w:val="21"/>
        </w:rPr>
        <w:t>9</w:t>
      </w:r>
      <w:r w:rsidR="00B15429">
        <w:rPr>
          <w:rFonts w:hint="eastAsia"/>
          <w:b/>
          <w:color w:val="000000" w:themeColor="text1"/>
          <w:szCs w:val="21"/>
        </w:rPr>
        <w:t xml:space="preserve"> </w:t>
      </w:r>
      <w:r w:rsidR="006B6EF0">
        <w:rPr>
          <w:rFonts w:hint="eastAsia"/>
          <w:b/>
          <w:color w:val="000000" w:themeColor="text1"/>
          <w:szCs w:val="21"/>
        </w:rPr>
        <w:t>月</w:t>
      </w:r>
      <w:r w:rsidR="00B15429">
        <w:rPr>
          <w:rFonts w:hint="eastAsia"/>
          <w:b/>
          <w:color w:val="000000" w:themeColor="text1"/>
          <w:szCs w:val="21"/>
        </w:rPr>
        <w:t xml:space="preserve">  </w:t>
      </w:r>
      <w:r>
        <w:rPr>
          <w:rFonts w:hint="eastAsia"/>
          <w:b/>
          <w:color w:val="000000" w:themeColor="text1"/>
          <w:szCs w:val="21"/>
        </w:rPr>
        <w:t>5</w:t>
      </w:r>
      <w:r w:rsidR="006B6EF0">
        <w:rPr>
          <w:b/>
          <w:color w:val="000000" w:themeColor="text1"/>
          <w:szCs w:val="21"/>
        </w:rPr>
        <w:t xml:space="preserve"> </w:t>
      </w:r>
      <w:r w:rsidR="006B6EF0">
        <w:rPr>
          <w:rFonts w:hint="eastAsia"/>
          <w:b/>
          <w:color w:val="000000" w:themeColor="text1"/>
          <w:szCs w:val="21"/>
        </w:rPr>
        <w:t>日</w:t>
      </w:r>
    </w:p>
    <w:p w:rsidR="006B6EF0" w:rsidRDefault="006B6EF0" w:rsidP="006B6EF0">
      <w:pPr>
        <w:spacing w:line="360" w:lineRule="auto"/>
        <w:ind w:leftChars="-59" w:left="-142" w:firstLineChars="54" w:firstLine="130"/>
        <w:rPr>
          <w:b/>
          <w:color w:val="000000" w:themeColor="text1"/>
        </w:rPr>
      </w:pPr>
    </w:p>
    <w:p w:rsidR="00B15429" w:rsidRDefault="00B15429" w:rsidP="00B15429">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B15429" w:rsidRDefault="00B15429" w:rsidP="00B15429">
      <w:pPr>
        <w:snapToGrid w:val="0"/>
        <w:spacing w:beforeLines="50" w:before="163" w:afterLines="50" w:after="163" w:line="360" w:lineRule="exact"/>
        <w:rPr>
          <w:b/>
          <w:sz w:val="26"/>
          <w:szCs w:val="26"/>
        </w:rPr>
      </w:pPr>
      <w:r>
        <w:rPr>
          <w:rFonts w:hint="eastAsia"/>
          <w:b/>
          <w:sz w:val="26"/>
          <w:szCs w:val="26"/>
        </w:rPr>
        <w:t>十五、审核报告的发放范围：</w:t>
      </w:r>
    </w:p>
    <w:p w:rsidR="00B15429" w:rsidRDefault="00B15429" w:rsidP="00B15429">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B15429" w:rsidRDefault="00B15429" w:rsidP="00B15429">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B15429" w:rsidRDefault="00B15429" w:rsidP="00B15429">
      <w:pPr>
        <w:snapToGrid w:val="0"/>
        <w:spacing w:beforeLines="50" w:before="163" w:afterLines="50" w:after="163" w:line="360" w:lineRule="exact"/>
        <w:rPr>
          <w:rFonts w:ascii="宋体"/>
          <w:b/>
          <w:sz w:val="16"/>
          <w:szCs w:val="16"/>
        </w:rPr>
      </w:pPr>
      <w:r>
        <w:rPr>
          <w:rFonts w:hint="eastAsia"/>
          <w:b/>
          <w:sz w:val="26"/>
          <w:szCs w:val="26"/>
        </w:rPr>
        <w:t>十六、</w:t>
      </w:r>
      <w:r>
        <w:rPr>
          <w:rFonts w:ascii="宋体" w:hAnsi="宋体" w:hint="eastAsia"/>
          <w:b/>
          <w:sz w:val="26"/>
          <w:szCs w:val="26"/>
        </w:rPr>
        <w:t>附件</w:t>
      </w:r>
    </w:p>
    <w:p w:rsidR="00B15429" w:rsidRDefault="00B15429" w:rsidP="00B15429">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B15429" w:rsidRDefault="00B15429" w:rsidP="00B15429">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B15429" w:rsidRDefault="00B15429" w:rsidP="00B15429">
      <w:pPr>
        <w:spacing w:line="320" w:lineRule="exact"/>
        <w:rPr>
          <w:b/>
          <w:bCs/>
          <w:sz w:val="16"/>
          <w:szCs w:val="16"/>
        </w:rPr>
      </w:pPr>
      <w:r>
        <w:rPr>
          <w:b/>
          <w:bCs/>
          <w:sz w:val="21"/>
          <w:szCs w:val="28"/>
        </w:rPr>
        <w:t>3.</w:t>
      </w:r>
      <w:r>
        <w:rPr>
          <w:rFonts w:ascii="宋体" w:hAnsi="宋体" w:hint="eastAsia"/>
          <w:b/>
          <w:bCs/>
          <w:sz w:val="21"/>
          <w:szCs w:val="28"/>
        </w:rPr>
        <w:t>其他</w:t>
      </w:r>
    </w:p>
    <w:p w:rsidR="00B15429" w:rsidRDefault="00B15429" w:rsidP="00B15429">
      <w:pPr>
        <w:spacing w:beforeLines="50" w:before="163" w:afterLines="50" w:after="163"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B15429" w:rsidRDefault="00B15429" w:rsidP="00B15429">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B15429" w:rsidRDefault="00B15429" w:rsidP="00B15429">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B15429" w:rsidRDefault="00B15429" w:rsidP="00B15429">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B15429" w:rsidRDefault="00B15429" w:rsidP="00B15429">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B15429" w:rsidRDefault="00B15429" w:rsidP="00B15429">
      <w:pPr>
        <w:snapToGrid w:val="0"/>
        <w:jc w:val="left"/>
        <w:rPr>
          <w:b/>
          <w:sz w:val="21"/>
          <w:szCs w:val="21"/>
        </w:rPr>
      </w:pPr>
    </w:p>
    <w:p w:rsidR="00B15429" w:rsidRDefault="00B15429" w:rsidP="00B15429">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B15429" w:rsidRDefault="00B15429" w:rsidP="00B15429">
      <w:pPr>
        <w:snapToGrid w:val="0"/>
        <w:ind w:firstLineChars="147" w:firstLine="353"/>
        <w:jc w:val="left"/>
        <w:rPr>
          <w:rFonts w:ascii="方正仿宋简体" w:eastAsia="方正仿宋简体"/>
          <w:b/>
        </w:rPr>
      </w:pPr>
    </w:p>
    <w:p w:rsidR="00B15429" w:rsidRDefault="00B15429" w:rsidP="00B15429">
      <w:pPr>
        <w:snapToGrid w:val="0"/>
        <w:ind w:firstLineChars="147" w:firstLine="353"/>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B15429" w:rsidRDefault="00B15429" w:rsidP="00B15429"/>
    <w:p w:rsidR="006B6EF0" w:rsidRPr="00B15429" w:rsidRDefault="006B6EF0"/>
    <w:sectPr w:rsidR="006B6EF0" w:rsidRPr="00B15429" w:rsidSect="00B15429">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918" w:rsidRDefault="00457918">
      <w:r>
        <w:separator/>
      </w:r>
    </w:p>
  </w:endnote>
  <w:endnote w:type="continuationSeparator" w:id="0">
    <w:p w:rsidR="00457918" w:rsidRDefault="0045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918" w:rsidRDefault="00457918">
      <w:r>
        <w:separator/>
      </w:r>
    </w:p>
  </w:footnote>
  <w:footnote w:type="continuationSeparator" w:id="0">
    <w:p w:rsidR="00457918" w:rsidRDefault="00457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804" w:rsidRPr="00390345" w:rsidRDefault="00457918" w:rsidP="006B6EF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8B7804" w:rsidRPr="00390345">
      <w:rPr>
        <w:rStyle w:val="CharChar1"/>
        <w:rFonts w:hint="default"/>
      </w:rPr>
      <w:t>北京国标联合认证有限公司</w:t>
    </w:r>
    <w:r w:rsidR="008B7804" w:rsidRPr="00390345">
      <w:rPr>
        <w:rStyle w:val="CharChar1"/>
        <w:rFonts w:hint="default"/>
      </w:rPr>
      <w:tab/>
    </w:r>
    <w:r w:rsidR="008B7804" w:rsidRPr="00390345">
      <w:rPr>
        <w:rStyle w:val="CharChar1"/>
        <w:rFonts w:hint="default"/>
      </w:rPr>
      <w:tab/>
    </w:r>
    <w:r w:rsidR="008B7804">
      <w:rPr>
        <w:rStyle w:val="CharChar1"/>
        <w:rFonts w:hint="default"/>
      </w:rPr>
      <w:tab/>
    </w:r>
  </w:p>
  <w:p w:rsidR="008B7804" w:rsidRPr="004209E6" w:rsidRDefault="00457918" w:rsidP="00B15429">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8B7804" w:rsidRPr="000B51BD" w:rsidRDefault="008B7804" w:rsidP="00B15429">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B7804" w:rsidRPr="00390345">
      <w:rPr>
        <w:rStyle w:val="CharChar1"/>
        <w:rFonts w:hint="default"/>
        <w:w w:val="90"/>
      </w:rPr>
      <w:t>Beijing International Standard united Certification Co.</w:t>
    </w:r>
    <w:proofErr w:type="gramStart"/>
    <w:r w:rsidR="008B7804" w:rsidRPr="00390345">
      <w:rPr>
        <w:rStyle w:val="CharChar1"/>
        <w:rFonts w:hint="default"/>
        <w:w w:val="90"/>
      </w:rPr>
      <w:t>,Ltd.</w:t>
    </w:r>
    <w:r w:rsidR="008B7804" w:rsidRPr="007757F3">
      <w:rPr>
        <w:rFonts w:hint="eastAsia"/>
        <w:sz w:val="18"/>
        <w:szCs w:val="18"/>
      </w:rPr>
      <w:t>ISC</w:t>
    </w:r>
    <w:proofErr w:type="gramEnd"/>
    <w:r w:rsidR="008B7804" w:rsidRPr="007757F3">
      <w:rPr>
        <w:rFonts w:hint="eastAsia"/>
        <w:sz w:val="18"/>
        <w:szCs w:val="18"/>
      </w:rPr>
      <w:t>-B-I</w:t>
    </w:r>
    <w:r w:rsidR="008B7804">
      <w:rPr>
        <w:rFonts w:hint="eastAsia"/>
        <w:sz w:val="18"/>
        <w:szCs w:val="18"/>
      </w:rPr>
      <w:t>I-1</w:t>
    </w:r>
    <w:r w:rsidR="008B7804">
      <w:rPr>
        <w:sz w:val="18"/>
        <w:szCs w:val="18"/>
      </w:rPr>
      <w:t>3</w:t>
    </w:r>
    <w:r w:rsidR="008B7804" w:rsidRPr="007757F3">
      <w:rPr>
        <w:rFonts w:hint="eastAsia"/>
        <w:sz w:val="18"/>
        <w:szCs w:val="18"/>
      </w:rPr>
      <w:t>管理体系审核记录表</w:t>
    </w:r>
    <w:r w:rsidR="008B7804">
      <w:rPr>
        <w:rFonts w:hint="eastAsia"/>
        <w:sz w:val="18"/>
        <w:szCs w:val="18"/>
      </w:rPr>
      <w:t>(03</w:t>
    </w:r>
    <w:r w:rsidR="008B7804">
      <w:rPr>
        <w:rFonts w:hint="eastAsia"/>
        <w:sz w:val="18"/>
        <w:szCs w:val="18"/>
      </w:rPr>
      <w:t>版</w:t>
    </w:r>
    <w:r w:rsidR="008B7804">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33638A8C"/>
    <w:multiLevelType w:val="singleLevel"/>
    <w:tmpl w:val="33638A8C"/>
    <w:lvl w:ilvl="0">
      <w:start w:val="5"/>
      <w:numFmt w:val="decimal"/>
      <w:suff w:val="nothing"/>
      <w:lvlText w:val="%1、"/>
      <w:lvlJc w:val="left"/>
      <w:pPr>
        <w:ind w:left="0" w:firstLine="0"/>
      </w:p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309DC"/>
    <w:rsid w:val="001F535A"/>
    <w:rsid w:val="001F6ACE"/>
    <w:rsid w:val="0021777D"/>
    <w:rsid w:val="00457918"/>
    <w:rsid w:val="005E0264"/>
    <w:rsid w:val="00651825"/>
    <w:rsid w:val="006B6EF0"/>
    <w:rsid w:val="006E7DB1"/>
    <w:rsid w:val="00725541"/>
    <w:rsid w:val="0074185F"/>
    <w:rsid w:val="008B7804"/>
    <w:rsid w:val="009309DC"/>
    <w:rsid w:val="00A02080"/>
    <w:rsid w:val="00A50FB0"/>
    <w:rsid w:val="00A7738F"/>
    <w:rsid w:val="00AC3ED3"/>
    <w:rsid w:val="00B15429"/>
    <w:rsid w:val="00BF3E49"/>
    <w:rsid w:val="00D67AAC"/>
    <w:rsid w:val="00F40809"/>
    <w:rsid w:val="00FD01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1"/>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5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34"/>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styleId="a8">
    <w:name w:val="Normal (Web)"/>
    <w:basedOn w:val="a"/>
    <w:uiPriority w:val="99"/>
    <w:unhideWhenUsed/>
    <w:rsid w:val="006B6EF0"/>
    <w:pPr>
      <w:widowControl/>
      <w:spacing w:before="100" w:beforeAutospacing="1" w:after="100" w:afterAutospacing="1"/>
      <w:jc w:val="left"/>
    </w:pPr>
    <w:rPr>
      <w:rFonts w:ascii="宋体" w:hAnsi="宋体" w:cs="宋体"/>
      <w:kern w:val="0"/>
      <w:szCs w:val="24"/>
    </w:rPr>
  </w:style>
  <w:style w:type="character" w:styleId="a9">
    <w:name w:val="Hyperlink"/>
    <w:basedOn w:val="a0"/>
    <w:uiPriority w:val="99"/>
    <w:unhideWhenUsed/>
    <w:rsid w:val="001F53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14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13</Pages>
  <Words>1537</Words>
  <Characters>8766</Characters>
  <Application>Microsoft Office Word</Application>
  <DocSecurity>0</DocSecurity>
  <Lines>73</Lines>
  <Paragraphs>20</Paragraphs>
  <ScaleCrop>false</ScaleCrop>
  <Company>微软中国</Company>
  <LinksUpToDate>false</LinksUpToDate>
  <CharactersWithSpaces>10283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63</cp:revision>
  <cp:lastPrinted>2019-04-18T08:15:00Z</cp:lastPrinted>
  <dcterms:created xsi:type="dcterms:W3CDTF">2016-02-29T05:10:00Z</dcterms:created>
  <dcterms:modified xsi:type="dcterms:W3CDTF">2021-09-28T07:37:00Z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