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D56987" w:rsidP="00F923D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-408121</wp:posOffset>
            </wp:positionH>
            <wp:positionV relativeFrom="paragraph">
              <wp:posOffset>-653660</wp:posOffset>
            </wp:positionV>
            <wp:extent cx="7460012" cy="10004612"/>
            <wp:effectExtent l="0" t="0" r="0" b="0"/>
            <wp:wrapNone/>
            <wp:docPr id="3" name="图片 3" descr="E:\360安全云盘同步版\国标联合审核\202108\盐山县鹏润管件制造有限公司\新建文件夹\扫描全能王 2021-09-10 17.11_1 -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盐山县鹏润管件制造有限公司\新建文件夹\扫描全能王 2021-09-10 17.11_1 - 副本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0012" cy="1000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75E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94"/>
        <w:gridCol w:w="90"/>
        <w:gridCol w:w="690"/>
        <w:gridCol w:w="720"/>
        <w:gridCol w:w="1042"/>
        <w:gridCol w:w="99"/>
        <w:gridCol w:w="142"/>
        <w:gridCol w:w="1553"/>
        <w:gridCol w:w="6"/>
        <w:gridCol w:w="567"/>
        <w:gridCol w:w="184"/>
        <w:gridCol w:w="1058"/>
        <w:gridCol w:w="76"/>
        <w:gridCol w:w="689"/>
        <w:gridCol w:w="162"/>
        <w:gridCol w:w="567"/>
        <w:gridCol w:w="1282"/>
      </w:tblGrid>
      <w:tr w:rsidR="00000905" w:rsidTr="0065743C">
        <w:trPr>
          <w:trHeight w:val="418"/>
        </w:trPr>
        <w:tc>
          <w:tcPr>
            <w:tcW w:w="1484" w:type="dxa"/>
            <w:gridSpan w:val="3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7" w:type="dxa"/>
            <w:gridSpan w:val="15"/>
            <w:vAlign w:val="center"/>
          </w:tcPr>
          <w:p w:rsidR="00F923D7" w:rsidRDefault="0048775E" w:rsidP="0065743C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盐山县鹏润管件制造有限公司</w:t>
            </w:r>
            <w:bookmarkEnd w:id="0"/>
          </w:p>
        </w:tc>
      </w:tr>
      <w:tr w:rsidR="00000905" w:rsidTr="0065743C">
        <w:trPr>
          <w:trHeight w:val="410"/>
        </w:trPr>
        <w:tc>
          <w:tcPr>
            <w:tcW w:w="1484" w:type="dxa"/>
            <w:gridSpan w:val="3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7" w:type="dxa"/>
            <w:gridSpan w:val="15"/>
            <w:vAlign w:val="center"/>
          </w:tcPr>
          <w:p w:rsidR="00F923D7" w:rsidRDefault="0048775E" w:rsidP="0065743C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盐山县五里窑工业区（沧盐路刘红庙路段）</w:t>
            </w:r>
            <w:bookmarkEnd w:id="1"/>
          </w:p>
        </w:tc>
      </w:tr>
      <w:tr w:rsidR="00000905" w:rsidTr="0065743C">
        <w:trPr>
          <w:trHeight w:val="416"/>
        </w:trPr>
        <w:tc>
          <w:tcPr>
            <w:tcW w:w="1484" w:type="dxa"/>
            <w:gridSpan w:val="3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董鹏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15076761888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1" w:type="dxa"/>
            <w:gridSpan w:val="3"/>
            <w:vAlign w:val="center"/>
          </w:tcPr>
          <w:p w:rsidR="00F923D7" w:rsidRDefault="0045778F" w:rsidP="0065743C">
            <w:pPr>
              <w:spacing w:line="240" w:lineRule="exact"/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000905" w:rsidTr="0065743C">
        <w:trPr>
          <w:trHeight w:val="422"/>
        </w:trPr>
        <w:tc>
          <w:tcPr>
            <w:tcW w:w="1484" w:type="dxa"/>
            <w:gridSpan w:val="3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董鹏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45778F" w:rsidP="0065743C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1" w:type="dxa"/>
            <w:gridSpan w:val="3"/>
            <w:vAlign w:val="center"/>
          </w:tcPr>
          <w:p w:rsidR="00F923D7" w:rsidRDefault="0045778F" w:rsidP="0065743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000905" w:rsidTr="0065743C">
        <w:trPr>
          <w:trHeight w:val="408"/>
        </w:trPr>
        <w:tc>
          <w:tcPr>
            <w:tcW w:w="1484" w:type="dxa"/>
            <w:gridSpan w:val="3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0160-2020-QEO-2021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5" w:type="dxa"/>
            <w:gridSpan w:val="8"/>
            <w:vAlign w:val="center"/>
          </w:tcPr>
          <w:p w:rsidR="00F923D7" w:rsidRPr="0038250D" w:rsidRDefault="0065743C" w:rsidP="0065743C">
            <w:pPr>
              <w:spacing w:line="240" w:lineRule="exact"/>
            </w:pPr>
            <w:bookmarkStart w:id="7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7"/>
            <w:r w:rsidR="0048775E">
              <w:rPr>
                <w:spacing w:val="-2"/>
                <w:sz w:val="20"/>
              </w:rPr>
              <w:t>QMS</w:t>
            </w:r>
            <w:r w:rsidR="0048775E">
              <w:rPr>
                <w:rFonts w:hint="eastAsia"/>
                <w:sz w:val="20"/>
              </w:rPr>
              <w:t>□</w:t>
            </w:r>
            <w:r w:rsidR="0048775E">
              <w:rPr>
                <w:rFonts w:hint="eastAsia"/>
                <w:sz w:val="20"/>
              </w:rPr>
              <w:t>5</w:t>
            </w:r>
            <w:r w:rsidR="0048775E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48775E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48775E">
              <w:rPr>
                <w:spacing w:val="-2"/>
                <w:sz w:val="20"/>
              </w:rPr>
              <w:t>OHSMS</w:t>
            </w:r>
            <w:r w:rsidR="0048775E">
              <w:rPr>
                <w:rFonts w:ascii="宋体" w:hAnsi="宋体" w:hint="eastAsia"/>
              </w:rPr>
              <w:t xml:space="preserve"> </w:t>
            </w:r>
          </w:p>
        </w:tc>
      </w:tr>
      <w:tr w:rsidR="00000905" w:rsidTr="0065743C">
        <w:trPr>
          <w:trHeight w:val="455"/>
        </w:trPr>
        <w:tc>
          <w:tcPr>
            <w:tcW w:w="1484" w:type="dxa"/>
            <w:gridSpan w:val="3"/>
            <w:vAlign w:val="center"/>
          </w:tcPr>
          <w:p w:rsidR="00F923D7" w:rsidRDefault="0048775E" w:rsidP="0065743C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7" w:type="dxa"/>
            <w:gridSpan w:val="15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8"/>
          </w:p>
        </w:tc>
      </w:tr>
      <w:tr w:rsidR="00000905" w:rsidTr="0065743C">
        <w:trPr>
          <w:trHeight w:val="990"/>
        </w:trPr>
        <w:tc>
          <w:tcPr>
            <w:tcW w:w="1484" w:type="dxa"/>
            <w:gridSpan w:val="3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7" w:type="dxa"/>
            <w:gridSpan w:val="15"/>
          </w:tcPr>
          <w:p w:rsidR="00F923D7" w:rsidRDefault="0048775E" w:rsidP="0065743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000905" w:rsidRDefault="0065743C" w:rsidP="0065743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48775E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000905" w:rsidRDefault="0048775E" w:rsidP="0065743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000905" w:rsidRDefault="0048775E" w:rsidP="0065743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000905" w:rsidRDefault="0048775E" w:rsidP="0065743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000905" w:rsidTr="0065743C">
        <w:trPr>
          <w:trHeight w:val="504"/>
        </w:trPr>
        <w:tc>
          <w:tcPr>
            <w:tcW w:w="1484" w:type="dxa"/>
            <w:gridSpan w:val="3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7" w:type="dxa"/>
            <w:gridSpan w:val="11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：许可范围内的锻制法兰、管件的加工销售，防腐保温耐磨管件、管道支吊架、电厂配件、焊接结构件、钢材、钢管、阀门、五金配件的销售</w:t>
            </w:r>
          </w:p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：锻制法兰、管件的加工销售，防腐保温耐磨管件、管道支吊架、电厂配件、焊接结构件、钢材、钢管、阀门、五金配件的销售及其所涉及场所相关的环境管理活动</w:t>
            </w:r>
          </w:p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：锻制法兰、管件的加工销售，防腐保温耐磨管件、管道支吊架、电厂配件、焊接结构件、钢材、钢管、阀门、五金配件的销售及其所涉及场所相关的职业健康安全管理活动</w:t>
            </w:r>
            <w:bookmarkEnd w:id="10"/>
          </w:p>
        </w:tc>
        <w:tc>
          <w:tcPr>
            <w:tcW w:w="851" w:type="dxa"/>
            <w:gridSpan w:val="2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49" w:type="dxa"/>
            <w:gridSpan w:val="2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17.09.00;17.10.01;17.10.02;29.12.00</w:t>
            </w:r>
          </w:p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17.09.00;17.10.01;17.10.02;29.12.00</w:t>
            </w:r>
          </w:p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17.09.00;17.10.01;17.10.02;29.12.00</w:t>
            </w:r>
            <w:bookmarkEnd w:id="11"/>
          </w:p>
        </w:tc>
      </w:tr>
      <w:tr w:rsidR="00000905" w:rsidTr="0065743C">
        <w:trPr>
          <w:trHeight w:val="840"/>
        </w:trPr>
        <w:tc>
          <w:tcPr>
            <w:tcW w:w="1484" w:type="dxa"/>
            <w:gridSpan w:val="3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7" w:type="dxa"/>
            <w:gridSpan w:val="15"/>
            <w:vAlign w:val="center"/>
          </w:tcPr>
          <w:p w:rsidR="0038250D" w:rsidRPr="0038250D" w:rsidRDefault="0048775E" w:rsidP="0065743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65743C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48775E" w:rsidP="0065743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48775E" w:rsidP="0065743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5743C" w:rsidP="0065743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48775E" w:rsidRPr="0038250D">
              <w:rPr>
                <w:rFonts w:hint="eastAsia"/>
                <w:b/>
                <w:sz w:val="20"/>
                <w:lang w:val="de-DE"/>
              </w:rPr>
              <w:t>GB/T 28001-2011 idt OHSMS 18001:2007</w:t>
            </w:r>
            <w:r w:rsidR="0048775E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48775E" w:rsidP="0065743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65743C" w:rsidP="0065743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48775E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48775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48775E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48775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48775E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000905" w:rsidTr="0065743C">
        <w:trPr>
          <w:trHeight w:val="368"/>
        </w:trPr>
        <w:tc>
          <w:tcPr>
            <w:tcW w:w="1484" w:type="dxa"/>
            <w:gridSpan w:val="3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7" w:type="dxa"/>
            <w:gridSpan w:val="15"/>
            <w:vAlign w:val="center"/>
          </w:tcPr>
          <w:p w:rsidR="00F923D7" w:rsidRDefault="0048775E" w:rsidP="0065743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000905" w:rsidTr="0065743C">
        <w:trPr>
          <w:trHeight w:val="222"/>
        </w:trPr>
        <w:tc>
          <w:tcPr>
            <w:tcW w:w="1484" w:type="dxa"/>
            <w:gridSpan w:val="3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7" w:type="dxa"/>
            <w:gridSpan w:val="15"/>
            <w:vAlign w:val="center"/>
          </w:tcPr>
          <w:p w:rsidR="00F923D7" w:rsidRDefault="0065743C" w:rsidP="0065743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48775E">
              <w:rPr>
                <w:rFonts w:hint="eastAsia"/>
                <w:b/>
                <w:sz w:val="20"/>
              </w:rPr>
              <w:t>普通话</w:t>
            </w:r>
            <w:r w:rsidR="0048775E">
              <w:rPr>
                <w:rFonts w:hint="eastAsia"/>
                <w:b/>
                <w:sz w:val="20"/>
              </w:rPr>
              <w:t xml:space="preserve">   </w:t>
            </w:r>
            <w:r w:rsidR="0048775E">
              <w:rPr>
                <w:rFonts w:hint="eastAsia"/>
                <w:sz w:val="20"/>
                <w:lang w:val="de-DE"/>
              </w:rPr>
              <w:t>□</w:t>
            </w:r>
            <w:r w:rsidR="0048775E">
              <w:rPr>
                <w:rFonts w:hint="eastAsia"/>
                <w:b/>
                <w:sz w:val="20"/>
              </w:rPr>
              <w:t>英语</w:t>
            </w:r>
            <w:r w:rsidR="0048775E">
              <w:rPr>
                <w:rFonts w:hint="eastAsia"/>
                <w:b/>
                <w:sz w:val="20"/>
              </w:rPr>
              <w:t xml:space="preserve">   </w:t>
            </w:r>
            <w:r w:rsidR="0048775E">
              <w:rPr>
                <w:rFonts w:hint="eastAsia"/>
                <w:sz w:val="20"/>
                <w:lang w:val="de-DE"/>
              </w:rPr>
              <w:t>□</w:t>
            </w:r>
            <w:r w:rsidR="0048775E">
              <w:rPr>
                <w:rFonts w:hint="eastAsia"/>
                <w:b/>
                <w:sz w:val="20"/>
              </w:rPr>
              <w:t>其他</w:t>
            </w:r>
          </w:p>
        </w:tc>
      </w:tr>
      <w:tr w:rsidR="00000905" w:rsidTr="0065743C">
        <w:trPr>
          <w:trHeight w:val="286"/>
        </w:trPr>
        <w:tc>
          <w:tcPr>
            <w:tcW w:w="10321" w:type="dxa"/>
            <w:gridSpan w:val="18"/>
            <w:vAlign w:val="center"/>
          </w:tcPr>
          <w:p w:rsidR="00F923D7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00905" w:rsidTr="0065743C">
        <w:trPr>
          <w:trHeight w:val="570"/>
        </w:trPr>
        <w:tc>
          <w:tcPr>
            <w:tcW w:w="1394" w:type="dxa"/>
            <w:gridSpan w:val="2"/>
            <w:vAlign w:val="center"/>
          </w:tcPr>
          <w:p w:rsidR="00F923D7" w:rsidRDefault="0048775E" w:rsidP="0065743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8775E" w:rsidP="0065743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48775E" w:rsidP="0065743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042" w:type="dxa"/>
            <w:vAlign w:val="center"/>
          </w:tcPr>
          <w:p w:rsidR="00F923D7" w:rsidRDefault="0048775E" w:rsidP="0065743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51" w:type="dxa"/>
            <w:gridSpan w:val="6"/>
            <w:vAlign w:val="center"/>
          </w:tcPr>
          <w:p w:rsidR="00F923D7" w:rsidRDefault="0048775E" w:rsidP="0065743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552" w:type="dxa"/>
            <w:gridSpan w:val="5"/>
            <w:vAlign w:val="center"/>
          </w:tcPr>
          <w:p w:rsidR="00F923D7" w:rsidRDefault="0048775E" w:rsidP="0065743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82" w:type="dxa"/>
            <w:vAlign w:val="center"/>
          </w:tcPr>
          <w:p w:rsidR="00F923D7" w:rsidRDefault="0048775E" w:rsidP="0065743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00905" w:rsidTr="0065743C">
        <w:trPr>
          <w:trHeight w:val="570"/>
        </w:trPr>
        <w:tc>
          <w:tcPr>
            <w:tcW w:w="1394" w:type="dxa"/>
            <w:gridSpan w:val="2"/>
            <w:vAlign w:val="center"/>
          </w:tcPr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65743C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42" w:type="dxa"/>
            <w:vAlign w:val="center"/>
          </w:tcPr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51" w:type="dxa"/>
            <w:gridSpan w:val="6"/>
            <w:vAlign w:val="center"/>
          </w:tcPr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2552" w:type="dxa"/>
            <w:gridSpan w:val="5"/>
            <w:vAlign w:val="center"/>
          </w:tcPr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Q:17.09.00,17.10.01,17.10.02,29.12.00</w:t>
            </w:r>
          </w:p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E:17.09.00,17.10.01,17.10.02,29.12.00</w:t>
            </w:r>
          </w:p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O:17.09.00,17.10.01,17.10.02,29.12.00</w:t>
            </w:r>
          </w:p>
        </w:tc>
        <w:tc>
          <w:tcPr>
            <w:tcW w:w="1282" w:type="dxa"/>
            <w:vAlign w:val="center"/>
          </w:tcPr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000905" w:rsidTr="0065743C">
        <w:trPr>
          <w:trHeight w:val="570"/>
        </w:trPr>
        <w:tc>
          <w:tcPr>
            <w:tcW w:w="1394" w:type="dxa"/>
            <w:gridSpan w:val="2"/>
            <w:vAlign w:val="center"/>
          </w:tcPr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强兴</w:t>
            </w:r>
            <w:r w:rsidR="0065743C">
              <w:rPr>
                <w:rFonts w:hint="eastAsia"/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42" w:type="dxa"/>
            <w:vAlign w:val="center"/>
          </w:tcPr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实习审核员</w:t>
            </w:r>
          </w:p>
        </w:tc>
        <w:tc>
          <w:tcPr>
            <w:tcW w:w="2551" w:type="dxa"/>
            <w:gridSpan w:val="6"/>
            <w:vAlign w:val="center"/>
          </w:tcPr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2020-N1QMS-1263375</w:t>
            </w:r>
          </w:p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2020-N1EMS-1263375</w:t>
            </w:r>
          </w:p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2021-N0OHSMS-1263375</w:t>
            </w:r>
          </w:p>
        </w:tc>
        <w:tc>
          <w:tcPr>
            <w:tcW w:w="2552" w:type="dxa"/>
            <w:gridSpan w:val="5"/>
            <w:vAlign w:val="center"/>
          </w:tcPr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Q:17.09.00,17.10.01,17.10.02,29.12.00</w:t>
            </w:r>
          </w:p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E:17.09.00,17.10.01,17.10.02,29.12.00</w:t>
            </w:r>
          </w:p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O:17.09.00,17.10.01,17.10.02,29.12.00</w:t>
            </w:r>
          </w:p>
        </w:tc>
        <w:tc>
          <w:tcPr>
            <w:tcW w:w="1282" w:type="dxa"/>
            <w:vAlign w:val="center"/>
          </w:tcPr>
          <w:p w:rsidR="00F923D7" w:rsidRDefault="0048775E" w:rsidP="0065743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 w:rsidR="00000905" w:rsidTr="0065743C">
        <w:trPr>
          <w:trHeight w:val="470"/>
        </w:trPr>
        <w:tc>
          <w:tcPr>
            <w:tcW w:w="10321" w:type="dxa"/>
            <w:gridSpan w:val="18"/>
            <w:vAlign w:val="center"/>
          </w:tcPr>
          <w:p w:rsidR="00F923D7" w:rsidRDefault="0048775E" w:rsidP="0065743C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00905" w:rsidTr="0065743C">
        <w:trPr>
          <w:trHeight w:val="510"/>
        </w:trPr>
        <w:tc>
          <w:tcPr>
            <w:tcW w:w="1200" w:type="dxa"/>
            <w:vAlign w:val="center"/>
          </w:tcPr>
          <w:p w:rsidR="006C1EBD" w:rsidRDefault="0048775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 w:rsidR="006C1EBD" w:rsidRDefault="0065743C" w:rsidP="0065743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8" w:type="dxa"/>
            <w:gridSpan w:val="7"/>
            <w:vMerge w:val="restart"/>
            <w:vAlign w:val="center"/>
          </w:tcPr>
          <w:p w:rsidR="006C1EBD" w:rsidRDefault="0045778F" w:rsidP="0065743C">
            <w:pPr>
              <w:spacing w:line="240" w:lineRule="exact"/>
            </w:pPr>
          </w:p>
        </w:tc>
      </w:tr>
      <w:tr w:rsidR="00000905" w:rsidTr="0065743C">
        <w:trPr>
          <w:trHeight w:val="438"/>
        </w:trPr>
        <w:tc>
          <w:tcPr>
            <w:tcW w:w="1200" w:type="dxa"/>
            <w:vAlign w:val="center"/>
          </w:tcPr>
          <w:p w:rsidR="006C1EBD" w:rsidRDefault="0048775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 w:rsidR="006C1EBD" w:rsidRDefault="0065743C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45778F" w:rsidP="0065743C">
            <w:pPr>
              <w:spacing w:line="240" w:lineRule="exact"/>
              <w:rPr>
                <w:sz w:val="20"/>
              </w:rPr>
            </w:pPr>
          </w:p>
        </w:tc>
        <w:tc>
          <w:tcPr>
            <w:tcW w:w="4018" w:type="dxa"/>
            <w:gridSpan w:val="7"/>
            <w:vMerge/>
            <w:vAlign w:val="center"/>
          </w:tcPr>
          <w:p w:rsidR="006C1EBD" w:rsidRDefault="0045778F" w:rsidP="0065743C">
            <w:pPr>
              <w:spacing w:line="240" w:lineRule="exact"/>
            </w:pPr>
          </w:p>
        </w:tc>
      </w:tr>
      <w:tr w:rsidR="00000905" w:rsidTr="0065743C">
        <w:trPr>
          <w:trHeight w:val="588"/>
        </w:trPr>
        <w:tc>
          <w:tcPr>
            <w:tcW w:w="1200" w:type="dxa"/>
            <w:vAlign w:val="center"/>
          </w:tcPr>
          <w:p w:rsidR="006C1EBD" w:rsidRDefault="0048775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 w:rsidR="006C1EBD" w:rsidRDefault="0065743C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2021.7.29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48775E" w:rsidP="0065743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8" w:type="dxa"/>
            <w:gridSpan w:val="7"/>
            <w:vAlign w:val="center"/>
          </w:tcPr>
          <w:p w:rsidR="006C1EBD" w:rsidRDefault="0065743C" w:rsidP="0065743C">
            <w:pPr>
              <w:spacing w:line="240" w:lineRule="exact"/>
            </w:pPr>
            <w:r>
              <w:rPr>
                <w:rFonts w:hint="eastAsia"/>
                <w:sz w:val="20"/>
              </w:rPr>
              <w:t>2021.7.29</w:t>
            </w:r>
          </w:p>
        </w:tc>
      </w:tr>
    </w:tbl>
    <w:p w:rsidR="00887188" w:rsidRDefault="0045778F" w:rsidP="0065743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11122" w:rsidRDefault="00311122" w:rsidP="00311122">
      <w:pPr>
        <w:snapToGrid w:val="0"/>
        <w:spacing w:beforeLines="50" w:before="163" w:line="400" w:lineRule="exact"/>
        <w:ind w:firstLineChars="1353" w:firstLine="407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311122" w:rsidTr="009735CE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22" w:rsidRDefault="00311122" w:rsidP="009735C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22" w:rsidRDefault="00311122" w:rsidP="009735C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22" w:rsidRDefault="00311122" w:rsidP="009735C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22" w:rsidRDefault="00311122" w:rsidP="009735C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22" w:rsidRDefault="00311122" w:rsidP="009735C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11122" w:rsidTr="00E709FB">
        <w:trPr>
          <w:trHeight w:val="5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7E21C8">
              <w:rPr>
                <w:rFonts w:ascii="宋体" w:hAnsi="宋体" w:cs="Arial" w:hint="eastAsia"/>
                <w:sz w:val="21"/>
                <w:szCs w:val="21"/>
              </w:rPr>
              <w:t>021.8.5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22" w:rsidRDefault="00495CED" w:rsidP="00495C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311122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31112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31112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22" w:rsidRDefault="00311122" w:rsidP="009735CE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122" w:rsidRDefault="00311122" w:rsidP="009735C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311122" w:rsidTr="00E709FB">
        <w:trPr>
          <w:trHeight w:val="48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7E21C8">
              <w:rPr>
                <w:rFonts w:ascii="宋体" w:hAnsi="宋体" w:cs="Arial" w:hint="eastAsia"/>
                <w:sz w:val="21"/>
                <w:szCs w:val="21"/>
              </w:rPr>
              <w:t>021.8.5</w:t>
            </w: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22" w:rsidRDefault="00495CED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31112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31112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31112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31112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22" w:rsidRDefault="00311122" w:rsidP="009735C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311122" w:rsidRDefault="00311122" w:rsidP="009735C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122" w:rsidRDefault="00311122" w:rsidP="009735C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确定管理体系的范围、4.4质量/环境管理体系及其过程、5.1领导作用和承诺、5.2质量/环境方针、5.3组织的岗位、职责和权限、6.1应对风险和机遇的措施、6.2质量/环境目标及其实现的策划、Q6.3变更的策划、7.1.1（</w:t>
            </w:r>
            <w:r w:rsidR="00AE5482">
              <w:rPr>
                <w:rFonts w:ascii="宋体" w:hAnsi="宋体" w:cs="Arial" w:hint="eastAsia"/>
                <w:spacing w:val="-6"/>
                <w:sz w:val="21"/>
                <w:szCs w:val="21"/>
              </w:rPr>
              <w:t>E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7.1）资源总则、7.4沟通/信息交流、9.3管理评审、10.1改进、10.3持续改进，</w:t>
            </w:r>
          </w:p>
          <w:p w:rsidR="00AE5482" w:rsidRPr="006B3F94" w:rsidRDefault="00AE5482" w:rsidP="009735C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  <w:r w:rsidRPr="006B3F9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O:4.1理解组织及其环境、4.2理解相关方的需求和期望、4.3 确定管理体系的范围、4.4</w:t>
            </w:r>
            <w:r w:rsidRPr="006B3F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职业健康</w:t>
            </w:r>
            <w:r w:rsidRPr="006B3F9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安全管理体系及其过程、5.1领导作用和承诺、5.2</w:t>
            </w:r>
            <w:r w:rsidRPr="006B3F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职业健康</w:t>
            </w:r>
            <w:r w:rsidRPr="006B3F9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安全方针、5.3组织的岗位、职责和权限、O5.4协商与参与、6.1应对风险和机遇的措施、6.2</w:t>
            </w:r>
            <w:r w:rsidRPr="006B3F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职业健康</w:t>
            </w:r>
            <w:r w:rsidRPr="006B3F9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安全目标及其实现的策划、O7.1资源总则、7.4沟通/信息交流、9.3管理评审、10.1改进、10.3持续改进，</w:t>
            </w:r>
          </w:p>
          <w:p w:rsidR="00311122" w:rsidRPr="006B3F94" w:rsidRDefault="00311122" w:rsidP="006B3F9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  <w:r w:rsidRPr="006B3F9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国家/地方监督抽查情况；顾客满意、相关</w:t>
            </w:r>
            <w:proofErr w:type="gramStart"/>
            <w:r w:rsidRPr="006B3F9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方投诉</w:t>
            </w:r>
            <w:proofErr w:type="gramEnd"/>
            <w:r w:rsidRPr="006B3F9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及处理情况；</w:t>
            </w:r>
            <w:r w:rsidR="00AE5482" w:rsidRPr="006B3F9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上次审核不符合</w:t>
            </w:r>
            <w:r w:rsidRPr="006B3F9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验证，</w:t>
            </w:r>
            <w:r w:rsidR="00AE5482" w:rsidRPr="006B3F9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变更，证书及标志使用，</w:t>
            </w:r>
          </w:p>
          <w:p w:rsidR="00311122" w:rsidRDefault="00311122" w:rsidP="006B3F9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B3F9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94" w:rsidRPr="006B3F94" w:rsidRDefault="00AE5482" w:rsidP="009735CE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B3F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 </w:t>
            </w:r>
            <w:r w:rsidR="006B3F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审核</w:t>
            </w:r>
            <w:r w:rsidR="00216F5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黑色划线部分</w:t>
            </w:r>
          </w:p>
          <w:p w:rsidR="006B3F94" w:rsidRDefault="006B3F94" w:rsidP="009735C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311122" w:rsidRDefault="00311122" w:rsidP="009735C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216F57">
              <w:rPr>
                <w:rFonts w:ascii="宋体" w:hAnsi="宋体" w:cs="Arial" w:hint="eastAsia"/>
                <w:sz w:val="21"/>
                <w:szCs w:val="21"/>
              </w:rPr>
              <w:t>审核其余条款</w:t>
            </w:r>
            <w:r w:rsidR="0004074F">
              <w:rPr>
                <w:rFonts w:ascii="宋体" w:hAnsi="宋体" w:cs="Arial" w:hint="eastAsia"/>
                <w:sz w:val="21"/>
                <w:szCs w:val="21"/>
              </w:rPr>
              <w:t>，同时实习黑色划线部分条款</w:t>
            </w:r>
          </w:p>
        </w:tc>
      </w:tr>
      <w:tr w:rsidR="00311122" w:rsidTr="00E709FB">
        <w:trPr>
          <w:trHeight w:val="53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7E21C8">
              <w:rPr>
                <w:rFonts w:ascii="宋体" w:hAnsi="宋体" w:cs="Arial" w:hint="eastAsia"/>
                <w:sz w:val="21"/>
                <w:szCs w:val="21"/>
              </w:rPr>
              <w:t>021.8.5</w:t>
            </w: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1122" w:rsidRDefault="00495CED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495CED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495CED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495CED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495CED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95CED" w:rsidRDefault="00495CED" w:rsidP="00495C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13:00～13:30</w:t>
            </w: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122" w:rsidRDefault="00311122" w:rsidP="009735CE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122" w:rsidRDefault="00311122" w:rsidP="009735C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5.3组织的岗位、职责和权限、6.2质量目标、7.1.2人员、7.2能力、7.3意识、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>、9.1.3分析与评价、</w:t>
            </w:r>
            <w:r w:rsidRPr="00216F5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9.2 内部审核、10.2不合格和纠正措施，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311122" w:rsidRPr="00216F57" w:rsidRDefault="00216F57" w:rsidP="009735C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="00311122">
              <w:rPr>
                <w:rFonts w:ascii="宋体" w:hAnsi="宋体" w:cs="Arial" w:hint="eastAsia"/>
                <w:sz w:val="21"/>
                <w:szCs w:val="21"/>
              </w:rPr>
              <w:t>MS: 5.3组织的岗位、职责和权限、6.2.1环境目标、6.2.2实现环境目标措施的策划7.2能力、7.3意识、</w:t>
            </w:r>
            <w:r w:rsidR="00311122" w:rsidRPr="00216F5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9.2 内部审核、10.2不符合/事件和纠正措施，</w:t>
            </w:r>
          </w:p>
          <w:p w:rsidR="00311122" w:rsidRDefault="00F12C6D" w:rsidP="009735C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="00311122">
              <w:rPr>
                <w:rFonts w:ascii="宋体" w:hAnsi="宋体" w:cs="Arial" w:hint="eastAsia"/>
                <w:sz w:val="21"/>
                <w:szCs w:val="21"/>
              </w:rPr>
              <w:t>MS:</w:t>
            </w:r>
            <w:r w:rsidR="00311122" w:rsidRPr="00D5698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6.1.2环境因素的辨识与评价</w:t>
            </w:r>
            <w:r w:rsidR="00311122">
              <w:rPr>
                <w:rFonts w:ascii="宋体" w:hAnsi="宋体" w:cs="Arial" w:hint="eastAsia"/>
                <w:sz w:val="21"/>
                <w:szCs w:val="21"/>
              </w:rPr>
              <w:t>、6.1.3合</w:t>
            </w:r>
            <w:proofErr w:type="gramStart"/>
            <w:r w:rsidR="00311122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="00311122">
              <w:rPr>
                <w:rFonts w:ascii="宋体" w:hAnsi="宋体" w:cs="Arial" w:hint="eastAsia"/>
                <w:sz w:val="21"/>
                <w:szCs w:val="21"/>
              </w:rPr>
              <w:t>义务、6.1.4措施的策划、</w:t>
            </w:r>
            <w:r w:rsidR="00311122" w:rsidRPr="00D5698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8.1运行策划和控制</w:t>
            </w:r>
            <w:r w:rsidR="00311122">
              <w:rPr>
                <w:rFonts w:ascii="宋体" w:hAnsi="宋体" w:cs="Arial" w:hint="eastAsia"/>
                <w:sz w:val="21"/>
                <w:szCs w:val="21"/>
              </w:rPr>
              <w:t>、9.1监视、测量、分析和评价（9.1.1总则、9.1.2合</w:t>
            </w:r>
            <w:proofErr w:type="gramStart"/>
            <w:r w:rsidR="00311122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="00311122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  <w:p w:rsidR="00216F57" w:rsidRPr="00216F57" w:rsidRDefault="00216F57" w:rsidP="00216F5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52233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OHSMS: 5.3组织的岗位、职责和权限、6.2.1职业健康安全目标、6.2.2实现职业健康安全目标措施的策划7.2能力、7.3意识、9.2 内部审</w:t>
            </w:r>
            <w:r w:rsidRPr="00216F5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核、10.2不符合/事件和纠正措施，</w:t>
            </w:r>
          </w:p>
          <w:p w:rsidR="00216F57" w:rsidRPr="00321808" w:rsidRDefault="00216F57" w:rsidP="00F12C6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3218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</w:t>
            </w:r>
            <w:r w:rsidR="00F12C6D" w:rsidRPr="003218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H</w:t>
            </w:r>
            <w:r w:rsidR="003218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S</w:t>
            </w:r>
            <w:r w:rsidRPr="003218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MS:6.1.2危险源的辨识与评价、6.1.3合</w:t>
            </w:r>
            <w:proofErr w:type="gramStart"/>
            <w:r w:rsidRPr="003218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3218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3218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32180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4F" w:rsidRPr="006B3F94" w:rsidRDefault="00311122" w:rsidP="0004074F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</w:t>
            </w:r>
            <w:r w:rsidR="0004074F" w:rsidRPr="006B3F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 </w:t>
            </w:r>
            <w:r w:rsidR="0004074F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审核黑色划线部分</w:t>
            </w:r>
          </w:p>
          <w:p w:rsidR="0004074F" w:rsidRDefault="0004074F" w:rsidP="0004074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311122" w:rsidRDefault="0004074F" w:rsidP="0004074F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B审核其余条款，同时实习黑色划线部分条款</w:t>
            </w:r>
          </w:p>
        </w:tc>
      </w:tr>
      <w:tr w:rsidR="00311122" w:rsidTr="00E709FB">
        <w:trPr>
          <w:trHeight w:val="24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7E21C8">
              <w:rPr>
                <w:rFonts w:ascii="宋体" w:hAnsi="宋体" w:cs="Arial" w:hint="eastAsia"/>
                <w:sz w:val="21"/>
                <w:szCs w:val="21"/>
              </w:rPr>
              <w:t>021.8.5</w:t>
            </w: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495CED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495CED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495CED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122" w:rsidRDefault="00311122" w:rsidP="009735C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122" w:rsidRDefault="00311122" w:rsidP="009735C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</w:t>
            </w:r>
            <w:r w:rsidRPr="00F736C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8.1运行策划和控制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、8.3产品和服务的设计和开发不适用确认、</w:t>
            </w:r>
            <w:r w:rsidRPr="00F736C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8.5.1生产和服务提供的控制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、8.5.6生产和服务提供的更改控制，</w:t>
            </w:r>
          </w:p>
          <w:p w:rsidR="00311122" w:rsidRPr="006D45C8" w:rsidRDefault="00311122" w:rsidP="009735C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D45C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4F" w:rsidRPr="006B3F94" w:rsidRDefault="0004074F" w:rsidP="0004074F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B3F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审核黑色划线部分</w:t>
            </w:r>
          </w:p>
          <w:p w:rsidR="0004074F" w:rsidRDefault="0004074F" w:rsidP="0004074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311122" w:rsidRDefault="0004074F" w:rsidP="0004074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B审核其余条款，同时实习黑色划线部分条款</w:t>
            </w:r>
          </w:p>
        </w:tc>
      </w:tr>
      <w:tr w:rsidR="00311122" w:rsidTr="00E709FB">
        <w:trPr>
          <w:trHeight w:val="23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ED" w:rsidRDefault="00495CED" w:rsidP="00495C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2021.8.5</w:t>
            </w:r>
          </w:p>
          <w:p w:rsidR="00495CED" w:rsidRDefault="00495CED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95CED" w:rsidRDefault="00495CED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7E21C8">
              <w:rPr>
                <w:rFonts w:ascii="宋体" w:hAnsi="宋体" w:cs="Arial" w:hint="eastAsia"/>
                <w:sz w:val="21"/>
                <w:szCs w:val="21"/>
              </w:rPr>
              <w:t>021.8.6</w:t>
            </w: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22" w:rsidRDefault="00495CED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</w:t>
            </w:r>
            <w:r w:rsidR="0031112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31112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31112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31112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95CED" w:rsidRDefault="00495CED" w:rsidP="00495C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95CED" w:rsidRDefault="00495CED" w:rsidP="00495C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95CED" w:rsidRDefault="00495CED" w:rsidP="00495C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8:00～9:00</w:t>
            </w: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122" w:rsidRDefault="00311122" w:rsidP="009735C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311122" w:rsidRDefault="00311122" w:rsidP="009735C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122" w:rsidRDefault="00311122" w:rsidP="009735C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QMS:5.3组织的岗位、职责和权限、6.2质量目标、8.1运行策划和控制、8.2产品和服务的要求、8.5.1销售和服务提供的控制、8.5.3顾客或外部供方的财产、9.1.2顾客满意、8.5.5交付后的活动，</w:t>
            </w:r>
          </w:p>
          <w:p w:rsidR="00311122" w:rsidRPr="006D45C8" w:rsidRDefault="00311122" w:rsidP="009735CE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6D45C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4F" w:rsidRPr="006B3F94" w:rsidRDefault="0004074F" w:rsidP="0004074F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B3F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审核黑色划线部分</w:t>
            </w:r>
          </w:p>
          <w:p w:rsidR="0004074F" w:rsidRDefault="0004074F" w:rsidP="0004074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311122" w:rsidRDefault="0004074F" w:rsidP="0004074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B审核其余条款，同时实习黑色划线部分条款</w:t>
            </w:r>
          </w:p>
        </w:tc>
      </w:tr>
      <w:tr w:rsidR="00311122" w:rsidTr="00E709FB">
        <w:trPr>
          <w:trHeight w:val="21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7E21C8">
              <w:rPr>
                <w:rFonts w:ascii="宋体" w:hAnsi="宋体" w:cs="Arial" w:hint="eastAsia"/>
                <w:sz w:val="21"/>
                <w:szCs w:val="21"/>
              </w:rPr>
              <w:t>021.8.6</w:t>
            </w: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22" w:rsidRDefault="00495CED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311122">
              <w:rPr>
                <w:rFonts w:ascii="宋体" w:hAnsi="宋体" w:cs="Arial" w:hint="eastAsia"/>
                <w:sz w:val="21"/>
                <w:szCs w:val="21"/>
              </w:rPr>
              <w:t>:00～11:00</w:t>
            </w:r>
          </w:p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122" w:rsidRDefault="00311122" w:rsidP="009735C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122" w:rsidRDefault="00311122" w:rsidP="009735C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</w:t>
            </w:r>
            <w:r w:rsidRPr="000B2B3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8.6产品和服务的放行</w:t>
            </w:r>
            <w:r>
              <w:rPr>
                <w:rFonts w:ascii="宋体" w:hAnsi="宋体" w:cs="Arial" w:hint="eastAsia"/>
                <w:sz w:val="21"/>
                <w:szCs w:val="21"/>
              </w:rPr>
              <w:t>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  <w:bookmarkStart w:id="19" w:name="_GoBack"/>
            <w:bookmarkEnd w:id="19"/>
          </w:p>
          <w:p w:rsidR="00311122" w:rsidRDefault="00311122" w:rsidP="006D45C8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6D45C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4F" w:rsidRPr="006B3F94" w:rsidRDefault="0004074F" w:rsidP="0004074F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B3F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审核黑色划线部分</w:t>
            </w:r>
          </w:p>
          <w:p w:rsidR="0004074F" w:rsidRDefault="0004074F" w:rsidP="0004074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311122" w:rsidRDefault="0004074F" w:rsidP="0004074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B审核其余条款，同时实习黑色划线部分条款</w:t>
            </w:r>
          </w:p>
        </w:tc>
      </w:tr>
      <w:tr w:rsidR="00311122" w:rsidTr="009735CE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22" w:rsidRDefault="00311122" w:rsidP="009735C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7E21C8">
              <w:rPr>
                <w:rFonts w:ascii="宋体" w:hAnsi="宋体" w:cs="Arial" w:hint="eastAsia"/>
                <w:sz w:val="21"/>
                <w:szCs w:val="21"/>
              </w:rPr>
              <w:t>021.8.6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22" w:rsidRDefault="00311122" w:rsidP="009735C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311122" w:rsidRDefault="00311122" w:rsidP="009735C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22" w:rsidRDefault="00311122" w:rsidP="009735C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311122" w:rsidRDefault="00311122" w:rsidP="009735C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122" w:rsidRDefault="00311122" w:rsidP="009735C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311122" w:rsidRDefault="00311122" w:rsidP="0031112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11122" w:rsidRDefault="00311122" w:rsidP="0031112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11122" w:rsidRDefault="00311122" w:rsidP="00311122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311122" w:rsidRDefault="00311122" w:rsidP="00311122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11122" w:rsidRDefault="00311122" w:rsidP="0031112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311122" w:rsidRDefault="00311122" w:rsidP="0031112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311122" w:rsidRDefault="00311122" w:rsidP="0031112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311122" w:rsidRDefault="00311122" w:rsidP="0031112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65743C" w:rsidRPr="00311122" w:rsidRDefault="0065743C" w:rsidP="0065743C">
      <w:pPr>
        <w:spacing w:line="300" w:lineRule="exact"/>
        <w:rPr>
          <w:rFonts w:ascii="宋体" w:hAnsi="宋体"/>
          <w:b/>
          <w:bCs/>
          <w:sz w:val="30"/>
          <w:szCs w:val="30"/>
        </w:rPr>
      </w:pPr>
    </w:p>
    <w:p w:rsidR="00311122" w:rsidRPr="0065743C" w:rsidRDefault="00311122" w:rsidP="0065743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311122" w:rsidRPr="0065743C" w:rsidSect="0065743C">
      <w:headerReference w:type="default" r:id="rId10"/>
      <w:pgSz w:w="11906" w:h="16838"/>
      <w:pgMar w:top="720" w:right="720" w:bottom="720" w:left="720" w:header="568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78F" w:rsidRDefault="0045778F">
      <w:r>
        <w:separator/>
      </w:r>
    </w:p>
  </w:endnote>
  <w:endnote w:type="continuationSeparator" w:id="0">
    <w:p w:rsidR="0045778F" w:rsidRDefault="0045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78F" w:rsidRDefault="0045778F">
      <w:r>
        <w:separator/>
      </w:r>
    </w:p>
  </w:footnote>
  <w:footnote w:type="continuationSeparator" w:id="0">
    <w:p w:rsidR="0045778F" w:rsidRDefault="00457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48775E" w:rsidP="0065743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DAAEE" wp14:editId="00331D3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45778F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48775E" w:rsidP="0065743C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8775E" w:rsidRPr="00390345">
      <w:rPr>
        <w:rStyle w:val="CharChar1"/>
        <w:rFonts w:hint="default"/>
      </w:rPr>
      <w:t xml:space="preserve">        </w:t>
    </w:r>
    <w:r w:rsidR="0048775E" w:rsidRPr="00390345">
      <w:rPr>
        <w:rStyle w:val="CharChar1"/>
        <w:rFonts w:hint="default"/>
        <w:w w:val="90"/>
      </w:rPr>
      <w:t>Beijing International Standard united Certification Co.,Ltd.</w:t>
    </w:r>
    <w:r w:rsidR="0048775E">
      <w:rPr>
        <w:rStyle w:val="CharChar1"/>
        <w:rFonts w:hint="default"/>
        <w:w w:val="90"/>
        <w:szCs w:val="21"/>
      </w:rPr>
      <w:t xml:space="preserve">  </w:t>
    </w:r>
    <w:r w:rsidR="0048775E">
      <w:rPr>
        <w:rStyle w:val="CharChar1"/>
        <w:rFonts w:hint="default"/>
        <w:w w:val="90"/>
        <w:sz w:val="20"/>
      </w:rPr>
      <w:t xml:space="preserve"> </w:t>
    </w:r>
    <w:r w:rsidR="0048775E">
      <w:rPr>
        <w:rStyle w:val="CharChar1"/>
        <w:rFonts w:hint="default"/>
        <w:w w:val="90"/>
      </w:rPr>
      <w:t xml:space="preserve">                   </w:t>
    </w:r>
  </w:p>
  <w:p w:rsidR="00587C05" w:rsidRDefault="0045778F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905"/>
    <w:rsid w:val="00000905"/>
    <w:rsid w:val="0004074F"/>
    <w:rsid w:val="000A62F5"/>
    <w:rsid w:val="000B2B38"/>
    <w:rsid w:val="00216F57"/>
    <w:rsid w:val="002608C5"/>
    <w:rsid w:val="00311122"/>
    <w:rsid w:val="00321808"/>
    <w:rsid w:val="0045778F"/>
    <w:rsid w:val="0048775E"/>
    <w:rsid w:val="00495CED"/>
    <w:rsid w:val="004B2BD8"/>
    <w:rsid w:val="004F5080"/>
    <w:rsid w:val="00551ED3"/>
    <w:rsid w:val="00652233"/>
    <w:rsid w:val="0065743C"/>
    <w:rsid w:val="006B3F94"/>
    <w:rsid w:val="006D45C8"/>
    <w:rsid w:val="006F0442"/>
    <w:rsid w:val="007759D0"/>
    <w:rsid w:val="007E21C8"/>
    <w:rsid w:val="007F2D22"/>
    <w:rsid w:val="00AE5482"/>
    <w:rsid w:val="00B162A8"/>
    <w:rsid w:val="00CC24EC"/>
    <w:rsid w:val="00D56987"/>
    <w:rsid w:val="00E709FB"/>
    <w:rsid w:val="00F12C6D"/>
    <w:rsid w:val="00F45D92"/>
    <w:rsid w:val="00F73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4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598</Words>
  <Characters>3413</Characters>
  <Application>Microsoft Office Word</Application>
  <DocSecurity>0</DocSecurity>
  <Lines>28</Lines>
  <Paragraphs>8</Paragraphs>
  <ScaleCrop>false</ScaleCrop>
  <Company>微软中国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248</cp:revision>
  <cp:lastPrinted>2021-09-21T04:39:00Z</cp:lastPrinted>
  <dcterms:created xsi:type="dcterms:W3CDTF">2015-06-17T14:31:00Z</dcterms:created>
  <dcterms:modified xsi:type="dcterms:W3CDTF">2021-09-28T07:57:00Z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