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0329-2019-Q-2021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沧州润祥德防腐保温管道有限公司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Q:ISC-Q-2019-0478,E:ISC-E-2020-0762,O:ISC-O-2020-0697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91130930MA09P9903D</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Q:40,E:40,O:40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沧州润祥德防腐保温管道有限公司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Q：管道及管件的防腐保温；法兰、管件、阀门、钢材、五金制品的销售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E：管道及管件的防腐保温加工；法兰、管件、阀门、钢材、五金制品的销售所涉及场所的环境管理活动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O：管道及管件的的防腐保温加工；法兰、管件、阀门、钢材、五金制品的销售所涉及场所的职业健康安全管理活动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河北省沧州市孟村回族自治县辛店工业区</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河北省沧州市孟村回族自治县辛店工业区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沧州润祥德防腐保温管道有限公司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Q:ISC-Q-2019-0478,E:ISC-E-2020-0762,O:ISC-O-2020-0697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河北省沧州市孟村回族自治县辛店工业区</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