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安徽国登管业科技有限公司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2021年08月03日 上午至2021年08月04日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