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成都九壹通智能科技股份有限公司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刘勤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市场部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2021年9月15日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pStyle w:val="2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2"/>
              <w:ind w:firstLine="46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现场查见，供应车载监测仪的供方“成都鼎晟泉岩科技有限公司”。组织不能提供对其进行了合格供应商评价的证据。不符合ISO 9001:2015标准 8.4.1  条款：组织应基于外部供方按照要求提供过程 、产品和服务的能力确定并实施对外部供方的评价 、选择、 绩效监视以及再评价的准则 。对于这些活动和由评价引 发的任何必要的措施，组织应保留成文信息。</w:t>
            </w:r>
          </w:p>
          <w:p>
            <w:pPr>
              <w:pStyle w:val="2"/>
              <w:ind w:firstLine="460" w:firstLineChars="200"/>
              <w:rPr>
                <w:rFonts w:hint="eastAsia"/>
                <w:lang w:eastAsia="zh-CN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582295</wp:posOffset>
                  </wp:positionH>
                  <wp:positionV relativeFrom="paragraph">
                    <wp:posOffset>81915</wp:posOffset>
                  </wp:positionV>
                  <wp:extent cx="516255" cy="338455"/>
                  <wp:effectExtent l="0" t="0" r="1905" b="1206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3076575</wp:posOffset>
                  </wp:positionH>
                  <wp:positionV relativeFrom="paragraph">
                    <wp:posOffset>146685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2021年09月11日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2021年09月11日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2021年09月11日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bookmarkStart w:id="13" w:name="_GoBack"/>
            <w:bookmarkEnd w:id="13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1D00ED"/>
    <w:rsid w:val="19A23C86"/>
    <w:rsid w:val="250421AF"/>
    <w:rsid w:val="30474AE7"/>
    <w:rsid w:val="34471B35"/>
    <w:rsid w:val="413B2D27"/>
    <w:rsid w:val="54964D50"/>
    <w:rsid w:val="5B825196"/>
    <w:rsid w:val="68AA52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2021-09-15T08:49:13Z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