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河北润硕农业管道科技有限公司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曹金中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现场审核发现，未提供对产品运输外包方施加环境方面影响的证据。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B20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2021-08-02T02:08:52Z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9ABD3C8F28B743378F914BBE1E68DF74</vt:lpwstr>
  </property>
</Properties>
</file>