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8-2019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桑莱特检测技术服务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