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0098-2017-2019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江苏海威塑业科技有限公司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2019年11月13日 下午至2019年11月14日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