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38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青岛环绿废弃物处置有限公司第一分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