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河北通运石油机械有限公司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2021年08月12日 上午至2021年08月13日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1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2021-08-12T22:52:00Z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1B773D2051AE4A30A8F323ED910CB4C1</vt:lpwstr>
  </property>
</Properties>
</file>