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FF"/>
          <w:sz w:val="22"/>
          <w:szCs w:val="22"/>
          <w:u w:val="single"/>
        </w:rPr>
      </w:pPr>
      <w:r>
        <w:rPr>
          <w:rFonts w:hint="eastAsia"/>
          <w:b/>
          <w:color w:val="000000" w:themeColor="text1"/>
          <w:sz w:val="22"/>
          <w:szCs w:val="22"/>
        </w:rPr>
        <w:t>组织名称 (中文)：</w:t>
      </w:r>
      <w:bookmarkStart w:id="1" w:name="组织名称"/>
      <w:r>
        <w:rPr>
          <w:b/>
          <w:color w:val="0000FF"/>
          <w:sz w:val="22"/>
          <w:szCs w:val="22"/>
          <w:u w:val="single"/>
        </w:rPr>
        <w:t>滁州鸿展智能科技有限公司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FF"/>
          <w:sz w:val="22"/>
          <w:szCs w:val="22"/>
        </w:rPr>
        <w:t>安徽省滁州市常州路与镇江路交叉口东北侧</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239000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5" w:name="_GoBack"/>
      <w:bookmarkEnd w:id="15"/>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安徽省滁州市常州路与镇江路交叉口东北侧</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239000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91341100MA2U5DAY2H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15072487122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李剑峰</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黄志强</w:t>
      </w:r>
      <w:bookmarkEnd w:id="11"/>
      <w:r>
        <w:rPr>
          <w:rFonts w:hint="eastAsia"/>
          <w:b/>
          <w:color w:val="000000" w:themeColor="text1"/>
          <w:sz w:val="22"/>
          <w:szCs w:val="22"/>
        </w:rPr>
        <w:t>组织人数：</w:t>
      </w:r>
      <w:bookmarkStart w:id="12" w:name="企业人数"/>
      <w:r>
        <w:rPr>
          <w:b/>
          <w:color w:val="000000" w:themeColor="text1"/>
          <w:sz w:val="22"/>
          <w:szCs w:val="22"/>
        </w:rPr>
        <w:t>24</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认证范围变更（□扩大□缩小）</w:t>
      </w:r>
    </w:p>
    <w:p>
      <w:pPr>
        <w:pStyle w:val="2"/>
        <w:spacing w:line="240" w:lineRule="auto"/>
        <w:ind w:firstLine="0"/>
        <w:rPr>
          <w:rFonts w:hint="eastAsia" w:ascii="宋体" w:hAnsi="宋体"/>
          <w:sz w:val="24"/>
          <w:szCs w:val="24"/>
        </w:rPr>
      </w:pPr>
      <w:r>
        <w:rPr>
          <w:rFonts w:hint="eastAsia" w:ascii="宋体" w:hAnsi="宋体"/>
          <w:color w:val="0000FF"/>
          <w:sz w:val="24"/>
          <w:szCs w:val="24"/>
        </w:rPr>
        <w:t>自动</w:t>
      </w:r>
      <w:r>
        <w:rPr>
          <w:rFonts w:hint="eastAsia" w:ascii="宋体" w:hAnsi="宋体"/>
          <w:color w:val="0000FF"/>
          <w:sz w:val="24"/>
          <w:szCs w:val="24"/>
          <w:lang w:val="en-US" w:eastAsia="zh-CN"/>
        </w:rPr>
        <w:t>条码</w:t>
      </w:r>
      <w:r>
        <w:rPr>
          <w:rFonts w:hint="eastAsia" w:ascii="宋体" w:hAnsi="宋体"/>
          <w:color w:val="0000FF"/>
          <w:sz w:val="24"/>
          <w:szCs w:val="24"/>
        </w:rPr>
        <w:t>贴标机、引出线折弯机、</w:t>
      </w:r>
      <w:r>
        <w:rPr>
          <w:rFonts w:hint="eastAsia" w:ascii="宋体" w:hAnsi="宋体"/>
          <w:color w:val="0000FF"/>
          <w:sz w:val="24"/>
          <w:szCs w:val="24"/>
          <w:lang w:val="en-US" w:eastAsia="zh-CN"/>
        </w:rPr>
        <w:t>双玻装护角机</w:t>
      </w:r>
      <w:r>
        <w:rPr>
          <w:rFonts w:hint="eastAsia" w:ascii="宋体" w:hAnsi="宋体"/>
          <w:color w:val="0000FF"/>
          <w:sz w:val="24"/>
          <w:szCs w:val="24"/>
        </w:rPr>
        <w:t>、</w:t>
      </w:r>
      <w:r>
        <w:rPr>
          <w:rFonts w:hint="eastAsia" w:ascii="宋体" w:hAnsi="宋体"/>
          <w:color w:val="0000FF"/>
          <w:sz w:val="24"/>
          <w:szCs w:val="24"/>
          <w:lang w:val="en-US" w:eastAsia="zh-CN"/>
        </w:rPr>
        <w:t>双玻取护角机、</w:t>
      </w:r>
      <w:r>
        <w:rPr>
          <w:rFonts w:hint="eastAsia" w:ascii="宋体" w:hAnsi="宋体"/>
          <w:color w:val="0000FF"/>
          <w:sz w:val="24"/>
          <w:szCs w:val="24"/>
        </w:rPr>
        <w:t xml:space="preserve">机械零部件的生产 </w:t>
      </w: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335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周文迋</cp:lastModifiedBy>
  <cp:lastPrinted>2019-05-13T03:13:00Z</cp:lastPrinted>
  <dcterms:modified xsi:type="dcterms:W3CDTF">2021-07-21T00:20:04Z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