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北云水居建设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28.04.01;28.07.03;28.08.01;28.08.02;28.08.03;28.08.04;28.08.05;28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1;28.07.03;28.08.01;28.08.02;28.08.03;28.08.04;28.08.05;28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1;28.07.03;28.08.01;28.08.02;28.08.03;28.08.04;28.08.05;28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