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5023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4133E">
        <w:trPr>
          <w:cantSplit/>
          <w:trHeight w:val="915"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5023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5023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4133E" w:rsidRPr="006F26AB" w:rsidRDefault="00E5023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4133E">
        <w:trPr>
          <w:cantSplit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502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江西协诚家具有限公司</w:t>
            </w:r>
            <w:bookmarkEnd w:id="5"/>
          </w:p>
        </w:tc>
      </w:tr>
      <w:tr w:rsidR="0094133E">
        <w:trPr>
          <w:cantSplit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3585F">
              <w:rPr>
                <w:rFonts w:ascii="方正仿宋简体" w:eastAsia="方正仿宋简体" w:hint="eastAsia"/>
                <w:b/>
              </w:rPr>
              <w:t>赖俊</w:t>
            </w:r>
          </w:p>
        </w:tc>
      </w:tr>
      <w:tr w:rsidR="0073585F">
        <w:trPr>
          <w:trHeight w:val="4138"/>
        </w:trPr>
        <w:tc>
          <w:tcPr>
            <w:tcW w:w="10035" w:type="dxa"/>
            <w:gridSpan w:val="4"/>
          </w:tcPr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 w:rsidP="0073585F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生产车间巡察，发现各柱上断路开关，</w:t>
            </w:r>
            <w:r w:rsidR="00F50BD4">
              <w:rPr>
                <w:rFonts w:ascii="方正仿宋简体" w:eastAsia="方正仿宋简体" w:hint="eastAsia"/>
                <w:b/>
              </w:rPr>
              <w:t>裸露在外，存在火灾、触电安全隐患。</w:t>
            </w: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Pr="00BA2DA8" w:rsidRDefault="0073585F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3585F" w:rsidRDefault="0073585F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85F" w:rsidRDefault="0073585F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73585F" w:rsidRDefault="0073585F" w:rsidP="0073585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2021-07-31          日  期：  2021-07-31      日  期：  </w:t>
            </w:r>
          </w:p>
        </w:tc>
      </w:tr>
      <w:tr w:rsidR="0073585F">
        <w:trPr>
          <w:trHeight w:val="4491"/>
        </w:trPr>
        <w:tc>
          <w:tcPr>
            <w:tcW w:w="10035" w:type="dxa"/>
            <w:gridSpan w:val="4"/>
          </w:tcPr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73585F" w:rsidRPr="00D21700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5023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4133E">
        <w:trPr>
          <w:trHeight w:val="1702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393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854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537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4133E">
        <w:trPr>
          <w:trHeight w:val="1699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2485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50BD4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5023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50BD4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F50BD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232" w:rsidRDefault="00E50232" w:rsidP="0094133E">
      <w:r>
        <w:separator/>
      </w:r>
    </w:p>
  </w:endnote>
  <w:endnote w:type="continuationSeparator" w:id="1">
    <w:p w:rsidR="00E50232" w:rsidRDefault="00E50232" w:rsidP="0094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5023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232" w:rsidRDefault="00E50232" w:rsidP="0094133E">
      <w:r>
        <w:separator/>
      </w:r>
    </w:p>
  </w:footnote>
  <w:footnote w:type="continuationSeparator" w:id="1">
    <w:p w:rsidR="00E50232" w:rsidRDefault="00E50232" w:rsidP="00941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50232" w:rsidP="007358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4133E" w:rsidP="0073585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5023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023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4133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5023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EF6E1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2D698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BFC64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74EB9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087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692EFF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6E806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72DD6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896CE7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33E"/>
    <w:rsid w:val="0073585F"/>
    <w:rsid w:val="0094133E"/>
    <w:rsid w:val="00E50232"/>
    <w:rsid w:val="00F5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2019-05-13T03:02:00Z</cp:lastPrinted>
  <dcterms:created xsi:type="dcterms:W3CDTF">2015-06-17T14:39:00Z</dcterms:created>
  <dcterms:modified xsi:type="dcterms:W3CDTF">2021-07-30T02:06:00Z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