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t>抽样计划</w:t>
            </w:r>
          </w:p>
        </w:tc>
        <w:tc>
          <w:tcPr>
            <w:tcW w:w="960" w:type="dxa"/>
            <w:vMerge w:val="restart"/>
            <w:vAlign w:val="center"/>
          </w:tcPr>
          <w:p w:rsidR="003B0B2F" w:rsidRDefault="00DA649E">
            <w:pPr>
              <w:rPr>
                <w:sz w:val="24"/>
                <w:szCs w:val="24"/>
              </w:rPr>
            </w:pPr>
            <w:r>
              <w:rPr>
                <w:rFonts w:hint="eastAsia"/>
                <w:sz w:val="24"/>
                <w:szCs w:val="24"/>
              </w:rPr>
              <w:t>涉及</w:t>
            </w:r>
          </w:p>
          <w:p w:rsidR="003B0B2F" w:rsidRDefault="00DA649E">
            <w:r>
              <w:rPr>
                <w:rFonts w:hint="eastAsia"/>
                <w:sz w:val="24"/>
                <w:szCs w:val="24"/>
              </w:rPr>
              <w:t>条款</w:t>
            </w:r>
          </w:p>
        </w:tc>
        <w:tc>
          <w:tcPr>
            <w:tcW w:w="10004" w:type="dxa"/>
            <w:vAlign w:val="center"/>
          </w:tcPr>
          <w:p w:rsidR="003B0B2F" w:rsidRDefault="00DA649E">
            <w:pPr>
              <w:rPr>
                <w:color w:val="000000" w:themeColor="text1"/>
                <w:sz w:val="24"/>
                <w:szCs w:val="24"/>
              </w:rPr>
            </w:pPr>
            <w:r>
              <w:rPr>
                <w:rFonts w:hint="eastAsia"/>
                <w:color w:val="000000" w:themeColor="text1"/>
                <w:sz w:val="24"/>
                <w:szCs w:val="24"/>
              </w:rPr>
              <w:t>受审核部门：管理层</w:t>
            </w:r>
            <w:r>
              <w:rPr>
                <w:rFonts w:hint="eastAsia"/>
                <w:color w:val="000000" w:themeColor="text1"/>
                <w:sz w:val="24"/>
                <w:szCs w:val="24"/>
              </w:rPr>
              <w:t xml:space="preserve">   </w:t>
            </w:r>
            <w:r>
              <w:rPr>
                <w:rFonts w:hint="eastAsia"/>
                <w:color w:val="000000" w:themeColor="text1"/>
                <w:sz w:val="24"/>
                <w:szCs w:val="24"/>
              </w:rPr>
              <w:t>主管领导：耿明臣</w:t>
            </w:r>
            <w:r>
              <w:rPr>
                <w:rFonts w:hint="eastAsia"/>
                <w:color w:val="000000" w:themeColor="text1"/>
                <w:sz w:val="24"/>
                <w:szCs w:val="24"/>
              </w:rPr>
              <w:t xml:space="preserve">   </w:t>
            </w:r>
            <w:r>
              <w:rPr>
                <w:rFonts w:hint="eastAsia"/>
                <w:color w:val="000000" w:themeColor="text1"/>
                <w:sz w:val="24"/>
                <w:szCs w:val="24"/>
              </w:rPr>
              <w:t>陪同人员：裴丽丽</w:t>
            </w:r>
          </w:p>
        </w:tc>
        <w:tc>
          <w:tcPr>
            <w:tcW w:w="1585" w:type="dxa"/>
            <w:vMerge w:val="restart"/>
            <w:vAlign w:val="center"/>
          </w:tcPr>
          <w:p w:rsidR="003B0B2F" w:rsidRDefault="00DA649E">
            <w:pPr>
              <w:rPr>
                <w:sz w:val="24"/>
                <w:szCs w:val="24"/>
              </w:rPr>
            </w:pPr>
            <w:r>
              <w:rPr>
                <w:rFonts w:hint="eastAsia"/>
                <w:sz w:val="24"/>
                <w:szCs w:val="24"/>
              </w:rPr>
              <w:t>判定</w:t>
            </w:r>
          </w:p>
        </w:tc>
      </w:tr>
      <w:tr w:rsidR="003B0B2F">
        <w:trPr>
          <w:trHeight w:val="403"/>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spacing w:before="120"/>
              <w:rPr>
                <w:color w:val="000000" w:themeColor="text1"/>
              </w:rPr>
            </w:pPr>
            <w:r>
              <w:rPr>
                <w:rFonts w:hint="eastAsia"/>
                <w:color w:val="000000" w:themeColor="text1"/>
                <w:sz w:val="24"/>
                <w:szCs w:val="24"/>
              </w:rPr>
              <w:t>审核员：张心</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2021.7.15</w:t>
            </w:r>
          </w:p>
        </w:tc>
        <w:tc>
          <w:tcPr>
            <w:tcW w:w="1585"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rPr>
                <w:sz w:val="24"/>
                <w:szCs w:val="24"/>
              </w:rPr>
            </w:pPr>
            <w:r>
              <w:rPr>
                <w:rFonts w:hint="eastAsia"/>
                <w:sz w:val="24"/>
                <w:szCs w:val="24"/>
              </w:rPr>
              <w:t>审核条款：</w:t>
            </w:r>
          </w:p>
        </w:tc>
        <w:tc>
          <w:tcPr>
            <w:tcW w:w="1585" w:type="dxa"/>
            <w:vMerge/>
          </w:tcPr>
          <w:p w:rsidR="003B0B2F" w:rsidRDefault="003B0B2F"/>
        </w:tc>
      </w:tr>
      <w:tr w:rsidR="003B0B2F">
        <w:trPr>
          <w:trHeight w:val="1255"/>
        </w:trPr>
        <w:tc>
          <w:tcPr>
            <w:tcW w:w="2160" w:type="dxa"/>
          </w:tcPr>
          <w:p w:rsidR="003B0B2F" w:rsidRDefault="00DA649E">
            <w:pPr>
              <w:rPr>
                <w:rFonts w:ascii="宋体" w:hAnsi="宋体" w:cs="宋体"/>
                <w:szCs w:val="21"/>
              </w:rPr>
            </w:pPr>
            <w:r>
              <w:rPr>
                <w:rFonts w:ascii="宋体" w:hAnsi="宋体" w:cs="宋体" w:hint="eastAsia"/>
                <w:szCs w:val="21"/>
              </w:rPr>
              <w:t>组织及其环境;</w:t>
            </w:r>
          </w:p>
          <w:p w:rsidR="003B0B2F" w:rsidRDefault="00DA649E">
            <w:pPr>
              <w:rPr>
                <w:rFonts w:ascii="宋体" w:hAnsi="宋体" w:cs="宋体"/>
                <w:szCs w:val="21"/>
              </w:rPr>
            </w:pPr>
            <w:r>
              <w:rPr>
                <w:rFonts w:ascii="宋体" w:hAnsi="宋体" w:cs="宋体" w:hint="eastAsia"/>
                <w:szCs w:val="21"/>
              </w:rPr>
              <w:t>相关方需求与期望;</w:t>
            </w:r>
          </w:p>
          <w:p w:rsidR="003B0B2F" w:rsidRDefault="00DA649E">
            <w:pPr>
              <w:rPr>
                <w:rFonts w:ascii="宋体" w:hAnsi="宋体" w:cs="宋体"/>
                <w:szCs w:val="21"/>
              </w:rPr>
            </w:pPr>
            <w:r>
              <w:rPr>
                <w:rFonts w:ascii="宋体" w:hAnsi="宋体" w:cs="宋体" w:hint="eastAsia"/>
                <w:szCs w:val="21"/>
              </w:rPr>
              <w:t>确定体系范围;</w:t>
            </w:r>
          </w:p>
          <w:p w:rsidR="003B0B2F" w:rsidRDefault="00DA649E">
            <w:pPr>
              <w:rPr>
                <w:rFonts w:ascii="宋体" w:hAnsi="宋体" w:cs="宋体"/>
                <w:szCs w:val="21"/>
              </w:rPr>
            </w:pPr>
            <w:r>
              <w:rPr>
                <w:rFonts w:ascii="宋体" w:hAnsi="宋体" w:cs="宋体" w:hint="eastAsia"/>
                <w:szCs w:val="21"/>
              </w:rPr>
              <w:t>体系及其过程;</w:t>
            </w:r>
          </w:p>
          <w:p w:rsidR="003B0B2F" w:rsidRDefault="00DA649E">
            <w:pPr>
              <w:rPr>
                <w:rFonts w:ascii="宋体" w:hAnsi="宋体" w:cs="宋体"/>
                <w:szCs w:val="21"/>
              </w:rPr>
            </w:pPr>
            <w:r>
              <w:rPr>
                <w:rFonts w:ascii="宋体" w:hAnsi="宋体" w:cs="宋体" w:hint="eastAsia"/>
                <w:szCs w:val="21"/>
              </w:rPr>
              <w:t>总要求</w:t>
            </w:r>
          </w:p>
          <w:p w:rsidR="003B0B2F" w:rsidRDefault="003B0B2F"/>
        </w:tc>
        <w:tc>
          <w:tcPr>
            <w:tcW w:w="960" w:type="dxa"/>
          </w:tcPr>
          <w:p w:rsidR="003B0B2F" w:rsidRDefault="00DA649E">
            <w:pPr>
              <w:adjustRightInd w:val="0"/>
              <w:snapToGrid w:val="0"/>
              <w:rPr>
                <w:rFonts w:ascii="宋体" w:hAnsi="宋体" w:cs="宋体"/>
                <w:szCs w:val="21"/>
              </w:rPr>
            </w:pPr>
            <w:r>
              <w:rPr>
                <w:rFonts w:ascii="宋体" w:hAnsi="宋体" w:cs="宋体" w:hint="eastAsia"/>
                <w:szCs w:val="21"/>
              </w:rPr>
              <w:t>Q:</w:t>
            </w:r>
          </w:p>
          <w:p w:rsidR="003B0B2F" w:rsidRDefault="00DA649E">
            <w:pPr>
              <w:adjustRightInd w:val="0"/>
              <w:snapToGrid w:val="0"/>
              <w:rPr>
                <w:rFonts w:ascii="宋体" w:hAnsi="宋体" w:cs="宋体"/>
                <w:szCs w:val="21"/>
              </w:rPr>
            </w:pPr>
            <w:r>
              <w:rPr>
                <w:rFonts w:ascii="宋体" w:hAnsi="宋体" w:cs="宋体" w:hint="eastAsia"/>
                <w:szCs w:val="21"/>
              </w:rPr>
              <w:t>4.1;</w:t>
            </w:r>
          </w:p>
          <w:p w:rsidR="003B0B2F" w:rsidRDefault="00DA649E">
            <w:pPr>
              <w:adjustRightInd w:val="0"/>
              <w:snapToGrid w:val="0"/>
              <w:rPr>
                <w:rFonts w:ascii="宋体" w:hAnsi="宋体" w:cs="宋体"/>
                <w:szCs w:val="21"/>
              </w:rPr>
            </w:pPr>
            <w:r>
              <w:rPr>
                <w:rFonts w:ascii="宋体" w:hAnsi="宋体" w:cs="宋体" w:hint="eastAsia"/>
                <w:szCs w:val="21"/>
              </w:rPr>
              <w:t>4.2;</w:t>
            </w:r>
          </w:p>
          <w:p w:rsidR="003B0B2F" w:rsidRDefault="00DA649E">
            <w:pPr>
              <w:adjustRightInd w:val="0"/>
              <w:snapToGrid w:val="0"/>
              <w:rPr>
                <w:rFonts w:ascii="宋体" w:hAnsi="宋体" w:cs="宋体"/>
                <w:szCs w:val="21"/>
              </w:rPr>
            </w:pPr>
            <w:r>
              <w:rPr>
                <w:rFonts w:ascii="宋体" w:hAnsi="宋体" w:cs="宋体" w:hint="eastAsia"/>
                <w:szCs w:val="21"/>
              </w:rPr>
              <w:t>4.3;</w:t>
            </w:r>
          </w:p>
          <w:p w:rsidR="003B0B2F" w:rsidRDefault="00DA649E">
            <w:pPr>
              <w:adjustRightInd w:val="0"/>
              <w:snapToGrid w:val="0"/>
              <w:rPr>
                <w:rFonts w:ascii="宋体" w:hAnsi="宋体" w:cs="宋体"/>
                <w:szCs w:val="21"/>
              </w:rPr>
            </w:pPr>
            <w:r>
              <w:rPr>
                <w:rFonts w:ascii="宋体" w:hAnsi="宋体" w:cs="宋体" w:hint="eastAsia"/>
                <w:szCs w:val="21"/>
              </w:rPr>
              <w:t>4.4</w:t>
            </w:r>
          </w:p>
          <w:p w:rsidR="003B0B2F" w:rsidRDefault="003B0B2F">
            <w:pPr>
              <w:adjustRightInd w:val="0"/>
              <w:snapToGrid w:val="0"/>
              <w:rPr>
                <w:rFonts w:ascii="宋体" w:hAnsi="宋体" w:cs="宋体"/>
                <w:szCs w:val="21"/>
              </w:rPr>
            </w:pPr>
          </w:p>
          <w:p w:rsidR="003B0B2F" w:rsidRDefault="003B0B2F"/>
        </w:tc>
        <w:tc>
          <w:tcPr>
            <w:tcW w:w="10004" w:type="dxa"/>
          </w:tcPr>
          <w:p w:rsidR="003B0B2F" w:rsidRDefault="00DA649E">
            <w:pPr>
              <w:spacing w:line="360" w:lineRule="auto"/>
              <w:ind w:firstLineChars="300" w:firstLine="63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设施设备配备完备。对公司不利的内、外部因素有：市场竞争非常激烈，利润不断降低、用工成本增加。</w:t>
            </w:r>
          </w:p>
          <w:p w:rsidR="003B0B2F" w:rsidRDefault="00DA649E">
            <w:pPr>
              <w:spacing w:line="360" w:lineRule="auto"/>
              <w:jc w:val="left"/>
              <w:rPr>
                <w:rFonts w:ascii="宋体" w:hAnsi="宋体" w:cs="宋体"/>
                <w:szCs w:val="21"/>
              </w:rPr>
            </w:pPr>
            <w:r>
              <w:rPr>
                <w:rFonts w:ascii="宋体" w:hAnsi="宋体" w:cs="宋体" w:hint="eastAsia"/>
                <w:szCs w:val="21"/>
              </w:rPr>
              <w:t>公司通过业内展会、同行交流、工作例会、QQ、微信等进行内外部沟通，并定期进行评审，形成会议记录。</w:t>
            </w:r>
          </w:p>
          <w:p w:rsidR="003B0B2F" w:rsidRDefault="00DA649E">
            <w:pPr>
              <w:spacing w:line="360" w:lineRule="auto"/>
              <w:jc w:val="left"/>
              <w:rPr>
                <w:rFonts w:ascii="宋体" w:hAnsi="宋体" w:cs="宋体"/>
                <w:szCs w:val="21"/>
              </w:rPr>
            </w:pPr>
            <w:r>
              <w:rPr>
                <w:rFonts w:ascii="宋体" w:hAnsi="宋体" w:cs="宋体" w:hint="eastAsia"/>
                <w:szCs w:val="21"/>
              </w:rPr>
              <w:t>抽查2021年总过程风险机会识别措施评价表，内容及记录清晰。</w:t>
            </w:r>
          </w:p>
          <w:p w:rsidR="003B0B2F" w:rsidRDefault="00DA649E">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3B0B2F" w:rsidRDefault="00DA649E">
            <w:pPr>
              <w:spacing w:line="360" w:lineRule="auto"/>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3B0B2F" w:rsidRDefault="00DA649E">
            <w:pPr>
              <w:spacing w:line="360" w:lineRule="auto"/>
              <w:jc w:val="left"/>
              <w:rPr>
                <w:rFonts w:ascii="宋体" w:hAnsi="宋体" w:cs="宋体"/>
                <w:szCs w:val="21"/>
              </w:rPr>
            </w:pPr>
            <w:r>
              <w:rPr>
                <w:rFonts w:ascii="宋体" w:hAnsi="宋体" w:cs="宋体" w:hint="eastAsia"/>
                <w:szCs w:val="21"/>
              </w:rPr>
              <w:t>员工关注的主要问题有工资、待遇、晋升机制、福利等，顾客关注的主要问题服务质量、项目交付及时性、售后服务、价格等。</w:t>
            </w:r>
          </w:p>
          <w:p w:rsidR="003B0B2F" w:rsidRDefault="00DA649E">
            <w:pPr>
              <w:spacing w:line="360" w:lineRule="auto"/>
              <w:jc w:val="left"/>
              <w:rPr>
                <w:rFonts w:ascii="宋体" w:hAnsi="宋体" w:cs="宋体"/>
                <w:szCs w:val="21"/>
              </w:rPr>
            </w:pPr>
            <w:r>
              <w:rPr>
                <w:rFonts w:ascii="宋体" w:hAnsi="宋体" w:cs="宋体" w:hint="eastAsia"/>
                <w:szCs w:val="21"/>
              </w:rPr>
              <w:t>查见《相关方要求识别和控制》</w:t>
            </w:r>
          </w:p>
          <w:p w:rsidR="003B0B2F" w:rsidRDefault="00DA649E">
            <w:pPr>
              <w:spacing w:line="360" w:lineRule="auto"/>
              <w:jc w:val="left"/>
              <w:rPr>
                <w:rFonts w:ascii="宋体" w:hAnsi="宋体" w:cs="宋体"/>
                <w:szCs w:val="21"/>
              </w:rPr>
            </w:pPr>
            <w:r>
              <w:rPr>
                <w:rFonts w:ascii="宋体" w:hAnsi="宋体" w:cs="宋体" w:hint="eastAsia"/>
                <w:szCs w:val="21"/>
              </w:rPr>
              <w:t>抽查顾客需求和期望：项目服务质量符合顾客要求；项目按时完工、交付；价格合理等。</w:t>
            </w:r>
          </w:p>
          <w:p w:rsidR="003B0B2F" w:rsidRDefault="00DA649E">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B0B2F" w:rsidRDefault="00DA649E">
            <w:pPr>
              <w:spacing w:line="360" w:lineRule="auto"/>
              <w:jc w:val="left"/>
              <w:rPr>
                <w:rFonts w:ascii="宋体" w:hAnsi="宋体" w:cs="宋体"/>
                <w:szCs w:val="21"/>
              </w:rPr>
            </w:pPr>
            <w:r>
              <w:rPr>
                <w:rFonts w:ascii="宋体" w:hAnsi="宋体" w:cs="宋体" w:hint="eastAsia"/>
                <w:szCs w:val="21"/>
              </w:rPr>
              <w:t>经营地：</w:t>
            </w:r>
            <w:r>
              <w:t>哈尔滨市道外区南直路</w:t>
            </w:r>
            <w:r>
              <w:t>345</w:t>
            </w:r>
            <w:r>
              <w:t>号</w:t>
            </w:r>
            <w:r>
              <w:t>C3</w:t>
            </w:r>
            <w:r>
              <w:t>栋</w:t>
            </w:r>
            <w:r>
              <w:t>5</w:t>
            </w:r>
            <w:r>
              <w:t>单元</w:t>
            </w:r>
            <w:r>
              <w:t>1</w:t>
            </w:r>
            <w:r>
              <w:t>层</w:t>
            </w:r>
            <w:r>
              <w:t>2</w:t>
            </w:r>
            <w:r>
              <w:t>号</w:t>
            </w:r>
            <w:r>
              <w:rPr>
                <w:rFonts w:ascii="宋体" w:hAnsi="宋体" w:cs="宋体" w:hint="eastAsia"/>
                <w:szCs w:val="21"/>
              </w:rPr>
              <w:t>。</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p>
          <w:p w:rsidR="003B0B2F" w:rsidRDefault="00DA649E">
            <w:pPr>
              <w:ind w:firstLineChars="100" w:firstLine="210"/>
              <w:rPr>
                <w:rFonts w:ascii="宋体" w:hAnsi="宋体" w:cs="宋体"/>
                <w:szCs w:val="21"/>
              </w:rPr>
            </w:pPr>
            <w:r>
              <w:rPr>
                <w:rFonts w:ascii="宋体" w:hAnsi="宋体" w:cs="宋体" w:hint="eastAsia"/>
                <w:szCs w:val="21"/>
              </w:rPr>
              <w:lastRenderedPageBreak/>
              <w:t xml:space="preserve">QMS范围: </w:t>
            </w:r>
            <w:r>
              <w:rPr>
                <w:rFonts w:ascii="宋体" w:hAnsi="宋体" w:hint="eastAsia"/>
                <w:szCs w:val="21"/>
              </w:rPr>
              <w:t>园林绿化景观工程</w:t>
            </w:r>
            <w:r>
              <w:rPr>
                <w:rFonts w:ascii="宋体" w:hAnsi="宋体" w:cs="宋体" w:hint="eastAsia"/>
                <w:szCs w:val="21"/>
              </w:rPr>
              <w:t>;</w:t>
            </w:r>
          </w:p>
          <w:p w:rsidR="003B0B2F" w:rsidRDefault="00DA649E">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经识别，组织依据标准的要求建立、实施、维护管理体系，符合标准要求。</w:t>
            </w:r>
          </w:p>
          <w:p w:rsidR="003B0B2F" w:rsidRDefault="003B0B2F">
            <w:pPr>
              <w:pStyle w:val="a5"/>
            </w:pPr>
          </w:p>
          <w:p w:rsidR="003B0B2F" w:rsidRDefault="00DA649E">
            <w:pPr>
              <w:spacing w:line="440" w:lineRule="exact"/>
              <w:rPr>
                <w:rFonts w:ascii="宋体" w:hAnsi="宋体" w:cs="Lucida Sans"/>
                <w:szCs w:val="21"/>
              </w:rPr>
            </w:pPr>
            <w:r>
              <w:rPr>
                <w:rFonts w:ascii="宋体" w:hAnsi="宋体" w:cs="宋体" w:hint="eastAsia"/>
                <w:szCs w:val="21"/>
              </w:rPr>
              <w:t>公司QMS不适用条款：8.3。理由：</w:t>
            </w:r>
            <w:r>
              <w:rPr>
                <w:rFonts w:ascii="宋体" w:hAnsi="宋体" w:cs="Lucida Sans" w:hint="eastAsia"/>
                <w:szCs w:val="21"/>
              </w:rPr>
              <w:t>公司所承接的园林绿化景观工程均按业主提供的设计及国家行业相关标准进行实施，并按照行业标准及顾客要求进行服务，服务流程及模式固定成熟，不需要承担设计和开发责任，因此标准8.3条款不适用，该条款的不适用不影响组织提供满足客户要求及法律法规要求的服务及责任。</w:t>
            </w:r>
          </w:p>
          <w:p w:rsidR="003B0B2F" w:rsidRDefault="003B0B2F">
            <w:pPr>
              <w:pStyle w:val="a5"/>
            </w:pPr>
          </w:p>
          <w:p w:rsidR="003B0B2F" w:rsidRDefault="00DA649E">
            <w:pPr>
              <w:spacing w:line="360" w:lineRule="auto"/>
              <w:ind w:firstLineChars="200" w:firstLine="420"/>
              <w:jc w:val="left"/>
              <w:rPr>
                <w:rFonts w:ascii="宋体" w:hAnsi="宋体" w:cs="宋体"/>
                <w:color w:val="000000"/>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程序》，确定产生非预期的输出或过程失效对项目和顾客满意带来的风险，以及应对措施。组织制定管理评审控制程序，定期进行评审，必要时变更过程，以确保过程持续产生公司期望的结果。</w:t>
            </w:r>
          </w:p>
        </w:tc>
        <w:tc>
          <w:tcPr>
            <w:tcW w:w="1585" w:type="dxa"/>
          </w:tcPr>
          <w:p w:rsidR="003B0B2F" w:rsidRDefault="003B0B2F"/>
        </w:tc>
      </w:tr>
      <w:tr w:rsidR="003B0B2F">
        <w:trPr>
          <w:trHeight w:val="90"/>
        </w:trPr>
        <w:tc>
          <w:tcPr>
            <w:tcW w:w="2160" w:type="dxa"/>
          </w:tcPr>
          <w:p w:rsidR="003B0B2F" w:rsidRDefault="00DA649E">
            <w:pPr>
              <w:rPr>
                <w:rFonts w:ascii="宋体" w:hAnsi="宋体" w:cs="宋体"/>
                <w:szCs w:val="21"/>
              </w:rPr>
            </w:pPr>
            <w:r>
              <w:rPr>
                <w:rFonts w:ascii="宋体" w:hAnsi="宋体" w:cs="宋体" w:hint="eastAsia"/>
                <w:szCs w:val="21"/>
              </w:rPr>
              <w:lastRenderedPageBreak/>
              <w:t>领导作用与承诺</w:t>
            </w:r>
          </w:p>
          <w:p w:rsidR="003B0B2F" w:rsidRDefault="003B0B2F"/>
        </w:tc>
        <w:tc>
          <w:tcPr>
            <w:tcW w:w="960" w:type="dxa"/>
          </w:tcPr>
          <w:p w:rsidR="003B0B2F" w:rsidRDefault="00DA649E">
            <w:pPr>
              <w:jc w:val="left"/>
              <w:rPr>
                <w:b/>
                <w:szCs w:val="21"/>
              </w:rPr>
            </w:pPr>
            <w:r>
              <w:rPr>
                <w:rFonts w:ascii="宋体" w:hAnsi="宋体" w:cs="宋体" w:hint="eastAsia"/>
                <w:szCs w:val="21"/>
              </w:rPr>
              <w:t>Q5.1</w:t>
            </w: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总经理：耿明臣；      管代：裴丽丽</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4、定期进行管理评审，以评价管理方针、管理目标的适宜性及实现情况，同时评价管理体系的适宜性、充分性和有效性。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B0B2F" w:rsidRDefault="003B0B2F"/>
        </w:tc>
      </w:tr>
      <w:tr w:rsidR="003B0B2F">
        <w:trPr>
          <w:trHeight w:val="770"/>
        </w:trPr>
        <w:tc>
          <w:tcPr>
            <w:tcW w:w="2160" w:type="dxa"/>
          </w:tcPr>
          <w:p w:rsidR="003B0B2F" w:rsidRDefault="00DA649E">
            <w:pPr>
              <w:rPr>
                <w:b/>
                <w:szCs w:val="21"/>
              </w:rPr>
            </w:pPr>
            <w:r>
              <w:rPr>
                <w:rFonts w:ascii="宋体" w:hAnsi="宋体" w:cs="宋体" w:hint="eastAsia"/>
                <w:szCs w:val="21"/>
              </w:rPr>
              <w:lastRenderedPageBreak/>
              <w:t>方针</w:t>
            </w:r>
          </w:p>
        </w:tc>
        <w:tc>
          <w:tcPr>
            <w:tcW w:w="960" w:type="dxa"/>
          </w:tcPr>
          <w:p w:rsidR="003B0B2F" w:rsidRDefault="00DA649E">
            <w:pPr>
              <w:rPr>
                <w:rFonts w:ascii="宋体" w:hAnsi="宋体" w:cs="宋体"/>
                <w:szCs w:val="21"/>
              </w:rPr>
            </w:pPr>
            <w:r>
              <w:rPr>
                <w:rFonts w:ascii="宋体" w:hAnsi="宋体" w:cs="宋体" w:hint="eastAsia"/>
                <w:szCs w:val="21"/>
              </w:rPr>
              <w:t xml:space="preserve">Q5.2 </w:t>
            </w:r>
          </w:p>
          <w:p w:rsidR="003B0B2F" w:rsidRDefault="003B0B2F">
            <w:pPr>
              <w:rPr>
                <w:b/>
                <w:szCs w:val="21"/>
              </w:rPr>
            </w:pPr>
          </w:p>
        </w:tc>
        <w:tc>
          <w:tcPr>
            <w:tcW w:w="10004" w:type="dxa"/>
          </w:tcPr>
          <w:p w:rsidR="003B0B2F" w:rsidRDefault="00DA649E">
            <w:pPr>
              <w:spacing w:line="360" w:lineRule="auto"/>
              <w:rPr>
                <w:rFonts w:ascii="宋体" w:hAnsi="宋体"/>
                <w:bCs/>
                <w:color w:val="000000" w:themeColor="text1"/>
                <w:szCs w:val="21"/>
              </w:rPr>
            </w:pPr>
            <w:r>
              <w:rPr>
                <w:rFonts w:ascii="宋体" w:hAnsi="宋体" w:hint="eastAsia"/>
                <w:bCs/>
                <w:color w:val="000000" w:themeColor="text1"/>
                <w:szCs w:val="21"/>
              </w:rPr>
              <w:t>质量/环境/职业健康安全方针：诚信为本、质量第一、信誉至上、争创一流、珍惜环境、和谐发展、节能降耗、安全第一。</w:t>
            </w:r>
          </w:p>
          <w:p w:rsidR="003B0B2F" w:rsidRDefault="00DA649E">
            <w:pPr>
              <w:spacing w:line="400" w:lineRule="exact"/>
              <w:jc w:val="left"/>
              <w:rPr>
                <w:rFonts w:ascii="宋体" w:hAnsi="宋体" w:cs="宋体"/>
                <w:szCs w:val="21"/>
              </w:rPr>
            </w:pPr>
            <w:r>
              <w:rPr>
                <w:rFonts w:ascii="宋体" w:hAnsi="宋体" w:cs="宋体" w:hint="eastAsia"/>
                <w:szCs w:val="21"/>
              </w:rPr>
              <w:t>负责人讲，方针其内涵包含了：</w:t>
            </w:r>
          </w:p>
          <w:p w:rsidR="003B0B2F" w:rsidRDefault="00DA649E">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3B0B2F" w:rsidRDefault="00DA649E">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B0B2F" w:rsidRDefault="00DA649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B0B2F" w:rsidRDefault="00DA649E">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3B0B2F" w:rsidRDefault="00DA649E">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3B0B2F" w:rsidRDefault="00DA649E">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B0B2F" w:rsidRDefault="00DA649E">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3B0B2F" w:rsidRDefault="00DA649E">
            <w:pPr>
              <w:spacing w:line="400" w:lineRule="exact"/>
              <w:jc w:val="left"/>
              <w:rPr>
                <w:rFonts w:ascii="宋体" w:hAnsi="宋体" w:cs="宋体"/>
                <w:szCs w:val="21"/>
              </w:rPr>
            </w:pPr>
            <w:r>
              <w:rPr>
                <w:rFonts w:ascii="宋体" w:hAnsi="宋体" w:cs="宋体" w:hint="eastAsia"/>
                <w:szCs w:val="21"/>
              </w:rPr>
              <w:t>QEO方针未对外进行了发布。</w:t>
            </w:r>
          </w:p>
          <w:p w:rsidR="003B0B2F" w:rsidRDefault="00DA649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B0B2F" w:rsidRDefault="00DA649E">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3B0B2F" w:rsidRDefault="003B0B2F"/>
        </w:tc>
      </w:tr>
      <w:tr w:rsidR="003B0B2F">
        <w:trPr>
          <w:trHeight w:val="1060"/>
        </w:trPr>
        <w:tc>
          <w:tcPr>
            <w:tcW w:w="2160" w:type="dxa"/>
          </w:tcPr>
          <w:p w:rsidR="003B0B2F" w:rsidRDefault="00DA649E">
            <w:pPr>
              <w:adjustRightInd w:val="0"/>
              <w:snapToGrid w:val="0"/>
              <w:rPr>
                <w:rFonts w:ascii="宋体" w:hAnsi="宋体" w:cs="宋体"/>
                <w:szCs w:val="21"/>
              </w:rPr>
            </w:pPr>
            <w:r>
              <w:rPr>
                <w:rFonts w:ascii="宋体" w:hAnsi="宋体" w:cs="宋体" w:hint="eastAsia"/>
                <w:szCs w:val="21"/>
              </w:rPr>
              <w:lastRenderedPageBreak/>
              <w:t>组织的角色、职责和权限；</w:t>
            </w:r>
          </w:p>
          <w:p w:rsidR="003B0B2F" w:rsidRDefault="00DA649E">
            <w:pPr>
              <w:rPr>
                <w:b/>
                <w:szCs w:val="21"/>
              </w:rPr>
            </w:pPr>
            <w:r>
              <w:rPr>
                <w:rFonts w:ascii="宋体" w:hAnsi="宋体" w:cs="宋体" w:hint="eastAsia"/>
                <w:szCs w:val="21"/>
              </w:rPr>
              <w:t>资源、角色、职责、责任与权限</w:t>
            </w:r>
          </w:p>
        </w:tc>
        <w:tc>
          <w:tcPr>
            <w:tcW w:w="960" w:type="dxa"/>
          </w:tcPr>
          <w:p w:rsidR="003B0B2F" w:rsidRDefault="00DA649E">
            <w:pPr>
              <w:rPr>
                <w:rFonts w:ascii="宋体" w:hAnsi="宋体" w:cs="宋体"/>
                <w:szCs w:val="21"/>
              </w:rPr>
            </w:pPr>
            <w:r>
              <w:rPr>
                <w:rFonts w:ascii="宋体" w:hAnsi="宋体" w:cs="宋体" w:hint="eastAsia"/>
                <w:szCs w:val="21"/>
              </w:rPr>
              <w:t xml:space="preserve">Q5.3 </w:t>
            </w:r>
          </w:p>
          <w:p w:rsidR="003B0B2F" w:rsidRDefault="003B0B2F">
            <w:pPr>
              <w:rPr>
                <w:b/>
                <w:szCs w:val="21"/>
              </w:rPr>
            </w:pPr>
          </w:p>
        </w:tc>
        <w:tc>
          <w:tcPr>
            <w:tcW w:w="10004" w:type="dxa"/>
          </w:tcPr>
          <w:p w:rsidR="003B0B2F" w:rsidRDefault="00DA649E">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3B0B2F" w:rsidRDefault="003B0B2F"/>
        </w:tc>
      </w:tr>
      <w:tr w:rsidR="003B0B2F">
        <w:trPr>
          <w:trHeight w:val="656"/>
        </w:trPr>
        <w:tc>
          <w:tcPr>
            <w:tcW w:w="2160" w:type="dxa"/>
          </w:tcPr>
          <w:p w:rsidR="003B0B2F" w:rsidRDefault="00DA649E">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3B0B2F" w:rsidRDefault="00DA649E">
            <w:pPr>
              <w:spacing w:line="360" w:lineRule="auto"/>
              <w:rPr>
                <w:rFonts w:ascii="宋体" w:hAnsi="宋体" w:cs="宋体"/>
                <w:color w:val="000000"/>
                <w:szCs w:val="24"/>
              </w:rPr>
            </w:pPr>
            <w:r>
              <w:rPr>
                <w:rFonts w:ascii="宋体" w:hAnsi="宋体" w:cs="宋体" w:hint="eastAsia"/>
                <w:color w:val="000000"/>
                <w:szCs w:val="24"/>
              </w:rPr>
              <w:t>（含6.1.1和6.1.2）</w:t>
            </w:r>
          </w:p>
          <w:p w:rsidR="003B0B2F" w:rsidRDefault="00DA649E">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3B0B2F" w:rsidRDefault="00DA649E">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3B0B2F" w:rsidRDefault="00DA649E">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3B0B2F" w:rsidRDefault="00DA649E">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3B0B2F" w:rsidRDefault="00DA649E">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3B0B2F" w:rsidRDefault="003B0B2F">
            <w:pPr>
              <w:spacing w:line="360" w:lineRule="auto"/>
              <w:rPr>
                <w:b/>
                <w:szCs w:val="21"/>
              </w:rPr>
            </w:pPr>
          </w:p>
        </w:tc>
        <w:tc>
          <w:tcPr>
            <w:tcW w:w="960" w:type="dxa"/>
            <w:vAlign w:val="center"/>
          </w:tcPr>
          <w:p w:rsidR="003B0B2F" w:rsidRDefault="00DA649E">
            <w:pPr>
              <w:rPr>
                <w:b/>
                <w:szCs w:val="21"/>
              </w:rPr>
            </w:pPr>
            <w:r>
              <w:rPr>
                <w:rFonts w:hint="eastAsia"/>
                <w:b/>
              </w:rPr>
              <w:t>Q6.1</w:t>
            </w:r>
          </w:p>
        </w:tc>
        <w:tc>
          <w:tcPr>
            <w:tcW w:w="10004" w:type="dxa"/>
          </w:tcPr>
          <w:p w:rsidR="003B0B2F" w:rsidRDefault="00DA649E">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3B0B2F" w:rsidRDefault="00DA649E">
            <w:pPr>
              <w:spacing w:line="360" w:lineRule="auto"/>
              <w:rPr>
                <w:rFonts w:ascii="宋体" w:hAnsi="宋体" w:cs="宋体"/>
                <w:szCs w:val="24"/>
              </w:rPr>
            </w:pPr>
            <w:r>
              <w:rPr>
                <w:rFonts w:ascii="宋体" w:hAnsi="宋体" w:cs="宋体" w:hint="eastAsia"/>
                <w:szCs w:val="24"/>
              </w:rPr>
              <w:t>查见《风险和机遇评估分析表》：</w:t>
            </w:r>
          </w:p>
          <w:p w:rsidR="003B0B2F" w:rsidRDefault="00DA649E">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3B0B2F" w:rsidRDefault="00DA649E">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类别：竞争风险公司目前的主导项目在市场占有率和领先趋势比较明显，，影响公司的领先优势。机遇：竞争加剧，发展压力大，但也会带来新的发展机遇。</w:t>
            </w:r>
          </w:p>
          <w:p w:rsidR="003B0B2F" w:rsidRDefault="00DA649E">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应对机遇及措施：及时关注公司项目市场的情况，收集信息及时调整，保持公司的竞争力。</w:t>
            </w:r>
          </w:p>
          <w:p w:rsidR="003B0B2F" w:rsidRDefault="00DA649E">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3B0B2F" w:rsidRDefault="00DA649E">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3B0B2F" w:rsidRDefault="00DA649E">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3B0B2F" w:rsidRDefault="00DA649E">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3B0B2F" w:rsidRDefault="00DA649E">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3B0B2F" w:rsidRDefault="00DA649E">
            <w:pPr>
              <w:spacing w:line="360" w:lineRule="auto"/>
              <w:rPr>
                <w:rFonts w:ascii="宋体" w:hAnsi="宋体" w:cs="宋体"/>
                <w:szCs w:val="21"/>
              </w:rPr>
            </w:pPr>
            <w:r>
              <w:rPr>
                <w:rFonts w:ascii="宋体" w:hAnsi="宋体" w:cs="宋体" w:hint="eastAsia"/>
                <w:color w:val="000000"/>
                <w:szCs w:val="24"/>
              </w:rPr>
              <w:lastRenderedPageBreak/>
              <w:t xml:space="preserve"> 应对风险和机遇的措施与其对于产品和服务符合性的潜在影响相适应。</w:t>
            </w:r>
          </w:p>
        </w:tc>
        <w:tc>
          <w:tcPr>
            <w:tcW w:w="1585" w:type="dxa"/>
          </w:tcPr>
          <w:p w:rsidR="003B0B2F" w:rsidRDefault="003B0B2F"/>
        </w:tc>
      </w:tr>
      <w:tr w:rsidR="003B0B2F">
        <w:trPr>
          <w:trHeight w:val="1587"/>
        </w:trPr>
        <w:tc>
          <w:tcPr>
            <w:tcW w:w="2160" w:type="dxa"/>
          </w:tcPr>
          <w:p w:rsidR="003B0B2F" w:rsidRDefault="00DA649E">
            <w:pPr>
              <w:rPr>
                <w:b/>
                <w:szCs w:val="21"/>
              </w:rPr>
            </w:pPr>
            <w:r>
              <w:rPr>
                <w:rFonts w:ascii="宋体" w:hAnsi="宋体" w:hint="eastAsia"/>
                <w:szCs w:val="21"/>
              </w:rPr>
              <w:lastRenderedPageBreak/>
              <w:t>目标及其实现的策划</w:t>
            </w:r>
          </w:p>
        </w:tc>
        <w:tc>
          <w:tcPr>
            <w:tcW w:w="960" w:type="dxa"/>
          </w:tcPr>
          <w:p w:rsidR="003B0B2F" w:rsidRDefault="00DA649E">
            <w:pPr>
              <w:rPr>
                <w:rFonts w:ascii="宋体" w:hAnsi="宋体" w:cs="宋体"/>
                <w:szCs w:val="21"/>
              </w:rPr>
            </w:pPr>
            <w:r>
              <w:rPr>
                <w:rFonts w:ascii="宋体" w:hAnsi="宋体" w:cs="宋体" w:hint="eastAsia"/>
                <w:szCs w:val="21"/>
              </w:rPr>
              <w:t xml:space="preserve">Q6.2 </w:t>
            </w:r>
          </w:p>
          <w:p w:rsidR="003B0B2F" w:rsidRDefault="003B0B2F">
            <w:pPr>
              <w:rPr>
                <w:b/>
                <w:szCs w:val="21"/>
              </w:rPr>
            </w:pPr>
          </w:p>
        </w:tc>
        <w:tc>
          <w:tcPr>
            <w:tcW w:w="10004" w:type="dxa"/>
          </w:tcPr>
          <w:p w:rsidR="003B0B2F" w:rsidRDefault="00DA649E">
            <w:pPr>
              <w:rPr>
                <w:rFonts w:ascii="宋体" w:hAnsi="宋体" w:cs="宋体"/>
                <w:szCs w:val="21"/>
              </w:rPr>
            </w:pPr>
            <w:r>
              <w:rPr>
                <w:rFonts w:ascii="宋体" w:hAnsi="宋体" w:cs="宋体" w:hint="eastAsia"/>
                <w:szCs w:val="21"/>
              </w:rPr>
              <w:t>查公司质量目标为：</w:t>
            </w:r>
          </w:p>
          <w:p w:rsidR="003B0B2F" w:rsidRDefault="00DA649E">
            <w:pPr>
              <w:rPr>
                <w:rFonts w:ascii="宋体" w:hAnsi="宋体" w:cs="宋体"/>
                <w:szCs w:val="21"/>
              </w:rPr>
            </w:pPr>
            <w:r>
              <w:rPr>
                <w:rFonts w:ascii="宋体" w:hAnsi="宋体" w:cs="宋体" w:hint="eastAsia"/>
                <w:szCs w:val="21"/>
              </w:rPr>
              <w:t xml:space="preserve">1、客户满意度≥90分； </w:t>
            </w:r>
          </w:p>
          <w:p w:rsidR="003B0B2F" w:rsidRDefault="00DA649E">
            <w:pPr>
              <w:rPr>
                <w:rFonts w:ascii="宋体" w:hAnsi="宋体" w:cs="宋体"/>
                <w:szCs w:val="21"/>
              </w:rPr>
            </w:pPr>
            <w:r>
              <w:rPr>
                <w:rFonts w:ascii="宋体" w:hAnsi="宋体" w:cs="宋体" w:hint="eastAsia"/>
                <w:szCs w:val="21"/>
              </w:rPr>
              <w:t xml:space="preserve">2、工程项目验收合格率100%； </w:t>
            </w:r>
          </w:p>
          <w:p w:rsidR="003B0B2F" w:rsidRDefault="00DA649E">
            <w:pPr>
              <w:rPr>
                <w:rFonts w:ascii="宋体" w:hAnsi="宋体" w:cs="宋体"/>
                <w:szCs w:val="21"/>
              </w:rPr>
            </w:pPr>
            <w:r>
              <w:rPr>
                <w:rFonts w:ascii="宋体" w:hAnsi="宋体" w:cs="宋体" w:hint="eastAsia"/>
                <w:szCs w:val="21"/>
              </w:rPr>
              <w:t>3、合同履约率100%；</w:t>
            </w:r>
          </w:p>
          <w:p w:rsidR="003B0B2F" w:rsidRDefault="00DA649E">
            <w:pPr>
              <w:rPr>
                <w:rFonts w:ascii="宋体" w:hAnsi="宋体" w:cs="宋体"/>
                <w:szCs w:val="21"/>
              </w:rPr>
            </w:pPr>
            <w:r>
              <w:rPr>
                <w:rFonts w:ascii="宋体" w:hAnsi="宋体" w:cs="宋体" w:hint="eastAsia"/>
                <w:szCs w:val="21"/>
              </w:rPr>
              <w:t>查《目标考核表》2021年1月-2021年6月对目标进行考核，考核结果如下：</w:t>
            </w:r>
          </w:p>
          <w:p w:rsidR="003B0B2F" w:rsidRDefault="00DA649E">
            <w:pPr>
              <w:rPr>
                <w:rFonts w:ascii="宋体" w:hAnsi="宋体" w:cs="宋体"/>
                <w:szCs w:val="21"/>
              </w:rPr>
            </w:pPr>
            <w:r>
              <w:rPr>
                <w:rFonts w:ascii="宋体" w:hAnsi="宋体" w:cs="宋体" w:hint="eastAsia"/>
                <w:szCs w:val="21"/>
              </w:rPr>
              <w:t xml:space="preserve">1、客户满意度97分； </w:t>
            </w:r>
          </w:p>
          <w:p w:rsidR="003B0B2F" w:rsidRDefault="00DA649E">
            <w:pPr>
              <w:rPr>
                <w:rFonts w:ascii="宋体" w:hAnsi="宋体" w:cs="宋体"/>
                <w:szCs w:val="21"/>
              </w:rPr>
            </w:pPr>
            <w:r>
              <w:rPr>
                <w:rFonts w:ascii="宋体" w:hAnsi="宋体" w:cs="宋体" w:hint="eastAsia"/>
                <w:szCs w:val="21"/>
              </w:rPr>
              <w:t xml:space="preserve">2、工程项目验收合格率100%； </w:t>
            </w:r>
          </w:p>
          <w:p w:rsidR="003B0B2F" w:rsidRDefault="00DA649E">
            <w:pPr>
              <w:rPr>
                <w:rFonts w:ascii="宋体" w:hAnsi="宋体" w:cs="宋体"/>
                <w:szCs w:val="21"/>
              </w:rPr>
            </w:pPr>
            <w:r>
              <w:rPr>
                <w:rFonts w:ascii="宋体" w:hAnsi="宋体" w:cs="宋体" w:hint="eastAsia"/>
                <w:szCs w:val="21"/>
              </w:rPr>
              <w:t>3、合同履约率100%；</w:t>
            </w:r>
          </w:p>
          <w:p w:rsidR="003B0B2F" w:rsidRDefault="00DA649E">
            <w:pPr>
              <w:rPr>
                <w:rFonts w:ascii="宋体" w:hAnsi="宋体" w:cs="宋体"/>
                <w:szCs w:val="21"/>
              </w:rPr>
            </w:pPr>
            <w:r>
              <w:rPr>
                <w:rFonts w:ascii="宋体" w:hAnsi="宋体" w:cs="宋体" w:hint="eastAsia"/>
                <w:szCs w:val="21"/>
              </w:rPr>
              <w:t>均达到目标，并将指标进行了分解。</w:t>
            </w:r>
          </w:p>
        </w:tc>
        <w:tc>
          <w:tcPr>
            <w:tcW w:w="1585" w:type="dxa"/>
          </w:tcPr>
          <w:p w:rsidR="003B0B2F" w:rsidRDefault="003B0B2F"/>
        </w:tc>
      </w:tr>
      <w:tr w:rsidR="003B0B2F">
        <w:trPr>
          <w:trHeight w:val="154"/>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3B0B2F" w:rsidRDefault="00DA649E">
            <w:pPr>
              <w:rPr>
                <w:rFonts w:ascii="宋体" w:hAnsi="宋体" w:cs="宋体"/>
                <w:szCs w:val="21"/>
              </w:rPr>
            </w:pPr>
            <w:r>
              <w:rPr>
                <w:rFonts w:ascii="宋体" w:hAnsi="宋体" w:cs="宋体" w:hint="eastAsia"/>
                <w:szCs w:val="21"/>
              </w:rPr>
              <w:t xml:space="preserve">Q6.3 </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3B0B2F" w:rsidRDefault="00DA649E">
            <w:pPr>
              <w:widowControl/>
              <w:jc w:val="left"/>
              <w:rPr>
                <w:rFonts w:ascii="宋体" w:hAnsi="宋体"/>
                <w:szCs w:val="21"/>
              </w:rPr>
            </w:pPr>
            <w:r>
              <w:rPr>
                <w:rFonts w:ascii="宋体" w:hAnsi="宋体" w:cs="宋体" w:hint="eastAsia"/>
                <w:szCs w:val="21"/>
              </w:rPr>
              <w:t xml:space="preserve">  经查：暂无变更。</w:t>
            </w:r>
          </w:p>
        </w:tc>
        <w:tc>
          <w:tcPr>
            <w:tcW w:w="1585" w:type="dxa"/>
          </w:tcPr>
          <w:p w:rsidR="003B0B2F" w:rsidRDefault="003B0B2F"/>
        </w:tc>
      </w:tr>
      <w:tr w:rsidR="003B0B2F">
        <w:trPr>
          <w:trHeight w:val="90"/>
        </w:trPr>
        <w:tc>
          <w:tcPr>
            <w:tcW w:w="2160" w:type="dxa"/>
          </w:tcPr>
          <w:p w:rsidR="003B0B2F" w:rsidRDefault="00DA649E">
            <w:pPr>
              <w:adjustRightInd w:val="0"/>
              <w:snapToGrid w:val="0"/>
              <w:jc w:val="left"/>
              <w:rPr>
                <w:rFonts w:ascii="宋体" w:hAnsi="宋体"/>
                <w:szCs w:val="21"/>
              </w:rPr>
            </w:pPr>
            <w:r>
              <w:rPr>
                <w:rFonts w:ascii="宋体" w:hAnsi="宋体" w:hint="eastAsia"/>
                <w:szCs w:val="21"/>
              </w:rPr>
              <w:t>资源</w:t>
            </w:r>
          </w:p>
        </w:tc>
        <w:tc>
          <w:tcPr>
            <w:tcW w:w="960" w:type="dxa"/>
          </w:tcPr>
          <w:p w:rsidR="003B0B2F" w:rsidRDefault="00DA649E">
            <w:pPr>
              <w:rPr>
                <w:rFonts w:ascii="宋体" w:hAnsi="宋体"/>
                <w:szCs w:val="21"/>
              </w:rPr>
            </w:pPr>
            <w:r>
              <w:rPr>
                <w:rFonts w:ascii="宋体" w:hAnsi="宋体" w:cs="宋体" w:hint="eastAsia"/>
                <w:szCs w:val="21"/>
              </w:rPr>
              <w:t xml:space="preserve">Q7.1.1 </w:t>
            </w:r>
          </w:p>
        </w:tc>
        <w:tc>
          <w:tcPr>
            <w:tcW w:w="10004" w:type="dxa"/>
          </w:tcPr>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园林绿化景观工程的</w:t>
            </w:r>
            <w:r>
              <w:rPr>
                <w:rFonts w:ascii="宋体" w:hAnsi="宋体" w:cs="宋体" w:hint="eastAsia"/>
                <w:szCs w:val="21"/>
              </w:rPr>
              <w:t>需要。</w:t>
            </w:r>
          </w:p>
        </w:tc>
        <w:tc>
          <w:tcPr>
            <w:tcW w:w="1585" w:type="dxa"/>
          </w:tcPr>
          <w:p w:rsidR="003B0B2F" w:rsidRDefault="003B0B2F"/>
        </w:tc>
      </w:tr>
      <w:tr w:rsidR="003B0B2F">
        <w:trPr>
          <w:trHeight w:val="2110"/>
        </w:trPr>
        <w:tc>
          <w:tcPr>
            <w:tcW w:w="2160" w:type="dxa"/>
          </w:tcPr>
          <w:p w:rsidR="003B0B2F" w:rsidRDefault="00DA649E">
            <w:pPr>
              <w:jc w:val="left"/>
              <w:rPr>
                <w:rFonts w:ascii="宋体" w:hAnsi="宋体"/>
                <w:szCs w:val="21"/>
              </w:rPr>
            </w:pPr>
            <w:r>
              <w:rPr>
                <w:rFonts w:ascii="宋体" w:hAnsi="宋体" w:cs="宋体" w:hint="eastAsia"/>
                <w:szCs w:val="21"/>
              </w:rPr>
              <w:lastRenderedPageBreak/>
              <w:t>人员</w:t>
            </w:r>
          </w:p>
        </w:tc>
        <w:tc>
          <w:tcPr>
            <w:tcW w:w="960" w:type="dxa"/>
          </w:tcPr>
          <w:p w:rsidR="003B0B2F" w:rsidRDefault="00DA649E">
            <w:pPr>
              <w:rPr>
                <w:b/>
                <w:szCs w:val="21"/>
              </w:rPr>
            </w:pPr>
            <w:r>
              <w:rPr>
                <w:rFonts w:ascii="宋体" w:hAnsi="宋体" w:cs="宋体" w:hint="eastAsia"/>
                <w:szCs w:val="21"/>
              </w:rPr>
              <w:t xml:space="preserve">Q7.1.2 </w:t>
            </w:r>
          </w:p>
        </w:tc>
        <w:tc>
          <w:tcPr>
            <w:tcW w:w="10004" w:type="dxa"/>
          </w:tcPr>
          <w:p w:rsidR="003B0B2F" w:rsidRDefault="00DA649E">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部门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3B0B2F" w:rsidRDefault="00DA649E">
            <w:pPr>
              <w:pStyle w:val="a6"/>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岗位职责》中总经理任职要求，学历：大专以上，具备一定管理经验，具有较高的综合素质和综合能力市场应变能力、熟悉公司经营管理等；抽见：经营部经理：有较强的组织能力、指挥能力和协调能力，熟悉市场行情、有把握客户需求的能力等，文化：大专以上。</w:t>
            </w:r>
          </w:p>
        </w:tc>
        <w:tc>
          <w:tcPr>
            <w:tcW w:w="1585" w:type="dxa"/>
          </w:tcPr>
          <w:p w:rsidR="003B0B2F" w:rsidRDefault="003B0B2F"/>
        </w:tc>
      </w:tr>
      <w:tr w:rsidR="003B0B2F">
        <w:trPr>
          <w:trHeight w:val="1793"/>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t>组织知识</w:t>
            </w:r>
          </w:p>
        </w:tc>
        <w:tc>
          <w:tcPr>
            <w:tcW w:w="960" w:type="dxa"/>
          </w:tcPr>
          <w:p w:rsidR="003B0B2F" w:rsidRDefault="00DA649E">
            <w:pPr>
              <w:rPr>
                <w:rFonts w:ascii="宋体" w:hAnsi="宋体"/>
                <w:szCs w:val="21"/>
              </w:rPr>
            </w:pPr>
            <w:r>
              <w:rPr>
                <w:rFonts w:ascii="宋体" w:hAnsi="宋体" w:cs="宋体" w:hint="eastAsia"/>
                <w:szCs w:val="21"/>
              </w:rPr>
              <w:t xml:space="preserve">Q7.1.6 </w:t>
            </w:r>
          </w:p>
        </w:tc>
        <w:tc>
          <w:tcPr>
            <w:tcW w:w="10004" w:type="dxa"/>
          </w:tcPr>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3B0B2F" w:rsidRDefault="00DA649E">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3B0B2F" w:rsidRDefault="003B0B2F"/>
        </w:tc>
      </w:tr>
      <w:tr w:rsidR="003B0B2F">
        <w:trPr>
          <w:trHeight w:val="265"/>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t>沟通</w:t>
            </w:r>
          </w:p>
        </w:tc>
        <w:tc>
          <w:tcPr>
            <w:tcW w:w="960" w:type="dxa"/>
          </w:tcPr>
          <w:p w:rsidR="003B0B2F" w:rsidRDefault="00DA649E">
            <w:pPr>
              <w:rPr>
                <w:rFonts w:ascii="宋体" w:hAnsi="宋体" w:cs="宋体"/>
                <w:szCs w:val="21"/>
              </w:rPr>
            </w:pPr>
            <w:r>
              <w:rPr>
                <w:rFonts w:ascii="宋体" w:hAnsi="宋体" w:cs="宋体" w:hint="eastAsia"/>
                <w:szCs w:val="21"/>
              </w:rPr>
              <w:t xml:space="preserve">Q7.4 </w:t>
            </w:r>
          </w:p>
          <w:p w:rsidR="003B0B2F" w:rsidRDefault="003B0B2F">
            <w:pPr>
              <w:rPr>
                <w:rFonts w:ascii="宋体" w:hAnsi="宋体"/>
                <w:szCs w:val="21"/>
              </w:rPr>
            </w:pPr>
          </w:p>
        </w:tc>
        <w:tc>
          <w:tcPr>
            <w:tcW w:w="10004" w:type="dxa"/>
          </w:tcPr>
          <w:p w:rsidR="003B0B2F" w:rsidRDefault="00DA649E">
            <w:pPr>
              <w:spacing w:line="360" w:lineRule="auto"/>
              <w:ind w:firstLineChars="200" w:firstLine="420"/>
              <w:jc w:val="left"/>
              <w:rPr>
                <w:rFonts w:ascii="宋体" w:hAnsi="宋体" w:cs="宋体"/>
                <w:szCs w:val="21"/>
              </w:rPr>
            </w:pPr>
            <w:r>
              <w:rPr>
                <w:rFonts w:ascii="宋体" w:hAnsi="宋体" w:cs="宋体" w:hint="eastAsia"/>
                <w:szCs w:val="21"/>
              </w:rPr>
              <w:t>在公司内部主要采用口头、电话、会议、面谈等形式就与园林绿化工程服务有关问题及与质量管理体系有关问题进行沟通，基本有效。未发生由于沟通不到位而影响工作的情况。</w:t>
            </w:r>
          </w:p>
          <w:p w:rsidR="003B0B2F" w:rsidRDefault="00DA649E">
            <w:pPr>
              <w:spacing w:line="360" w:lineRule="auto"/>
              <w:jc w:val="left"/>
              <w:rPr>
                <w:rFonts w:ascii="宋体" w:hAnsi="宋体" w:cs="宋体"/>
                <w:szCs w:val="21"/>
              </w:rPr>
            </w:pPr>
            <w:r>
              <w:rPr>
                <w:rFonts w:ascii="宋体" w:hAnsi="宋体" w:cs="宋体" w:hint="eastAsia"/>
                <w:szCs w:val="21"/>
              </w:rPr>
              <w:t xml:space="preserve">    相关方的沟通主要体现在和顾客的沟通方面，经常性的对顾客进行走访，了解顾客的意见。</w:t>
            </w:r>
          </w:p>
          <w:p w:rsidR="003B0B2F" w:rsidRDefault="00DA649E">
            <w:pPr>
              <w:spacing w:line="360" w:lineRule="auto"/>
              <w:jc w:val="left"/>
              <w:rPr>
                <w:rFonts w:ascii="宋体" w:hAnsi="宋体" w:cs="宋体"/>
                <w:szCs w:val="21"/>
              </w:rPr>
            </w:pPr>
            <w:r>
              <w:rPr>
                <w:rFonts w:ascii="宋体" w:hAnsi="宋体" w:cs="宋体" w:hint="eastAsia"/>
                <w:szCs w:val="21"/>
              </w:rPr>
              <w:t>服务提供前：走访用户、电话沟通、了解相关信息等，与顾客签订合同。</w:t>
            </w:r>
          </w:p>
          <w:p w:rsidR="003B0B2F" w:rsidRDefault="00DA649E">
            <w:pPr>
              <w:spacing w:line="360" w:lineRule="auto"/>
              <w:jc w:val="left"/>
              <w:rPr>
                <w:rFonts w:ascii="宋体" w:hAnsi="宋体" w:cs="宋体"/>
                <w:szCs w:val="21"/>
              </w:rPr>
            </w:pPr>
            <w:r>
              <w:rPr>
                <w:rFonts w:ascii="宋体" w:hAnsi="宋体" w:cs="宋体" w:hint="eastAsia"/>
                <w:szCs w:val="21"/>
              </w:rPr>
              <w:t>服务提供中：组织按期交付，解决用户对进度、交付要求等关切问题；</w:t>
            </w:r>
          </w:p>
          <w:p w:rsidR="003B0B2F" w:rsidRDefault="00DA649E">
            <w:pPr>
              <w:spacing w:line="360" w:lineRule="auto"/>
              <w:jc w:val="left"/>
              <w:rPr>
                <w:rFonts w:ascii="宋体" w:hAnsi="宋体" w:cs="宋体"/>
                <w:szCs w:val="21"/>
              </w:rPr>
            </w:pPr>
            <w:r>
              <w:rPr>
                <w:rFonts w:ascii="宋体" w:hAnsi="宋体" w:cs="宋体" w:hint="eastAsia"/>
                <w:szCs w:val="21"/>
              </w:rPr>
              <w:t>服务提供后：与客户保持密切沟通，不定期回访用户，并对顾客反馈问题解答。针对存在的问题及时进行处理。定期发放顾客满意度调查，了解顾客满意或不满意的信息，并积极应对，确保顾客满意。</w:t>
            </w:r>
          </w:p>
          <w:p w:rsidR="003B0B2F" w:rsidRDefault="00DA649E">
            <w:pPr>
              <w:spacing w:line="360" w:lineRule="auto"/>
              <w:jc w:val="left"/>
              <w:rPr>
                <w:rFonts w:ascii="宋体" w:hAnsi="宋体" w:cs="宋体"/>
                <w:szCs w:val="21"/>
              </w:rPr>
            </w:pPr>
            <w:r>
              <w:rPr>
                <w:rFonts w:ascii="宋体" w:hAnsi="宋体" w:cs="宋体" w:hint="eastAsia"/>
                <w:szCs w:val="21"/>
              </w:rPr>
              <w:t>对顾客一般提出的问题，由项目负责人负责解决。</w:t>
            </w:r>
          </w:p>
          <w:p w:rsidR="003B0B2F" w:rsidRDefault="00DA649E">
            <w:pPr>
              <w:spacing w:line="360" w:lineRule="atLeast"/>
              <w:rPr>
                <w:rFonts w:ascii="宋体" w:hAnsi="宋体"/>
                <w:szCs w:val="21"/>
              </w:rPr>
            </w:pPr>
            <w:r>
              <w:rPr>
                <w:rFonts w:ascii="宋体" w:hAnsi="宋体" w:cs="宋体" w:hint="eastAsia"/>
                <w:szCs w:val="21"/>
              </w:rPr>
              <w:t>自体系运行以来，没有发生严重的顾客投诉事件。</w:t>
            </w:r>
          </w:p>
        </w:tc>
        <w:tc>
          <w:tcPr>
            <w:tcW w:w="1585" w:type="dxa"/>
          </w:tcPr>
          <w:p w:rsidR="003B0B2F" w:rsidRDefault="003B0B2F"/>
        </w:tc>
      </w:tr>
      <w:tr w:rsidR="003B0B2F">
        <w:trPr>
          <w:trHeight w:val="90"/>
        </w:trPr>
        <w:tc>
          <w:tcPr>
            <w:tcW w:w="2160" w:type="dxa"/>
          </w:tcPr>
          <w:p w:rsidR="003B0B2F" w:rsidRDefault="00DA649E">
            <w:pPr>
              <w:rPr>
                <w:rFonts w:ascii="宋体" w:hAnsi="宋体" w:cs="宋体"/>
                <w:color w:val="000000"/>
                <w:spacing w:val="-4"/>
                <w:szCs w:val="21"/>
              </w:rPr>
            </w:pPr>
            <w:r>
              <w:rPr>
                <w:rFonts w:ascii="宋体" w:hAnsi="宋体" w:hint="eastAsia"/>
                <w:szCs w:val="21"/>
              </w:rPr>
              <w:t>监测、分析和评价总</w:t>
            </w:r>
            <w:r>
              <w:rPr>
                <w:rFonts w:ascii="宋体" w:hAnsi="宋体" w:hint="eastAsia"/>
                <w:szCs w:val="21"/>
              </w:rPr>
              <w:lastRenderedPageBreak/>
              <w:t>则；</w:t>
            </w:r>
          </w:p>
        </w:tc>
        <w:tc>
          <w:tcPr>
            <w:tcW w:w="960" w:type="dxa"/>
          </w:tcPr>
          <w:p w:rsidR="003B0B2F" w:rsidRDefault="00DA649E">
            <w:pPr>
              <w:rPr>
                <w:rFonts w:ascii="宋体" w:hAnsi="宋体" w:cs="宋体"/>
                <w:szCs w:val="21"/>
              </w:rPr>
            </w:pPr>
            <w:r>
              <w:rPr>
                <w:rFonts w:ascii="宋体" w:hAnsi="宋体" w:cs="宋体" w:hint="eastAsia"/>
                <w:szCs w:val="21"/>
              </w:rPr>
              <w:lastRenderedPageBreak/>
              <w:t xml:space="preserve">Q9.1.1 </w:t>
            </w:r>
          </w:p>
        </w:tc>
        <w:tc>
          <w:tcPr>
            <w:tcW w:w="10004" w:type="dxa"/>
          </w:tcPr>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hint="eastAsia"/>
                <w:szCs w:val="21"/>
              </w:rPr>
              <w:t>对整个质量管理体系过程进行的监视和测量，主要通过内审、管理评审对生产过程进行监视，通过质量</w:t>
            </w:r>
            <w:r>
              <w:rPr>
                <w:rFonts w:ascii="宋体" w:hAnsi="宋体" w:hint="eastAsia"/>
                <w:szCs w:val="21"/>
              </w:rPr>
              <w:lastRenderedPageBreak/>
              <w:t>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3B0B2F" w:rsidRDefault="003B0B2F"/>
        </w:tc>
      </w:tr>
      <w:tr w:rsidR="003B0B2F">
        <w:trPr>
          <w:trHeight w:val="2110"/>
        </w:trPr>
        <w:tc>
          <w:tcPr>
            <w:tcW w:w="2160" w:type="dxa"/>
          </w:tcPr>
          <w:p w:rsidR="003B0B2F" w:rsidRDefault="00DA649E">
            <w:pPr>
              <w:adjustRightInd w:val="0"/>
              <w:snapToGrid w:val="0"/>
              <w:jc w:val="left"/>
              <w:rPr>
                <w:rFonts w:ascii="宋体" w:hAnsi="宋体"/>
                <w:szCs w:val="21"/>
              </w:rPr>
            </w:pPr>
            <w:r>
              <w:rPr>
                <w:rFonts w:ascii="宋体" w:hAnsi="宋体" w:cs="新宋体" w:hint="eastAsia"/>
                <w:szCs w:val="21"/>
              </w:rPr>
              <w:lastRenderedPageBreak/>
              <w:t>分析和评价</w:t>
            </w:r>
          </w:p>
        </w:tc>
        <w:tc>
          <w:tcPr>
            <w:tcW w:w="960" w:type="dxa"/>
          </w:tcPr>
          <w:p w:rsidR="003B0B2F" w:rsidRDefault="00DA649E">
            <w:pPr>
              <w:rPr>
                <w:rFonts w:ascii="宋体" w:hAnsi="宋体" w:cs="宋体"/>
                <w:szCs w:val="21"/>
              </w:rPr>
            </w:pPr>
            <w:r>
              <w:rPr>
                <w:rFonts w:ascii="宋体" w:hAnsi="宋体" w:cs="宋体" w:hint="eastAsia"/>
                <w:szCs w:val="21"/>
              </w:rPr>
              <w:t>Q9.1.3</w:t>
            </w:r>
          </w:p>
        </w:tc>
        <w:tc>
          <w:tcPr>
            <w:tcW w:w="10004" w:type="dxa"/>
          </w:tcPr>
          <w:p w:rsidR="003B0B2F" w:rsidRDefault="00DA649E">
            <w:pPr>
              <w:spacing w:line="360" w:lineRule="auto"/>
              <w:ind w:firstLineChars="200" w:firstLine="420"/>
              <w:rPr>
                <w:rFonts w:ascii="宋体" w:hAnsi="宋体" w:cs="宋体"/>
                <w:szCs w:val="24"/>
              </w:rPr>
            </w:pPr>
            <w:r>
              <w:rPr>
                <w:rFonts w:ascii="宋体" w:hAnsi="宋体" w:cs="宋体" w:hint="eastAsia"/>
                <w:szCs w:val="24"/>
              </w:rPr>
              <w:t xml:space="preserve">1.管理手册及相关文件中对收集产品、过程、体系数据的范围、类型、统计方法进行了规定。 </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2.查顾客满意度调查表：公司2020年10月以问卷形式对顾客进行了满意度调查，共计发放1份，回收1份。对公司的质量、服务、交期、价格等项进行打分。查《顾客满意程度调查表》对满意度进行了统计；通过统计顾客满意度为97分。</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2.查质量目标分解考核统计表，公司2021年1月至2021年6月数据统计的结果为：</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1、工程项目检验合格率100%；</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2、客户满意率97分；</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3、合同履约率100%</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4、年度培训计划完成率100%</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w:t>
            </w:r>
          </w:p>
          <w:p w:rsidR="003B0B2F" w:rsidRDefault="00DA649E">
            <w:pPr>
              <w:spacing w:line="360" w:lineRule="auto"/>
              <w:ind w:firstLineChars="200" w:firstLine="420"/>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rsidR="003B0B2F" w:rsidRDefault="00DA649E">
            <w:pPr>
              <w:spacing w:line="360" w:lineRule="atLeast"/>
              <w:rPr>
                <w:rFonts w:ascii="宋体" w:hAnsi="宋体" w:cs="宋体"/>
                <w:szCs w:val="21"/>
              </w:rPr>
            </w:pPr>
            <w:r>
              <w:rPr>
                <w:rFonts w:ascii="宋体" w:hAnsi="宋体" w:cs="宋体" w:hint="eastAsia"/>
                <w:szCs w:val="24"/>
              </w:rPr>
              <w:t>根据组织提供的相关文件资料，数据分析深度不够，缺乏实质性的支持性数据文件，现场已经口头提出。</w:t>
            </w:r>
          </w:p>
        </w:tc>
        <w:tc>
          <w:tcPr>
            <w:tcW w:w="1585" w:type="dxa"/>
          </w:tcPr>
          <w:p w:rsidR="003B0B2F" w:rsidRDefault="00DA649E">
            <w:r>
              <w:rPr>
                <w:rFonts w:hint="eastAsia"/>
              </w:rPr>
              <w:t>符合</w:t>
            </w:r>
          </w:p>
        </w:tc>
      </w:tr>
      <w:tr w:rsidR="003B0B2F">
        <w:trPr>
          <w:trHeight w:val="500"/>
        </w:trPr>
        <w:tc>
          <w:tcPr>
            <w:tcW w:w="2160" w:type="dxa"/>
          </w:tcPr>
          <w:p w:rsidR="003B0B2F" w:rsidRDefault="00DA649E">
            <w:pPr>
              <w:adjustRightInd w:val="0"/>
              <w:snapToGrid w:val="0"/>
              <w:jc w:val="left"/>
              <w:rPr>
                <w:rFonts w:ascii="宋体" w:hAnsi="宋体"/>
                <w:szCs w:val="21"/>
              </w:rPr>
            </w:pPr>
            <w:r>
              <w:rPr>
                <w:rFonts w:ascii="宋体" w:hAnsi="宋体" w:hint="eastAsia"/>
                <w:szCs w:val="21"/>
              </w:rPr>
              <w:t>内部审核</w:t>
            </w:r>
          </w:p>
        </w:tc>
        <w:tc>
          <w:tcPr>
            <w:tcW w:w="960" w:type="dxa"/>
          </w:tcPr>
          <w:p w:rsidR="003B0B2F" w:rsidRDefault="00DA649E">
            <w:pPr>
              <w:rPr>
                <w:rFonts w:ascii="宋体" w:hAnsi="宋体" w:cs="宋体"/>
                <w:szCs w:val="21"/>
              </w:rPr>
            </w:pPr>
            <w:r>
              <w:rPr>
                <w:rFonts w:ascii="宋体" w:hAnsi="宋体" w:cs="宋体" w:hint="eastAsia"/>
                <w:szCs w:val="21"/>
              </w:rPr>
              <w:t xml:space="preserve">Q9.2 </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3B0B2F" w:rsidRDefault="00DA649E">
            <w:pPr>
              <w:spacing w:line="400" w:lineRule="exact"/>
              <w:rPr>
                <w:rFonts w:ascii="宋体" w:hAnsi="宋体"/>
                <w:szCs w:val="21"/>
              </w:rPr>
            </w:pPr>
            <w:r>
              <w:rPr>
                <w:rFonts w:ascii="宋体" w:hAnsi="宋体" w:cs="宋体" w:hint="eastAsia"/>
                <w:szCs w:val="21"/>
              </w:rPr>
              <w:lastRenderedPageBreak/>
              <w:t>审核时间：</w:t>
            </w:r>
            <w:r>
              <w:rPr>
                <w:rFonts w:ascii="宋体" w:hAnsi="宋体" w:cs="宋体" w:hint="eastAsia"/>
              </w:rPr>
              <w:t>2020年11月15日</w:t>
            </w:r>
          </w:p>
          <w:p w:rsidR="003B0B2F" w:rsidRDefault="00DA649E">
            <w:pPr>
              <w:spacing w:line="400" w:lineRule="exact"/>
              <w:rPr>
                <w:szCs w:val="21"/>
              </w:rPr>
            </w:pPr>
            <w:r>
              <w:rPr>
                <w:rFonts w:ascii="宋体" w:hAnsi="宋体" w:hint="eastAsia"/>
                <w:szCs w:val="21"/>
              </w:rPr>
              <w:t>审核组：裴丽丽（ 组长）  陈丽萍（组员）。</w:t>
            </w:r>
          </w:p>
          <w:p w:rsidR="003B0B2F" w:rsidRDefault="00DA649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抽查《管理层审核检查表》、《人事部审核检查表》、《市场部审核检查表》、《工程部审核检查表》等审核记录，审核过程及条款基本齐全，不存在审核自己部门的情况。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人事部QES7.3条款“询问部门员工，对GB/T19001-2016标准、GB/T24001-2016标准、GB/T45001-2020标准，公司管理体系文件和环境安全管理制度不够熟悉”，已经对不合格原因进行了分析，制订了纠正措施，并对结果进行了验证。</w:t>
            </w:r>
          </w:p>
          <w:p w:rsidR="003B0B2F" w:rsidRDefault="00DA649E">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3B0B2F" w:rsidRDefault="003B0B2F"/>
        </w:tc>
      </w:tr>
      <w:tr w:rsidR="003B0B2F">
        <w:trPr>
          <w:trHeight w:val="2110"/>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B0B2F" w:rsidRDefault="00DA649E">
            <w:pPr>
              <w:rPr>
                <w:rFonts w:ascii="宋体" w:hAnsi="宋体" w:cs="宋体"/>
                <w:szCs w:val="21"/>
              </w:rPr>
            </w:pPr>
            <w:r>
              <w:rPr>
                <w:rFonts w:ascii="宋体" w:hAnsi="宋体" w:cs="宋体" w:hint="eastAsia"/>
                <w:szCs w:val="21"/>
              </w:rPr>
              <w:t xml:space="preserve">Q9.3 </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管理评审管理程序》，规定了管理评审的要求：管理评审的主持人、时间频率、管理评审的输入、输出等。程序文件规定每年至少进行一次管理评审，每次时间间隔不超过12个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时间：2020年11月26日</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主持人：耿明臣总经理</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来自外部相关方的信息交流，包括抱怨。</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3B0B2F" w:rsidRDefault="00DA649E">
            <w:pPr>
              <w:spacing w:line="460" w:lineRule="exact"/>
              <w:ind w:firstLineChars="200" w:firstLine="420"/>
              <w:rPr>
                <w:rFonts w:ascii="宋体" w:hAnsi="宋体"/>
                <w:kern w:val="0"/>
                <w:szCs w:val="21"/>
              </w:rPr>
            </w:pPr>
            <w:r>
              <w:rPr>
                <w:rFonts w:ascii="宋体" w:hAnsi="宋体" w:hint="eastAsia"/>
                <w:kern w:val="0"/>
                <w:szCs w:val="21"/>
              </w:rPr>
              <w:t>提出以下改进内容：</w:t>
            </w:r>
            <w:r>
              <w:rPr>
                <w:rFonts w:hint="eastAsia"/>
                <w:szCs w:val="21"/>
              </w:rPr>
              <w:t>各部门员工对</w:t>
            </w:r>
            <w:r>
              <w:rPr>
                <w:rFonts w:hint="eastAsia"/>
                <w:szCs w:val="21"/>
              </w:rPr>
              <w:t>GB/T19001-2016</w:t>
            </w:r>
            <w:r>
              <w:rPr>
                <w:rFonts w:hint="eastAsia"/>
                <w:szCs w:val="21"/>
              </w:rPr>
              <w:t>标准、</w:t>
            </w:r>
            <w:r>
              <w:rPr>
                <w:rFonts w:hint="eastAsia"/>
                <w:szCs w:val="21"/>
              </w:rPr>
              <w:t>GB/T24001-2016</w:t>
            </w:r>
            <w:r>
              <w:rPr>
                <w:rFonts w:hint="eastAsia"/>
                <w:szCs w:val="21"/>
              </w:rPr>
              <w:t>标准、</w:t>
            </w:r>
            <w:r>
              <w:rPr>
                <w:rFonts w:hint="eastAsia"/>
                <w:szCs w:val="21"/>
              </w:rPr>
              <w:t>GB/T45001-2020</w:t>
            </w:r>
            <w:r>
              <w:rPr>
                <w:rFonts w:hint="eastAsia"/>
                <w:szCs w:val="21"/>
              </w:rPr>
              <w:t>标准，公司管理体系文件和环境安全管理制度不够熟悉；建议对员工进行体系的加强培训，由人事部负责，</w:t>
            </w:r>
            <w:r>
              <w:rPr>
                <w:rFonts w:hint="eastAsia"/>
                <w:szCs w:val="21"/>
              </w:rPr>
              <w:t>2020</w:t>
            </w:r>
            <w:r>
              <w:rPr>
                <w:rFonts w:hint="eastAsia"/>
                <w:szCs w:val="21"/>
              </w:rPr>
              <w:t>年</w:t>
            </w:r>
            <w:r>
              <w:rPr>
                <w:rFonts w:hint="eastAsia"/>
                <w:szCs w:val="21"/>
              </w:rPr>
              <w:t>12</w:t>
            </w:r>
            <w:r>
              <w:rPr>
                <w:rFonts w:hint="eastAsia"/>
                <w:szCs w:val="21"/>
              </w:rPr>
              <w:t>月前完成</w:t>
            </w:r>
            <w:r>
              <w:rPr>
                <w:rFonts w:ascii="宋体" w:hAnsi="宋体" w:hint="eastAsia"/>
                <w:kern w:val="0"/>
                <w:szCs w:val="21"/>
              </w:rPr>
              <w:t>。</w:t>
            </w:r>
          </w:p>
          <w:p w:rsidR="003B0B2F" w:rsidRDefault="00DA649E">
            <w:pPr>
              <w:tabs>
                <w:tab w:val="center" w:pos="3169"/>
              </w:tabs>
              <w:spacing w:line="400" w:lineRule="exact"/>
              <w:jc w:val="left"/>
              <w:rPr>
                <w:szCs w:val="21"/>
              </w:rPr>
            </w:pPr>
            <w:r>
              <w:rPr>
                <w:rFonts w:hint="eastAsia"/>
                <w:szCs w:val="21"/>
              </w:rPr>
              <w:t>由人事部负责，提供有</w:t>
            </w:r>
            <w:r>
              <w:rPr>
                <w:rFonts w:hint="eastAsia"/>
                <w:szCs w:val="21"/>
              </w:rPr>
              <w:t>2020</w:t>
            </w:r>
            <w:r>
              <w:rPr>
                <w:rFonts w:hint="eastAsia"/>
                <w:szCs w:val="21"/>
              </w:rPr>
              <w:t>年</w:t>
            </w:r>
            <w:r>
              <w:rPr>
                <w:rFonts w:hint="eastAsia"/>
                <w:szCs w:val="21"/>
              </w:rPr>
              <w:t>11</w:t>
            </w:r>
            <w:r>
              <w:rPr>
                <w:rFonts w:hint="eastAsia"/>
                <w:szCs w:val="21"/>
              </w:rPr>
              <w:t>月培训记录，有培训效果评价。</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相关方关注：2020年8月至今未收到顾客及相关方关于重大服务质量问题的投诉；</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3B0B2F" w:rsidRDefault="003B0B2F"/>
        </w:tc>
      </w:tr>
      <w:tr w:rsidR="003B0B2F">
        <w:trPr>
          <w:trHeight w:val="90"/>
        </w:trPr>
        <w:tc>
          <w:tcPr>
            <w:tcW w:w="2160"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B0B2F" w:rsidRDefault="00DA649E">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B0B2F" w:rsidRDefault="00DA649E">
            <w:pPr>
              <w:tabs>
                <w:tab w:val="center" w:pos="3169"/>
              </w:tabs>
              <w:spacing w:line="400" w:lineRule="exact"/>
            </w:pPr>
            <w:r>
              <w:rPr>
                <w:rFonts w:hint="eastAsia"/>
              </w:rPr>
              <w:t>Q</w:t>
            </w:r>
            <w:r>
              <w:rPr>
                <w:rFonts w:hint="eastAsia"/>
              </w:rPr>
              <w:t>：</w:t>
            </w:r>
          </w:p>
          <w:p w:rsidR="003B0B2F" w:rsidRDefault="00DA649E">
            <w:pPr>
              <w:tabs>
                <w:tab w:val="center" w:pos="3169"/>
              </w:tabs>
              <w:spacing w:line="400" w:lineRule="exact"/>
            </w:pPr>
            <w:r>
              <w:rPr>
                <w:rFonts w:hint="eastAsia"/>
              </w:rPr>
              <w:t>10.1;</w:t>
            </w:r>
          </w:p>
          <w:p w:rsidR="003B0B2F" w:rsidRDefault="00DA649E">
            <w:pPr>
              <w:tabs>
                <w:tab w:val="center" w:pos="3169"/>
              </w:tabs>
              <w:spacing w:line="400" w:lineRule="exact"/>
            </w:pPr>
            <w:r>
              <w:rPr>
                <w:rFonts w:hint="eastAsia"/>
              </w:rPr>
              <w:t>10.2;</w:t>
            </w:r>
          </w:p>
          <w:p w:rsidR="003B0B2F" w:rsidRDefault="00DA649E">
            <w:pPr>
              <w:tabs>
                <w:tab w:val="center" w:pos="3169"/>
              </w:tabs>
              <w:spacing w:line="400" w:lineRule="exact"/>
            </w:pPr>
            <w:r>
              <w:rPr>
                <w:rFonts w:hint="eastAsia"/>
              </w:rPr>
              <w:t>10.3</w:t>
            </w:r>
            <w:r>
              <w:rPr>
                <w:rFonts w:hint="eastAsia"/>
              </w:rPr>
              <w:t>；</w:t>
            </w:r>
          </w:p>
          <w:p w:rsidR="003B0B2F" w:rsidRDefault="003B0B2F">
            <w:pPr>
              <w:pStyle w:val="a5"/>
            </w:pPr>
          </w:p>
        </w:tc>
        <w:tc>
          <w:tcPr>
            <w:tcW w:w="10004" w:type="dxa"/>
          </w:tcPr>
          <w:p w:rsidR="003B0B2F" w:rsidRDefault="00DA649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lastRenderedPageBreak/>
              <w:t>公司制定系列程序文件《管理评审制度》、《监视和测量管理程序》、《不符合控制管理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rsidR="003B0B2F" w:rsidRDefault="00DA649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lastRenderedPageBreak/>
              <w:t>公司通过质量方针、目标的达成分析、内部质量审核结果、数据资料统计分析、纠正和预防措施和管理评审等方式，以推动质量管理体系的持续改进。</w:t>
            </w:r>
          </w:p>
          <w:p w:rsidR="003B0B2F" w:rsidRDefault="00DA649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公司各部门和各对体系过程输出的各种信息进行收集、分析，识别出不符合或潜在的不符合，并分析原因，按《纠正措施管理程序》实施纠正措施。</w:t>
            </w:r>
          </w:p>
          <w:p w:rsidR="003B0B2F" w:rsidRDefault="00DA649E">
            <w:pPr>
              <w:ind w:firstLineChars="200" w:firstLine="420"/>
              <w:rPr>
                <w:rFonts w:ascii="宋体" w:hAnsi="宋体" w:cs="宋体"/>
                <w:szCs w:val="24"/>
              </w:rPr>
            </w:pPr>
            <w:r>
              <w:rPr>
                <w:rFonts w:ascii="宋体" w:hAnsi="宋体" w:cs="宋体" w:hint="eastAsia"/>
                <w:szCs w:val="24"/>
              </w:rPr>
              <w:t>抽查《纠正预防措施表》：责任部门：人事部</w:t>
            </w:r>
          </w:p>
          <w:p w:rsidR="003B0B2F" w:rsidRDefault="00DA649E">
            <w:pPr>
              <w:ind w:firstLineChars="200" w:firstLine="420"/>
              <w:rPr>
                <w:rFonts w:ascii="宋体" w:hAnsi="宋体" w:cs="宋体"/>
                <w:szCs w:val="24"/>
              </w:rPr>
            </w:pPr>
            <w:r>
              <w:rPr>
                <w:rFonts w:ascii="宋体" w:hAnsi="宋体" w:cs="宋体" w:hint="eastAsia"/>
                <w:szCs w:val="24"/>
              </w:rPr>
              <w:t>不合格描述：2021.03.25人事部现场检查发现，对办公设施设备未按计划的要求进行及时的维护保养。</w:t>
            </w:r>
          </w:p>
          <w:p w:rsidR="003B0B2F" w:rsidRDefault="00DA649E">
            <w:pPr>
              <w:pStyle w:val="a0"/>
              <w:ind w:firstLineChars="200" w:firstLine="460"/>
            </w:pPr>
            <w:r>
              <w:rPr>
                <w:rFonts w:ascii="宋体" w:hAnsi="宋体" w:cs="宋体" w:hint="eastAsia"/>
                <w:szCs w:val="24"/>
              </w:rPr>
              <w:t>严重程度：一般</w:t>
            </w:r>
          </w:p>
          <w:p w:rsidR="003B0B2F" w:rsidRDefault="00DA649E">
            <w:pPr>
              <w:ind w:firstLineChars="200" w:firstLine="420"/>
              <w:rPr>
                <w:rFonts w:ascii="宋体" w:hAnsi="宋体" w:cs="宋体"/>
                <w:szCs w:val="24"/>
              </w:rPr>
            </w:pPr>
            <w:r>
              <w:rPr>
                <w:rFonts w:ascii="宋体" w:hAnsi="宋体" w:cs="宋体" w:hint="eastAsia"/>
                <w:szCs w:val="24"/>
              </w:rPr>
              <w:t>原因分析：工作人员对标准的理解不到位，工作疏忽造成。</w:t>
            </w:r>
          </w:p>
          <w:p w:rsidR="003B0B2F" w:rsidRDefault="00DA649E">
            <w:pPr>
              <w:ind w:firstLineChars="200" w:firstLine="420"/>
              <w:rPr>
                <w:rFonts w:ascii="宋体" w:hAnsi="宋体" w:cs="宋体"/>
                <w:szCs w:val="24"/>
              </w:rPr>
            </w:pPr>
            <w:r>
              <w:rPr>
                <w:rFonts w:ascii="宋体" w:hAnsi="宋体" w:cs="宋体" w:hint="eastAsia"/>
                <w:szCs w:val="24"/>
              </w:rPr>
              <w:t>处置结果：立即要求对电脑、打印机等办公设备进行清洁杀毒保养，并对相关人员进行教育。</w:t>
            </w:r>
          </w:p>
          <w:p w:rsidR="003B0B2F" w:rsidRDefault="00DA649E">
            <w:pPr>
              <w:ind w:firstLineChars="200" w:firstLine="420"/>
              <w:rPr>
                <w:rFonts w:ascii="宋体" w:hAnsi="宋体" w:cs="宋体"/>
                <w:szCs w:val="24"/>
              </w:rPr>
            </w:pPr>
            <w:r>
              <w:rPr>
                <w:rFonts w:ascii="宋体" w:hAnsi="宋体" w:cs="宋体" w:hint="eastAsia"/>
                <w:szCs w:val="24"/>
              </w:rPr>
              <w:t>措施实施验证：已经按纠正措施实施，并验证有效。</w:t>
            </w:r>
            <w:r>
              <w:rPr>
                <w:rFonts w:ascii="宋体" w:hAnsi="宋体" w:cs="宋体" w:hint="eastAsia"/>
                <w:szCs w:val="24"/>
              </w:rPr>
              <w:tab/>
            </w:r>
          </w:p>
          <w:p w:rsidR="003B0B2F" w:rsidRDefault="00DA649E">
            <w:pPr>
              <w:ind w:firstLineChars="200" w:firstLine="420"/>
            </w:pPr>
            <w:r>
              <w:rPr>
                <w:rFonts w:ascii="宋体" w:hAnsi="宋体" w:cs="宋体" w:hint="eastAsia"/>
                <w:szCs w:val="24"/>
              </w:rPr>
              <w:t xml:space="preserve"> 验证人：裴丽丽  2021.03.26</w:t>
            </w:r>
          </w:p>
          <w:p w:rsidR="003B0B2F" w:rsidRDefault="00DA649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3B0B2F" w:rsidRDefault="00DA649E">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3B0B2F" w:rsidRDefault="003B0B2F"/>
        </w:tc>
      </w:tr>
    </w:tbl>
    <w:p w:rsidR="003B0B2F" w:rsidRDefault="00DA649E">
      <w:r>
        <w:rPr>
          <w:rFonts w:hint="eastAsia"/>
        </w:rPr>
        <w:lastRenderedPageBreak/>
        <w:t>说明：不符合标注</w:t>
      </w:r>
      <w:r>
        <w:rPr>
          <w:rFonts w:hint="eastAsia"/>
        </w:rPr>
        <w:t>N</w:t>
      </w:r>
    </w:p>
    <w:p w:rsidR="003B0B2F" w:rsidRDefault="003B0B2F">
      <w:pPr>
        <w:spacing w:line="480" w:lineRule="exact"/>
        <w:jc w:val="center"/>
        <w:rPr>
          <w:rFonts w:ascii="隶书" w:eastAsia="隶书" w:hAnsi="宋体"/>
          <w:bCs/>
          <w:color w:val="000000"/>
          <w:sz w:val="36"/>
          <w:szCs w:val="36"/>
        </w:rPr>
      </w:pPr>
    </w:p>
    <w:p w:rsidR="003B0B2F" w:rsidRDefault="00DA649E">
      <w:pPr>
        <w:rPr>
          <w:rFonts w:ascii="隶书" w:eastAsia="隶书" w:hAnsi="宋体"/>
          <w:bCs/>
          <w:color w:val="000000"/>
          <w:sz w:val="36"/>
          <w:szCs w:val="36"/>
        </w:rPr>
      </w:pPr>
      <w:r>
        <w:rPr>
          <w:rFonts w:ascii="隶书" w:eastAsia="隶书" w:hAnsi="宋体" w:hint="eastAsia"/>
          <w:bCs/>
          <w:color w:val="000000"/>
          <w:sz w:val="36"/>
          <w:szCs w:val="36"/>
        </w:rPr>
        <w:br w:type="page"/>
      </w:r>
    </w:p>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t>抽样计划</w:t>
            </w:r>
          </w:p>
        </w:tc>
        <w:tc>
          <w:tcPr>
            <w:tcW w:w="960" w:type="dxa"/>
            <w:vMerge w:val="restart"/>
            <w:vAlign w:val="center"/>
          </w:tcPr>
          <w:p w:rsidR="003B0B2F" w:rsidRDefault="00DA649E">
            <w:pPr>
              <w:rPr>
                <w:sz w:val="24"/>
                <w:szCs w:val="24"/>
              </w:rPr>
            </w:pPr>
            <w:r>
              <w:rPr>
                <w:rFonts w:hint="eastAsia"/>
                <w:sz w:val="24"/>
                <w:szCs w:val="24"/>
              </w:rPr>
              <w:t>涉及</w:t>
            </w:r>
          </w:p>
          <w:p w:rsidR="003B0B2F" w:rsidRDefault="00DA649E">
            <w:r>
              <w:rPr>
                <w:rFonts w:hint="eastAsia"/>
                <w:sz w:val="24"/>
                <w:szCs w:val="24"/>
              </w:rPr>
              <w:t>条款</w:t>
            </w:r>
          </w:p>
        </w:tc>
        <w:tc>
          <w:tcPr>
            <w:tcW w:w="10004" w:type="dxa"/>
            <w:vAlign w:val="center"/>
          </w:tcPr>
          <w:p w:rsidR="003B0B2F" w:rsidRDefault="00DA649E">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主管领导：耿明臣，</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裴丽丽</w:t>
            </w:r>
          </w:p>
        </w:tc>
        <w:tc>
          <w:tcPr>
            <w:tcW w:w="1585" w:type="dxa"/>
            <w:vMerge w:val="restart"/>
            <w:vAlign w:val="center"/>
          </w:tcPr>
          <w:p w:rsidR="003B0B2F" w:rsidRDefault="00DA649E">
            <w:pPr>
              <w:rPr>
                <w:sz w:val="24"/>
                <w:szCs w:val="24"/>
              </w:rPr>
            </w:pPr>
            <w:r>
              <w:rPr>
                <w:rFonts w:hint="eastAsia"/>
                <w:sz w:val="24"/>
                <w:szCs w:val="24"/>
              </w:rPr>
              <w:t>判定</w:t>
            </w:r>
          </w:p>
        </w:tc>
      </w:tr>
      <w:tr w:rsidR="003B0B2F">
        <w:trPr>
          <w:trHeight w:val="503"/>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2021.7.15</w:t>
            </w:r>
          </w:p>
        </w:tc>
        <w:tc>
          <w:tcPr>
            <w:tcW w:w="1585"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rPr>
                <w:sz w:val="24"/>
                <w:szCs w:val="24"/>
              </w:rPr>
            </w:pPr>
            <w:r>
              <w:rPr>
                <w:rFonts w:hint="eastAsia"/>
                <w:sz w:val="24"/>
                <w:szCs w:val="24"/>
              </w:rPr>
              <w:t>审核条款：</w:t>
            </w:r>
          </w:p>
        </w:tc>
        <w:tc>
          <w:tcPr>
            <w:tcW w:w="1585" w:type="dxa"/>
            <w:vMerge/>
          </w:tcPr>
          <w:p w:rsidR="003B0B2F" w:rsidRDefault="003B0B2F"/>
        </w:tc>
      </w:tr>
      <w:tr w:rsidR="003B0B2F">
        <w:trPr>
          <w:trHeight w:val="271"/>
        </w:trPr>
        <w:tc>
          <w:tcPr>
            <w:tcW w:w="2160" w:type="dxa"/>
          </w:tcPr>
          <w:p w:rsidR="003B0B2F" w:rsidRDefault="00DA649E">
            <w:pPr>
              <w:rPr>
                <w:rFonts w:ascii="宋体" w:hAnsi="宋体" w:cs="宋体"/>
                <w:szCs w:val="21"/>
              </w:rPr>
            </w:pPr>
            <w:r>
              <w:rPr>
                <w:rFonts w:ascii="宋体" w:hAnsi="宋体" w:cs="宋体" w:hint="eastAsia"/>
                <w:szCs w:val="21"/>
              </w:rPr>
              <w:t>组织及其环境;</w:t>
            </w:r>
          </w:p>
          <w:p w:rsidR="003B0B2F" w:rsidRDefault="00DA649E">
            <w:pPr>
              <w:rPr>
                <w:rFonts w:ascii="宋体" w:hAnsi="宋体" w:cs="宋体"/>
                <w:szCs w:val="21"/>
              </w:rPr>
            </w:pPr>
            <w:r>
              <w:rPr>
                <w:rFonts w:ascii="宋体" w:hAnsi="宋体" w:cs="宋体" w:hint="eastAsia"/>
                <w:szCs w:val="21"/>
              </w:rPr>
              <w:t>相关方需求与期望;</w:t>
            </w:r>
          </w:p>
          <w:p w:rsidR="003B0B2F" w:rsidRDefault="00DA649E">
            <w:pPr>
              <w:rPr>
                <w:rFonts w:ascii="宋体" w:hAnsi="宋体" w:cs="宋体"/>
                <w:szCs w:val="21"/>
              </w:rPr>
            </w:pPr>
            <w:r>
              <w:rPr>
                <w:rFonts w:ascii="宋体" w:hAnsi="宋体" w:cs="宋体" w:hint="eastAsia"/>
                <w:szCs w:val="21"/>
              </w:rPr>
              <w:t>确定体系范围;</w:t>
            </w:r>
          </w:p>
          <w:p w:rsidR="003B0B2F" w:rsidRDefault="00DA649E">
            <w:pPr>
              <w:rPr>
                <w:rFonts w:ascii="宋体" w:hAnsi="宋体" w:cs="宋体"/>
                <w:szCs w:val="21"/>
              </w:rPr>
            </w:pPr>
            <w:r>
              <w:rPr>
                <w:rFonts w:ascii="宋体" w:hAnsi="宋体" w:cs="宋体" w:hint="eastAsia"/>
                <w:szCs w:val="21"/>
              </w:rPr>
              <w:t>体系及其过程;</w:t>
            </w:r>
          </w:p>
          <w:p w:rsidR="003B0B2F" w:rsidRDefault="00DA649E">
            <w:pPr>
              <w:rPr>
                <w:rFonts w:ascii="宋体" w:hAnsi="宋体" w:cs="宋体"/>
                <w:szCs w:val="21"/>
              </w:rPr>
            </w:pPr>
            <w:r>
              <w:rPr>
                <w:rFonts w:ascii="宋体" w:hAnsi="宋体" w:cs="宋体" w:hint="eastAsia"/>
                <w:szCs w:val="21"/>
              </w:rPr>
              <w:t>总要求</w:t>
            </w:r>
          </w:p>
          <w:p w:rsidR="003B0B2F" w:rsidRDefault="003B0B2F"/>
        </w:tc>
        <w:tc>
          <w:tcPr>
            <w:tcW w:w="960" w:type="dxa"/>
          </w:tcPr>
          <w:p w:rsidR="003B0B2F" w:rsidRDefault="00DA649E">
            <w:pPr>
              <w:adjustRightInd w:val="0"/>
              <w:snapToGrid w:val="0"/>
              <w:rPr>
                <w:rFonts w:ascii="宋体" w:hAnsi="宋体" w:cs="宋体"/>
                <w:szCs w:val="21"/>
              </w:rPr>
            </w:pPr>
            <w:r>
              <w:rPr>
                <w:rFonts w:ascii="宋体" w:hAnsi="宋体" w:cs="宋体" w:hint="eastAsia"/>
                <w:szCs w:val="21"/>
              </w:rPr>
              <w:t>ES:</w:t>
            </w:r>
          </w:p>
          <w:p w:rsidR="003B0B2F" w:rsidRDefault="00DA649E">
            <w:pPr>
              <w:adjustRightInd w:val="0"/>
              <w:snapToGrid w:val="0"/>
              <w:rPr>
                <w:rFonts w:ascii="宋体" w:hAnsi="宋体" w:cs="宋体"/>
                <w:szCs w:val="21"/>
              </w:rPr>
            </w:pPr>
            <w:r>
              <w:rPr>
                <w:rFonts w:ascii="宋体" w:hAnsi="宋体" w:cs="宋体" w:hint="eastAsia"/>
                <w:szCs w:val="21"/>
              </w:rPr>
              <w:t>4.1;</w:t>
            </w:r>
          </w:p>
          <w:p w:rsidR="003B0B2F" w:rsidRDefault="00DA649E">
            <w:pPr>
              <w:adjustRightInd w:val="0"/>
              <w:snapToGrid w:val="0"/>
              <w:rPr>
                <w:rFonts w:ascii="宋体" w:hAnsi="宋体" w:cs="宋体"/>
                <w:szCs w:val="21"/>
              </w:rPr>
            </w:pPr>
            <w:r>
              <w:rPr>
                <w:rFonts w:ascii="宋体" w:hAnsi="宋体" w:cs="宋体" w:hint="eastAsia"/>
                <w:szCs w:val="21"/>
              </w:rPr>
              <w:t>4.2;</w:t>
            </w:r>
          </w:p>
          <w:p w:rsidR="003B0B2F" w:rsidRDefault="00DA649E">
            <w:pPr>
              <w:adjustRightInd w:val="0"/>
              <w:snapToGrid w:val="0"/>
              <w:rPr>
                <w:rFonts w:ascii="宋体" w:hAnsi="宋体" w:cs="宋体"/>
                <w:szCs w:val="21"/>
              </w:rPr>
            </w:pPr>
            <w:r>
              <w:rPr>
                <w:rFonts w:ascii="宋体" w:hAnsi="宋体" w:cs="宋体" w:hint="eastAsia"/>
                <w:szCs w:val="21"/>
              </w:rPr>
              <w:t>4.3;</w:t>
            </w:r>
          </w:p>
          <w:p w:rsidR="003B0B2F" w:rsidRDefault="00DA649E">
            <w:pPr>
              <w:adjustRightInd w:val="0"/>
              <w:snapToGrid w:val="0"/>
              <w:rPr>
                <w:rFonts w:ascii="宋体" w:hAnsi="宋体" w:cs="宋体"/>
                <w:szCs w:val="21"/>
              </w:rPr>
            </w:pPr>
            <w:r>
              <w:rPr>
                <w:rFonts w:ascii="宋体" w:hAnsi="宋体" w:cs="宋体" w:hint="eastAsia"/>
                <w:szCs w:val="21"/>
              </w:rPr>
              <w:t>4.4</w:t>
            </w:r>
          </w:p>
          <w:p w:rsidR="003B0B2F" w:rsidRDefault="003B0B2F">
            <w:pPr>
              <w:adjustRightInd w:val="0"/>
              <w:snapToGrid w:val="0"/>
              <w:rPr>
                <w:rFonts w:ascii="宋体" w:hAnsi="宋体" w:cs="宋体"/>
                <w:szCs w:val="21"/>
              </w:rPr>
            </w:pPr>
          </w:p>
          <w:p w:rsidR="003B0B2F" w:rsidRDefault="003B0B2F"/>
        </w:tc>
        <w:tc>
          <w:tcPr>
            <w:tcW w:w="10004" w:type="dxa"/>
          </w:tcPr>
          <w:p w:rsidR="003B0B2F" w:rsidRDefault="00DA649E">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3B0B2F" w:rsidRDefault="00DA649E">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3B0B2F" w:rsidRDefault="00DA649E">
            <w:pPr>
              <w:spacing w:line="360" w:lineRule="auto"/>
              <w:jc w:val="left"/>
              <w:rPr>
                <w:rFonts w:ascii="宋体" w:hAnsi="宋体" w:cs="宋体"/>
                <w:szCs w:val="21"/>
              </w:rPr>
            </w:pPr>
            <w:r>
              <w:rPr>
                <w:rFonts w:ascii="宋体" w:hAnsi="宋体" w:cs="宋体" w:hint="eastAsia"/>
                <w:szCs w:val="21"/>
              </w:rPr>
              <w:t>抽查2021年总过程风险机会识别措施评价表，内容及记录清晰。</w:t>
            </w:r>
          </w:p>
          <w:p w:rsidR="003B0B2F" w:rsidRDefault="00DA649E">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3B0B2F" w:rsidRDefault="00DA649E">
            <w:pPr>
              <w:spacing w:line="360" w:lineRule="auto"/>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3B0B2F" w:rsidRDefault="00DA649E">
            <w:pPr>
              <w:spacing w:line="360" w:lineRule="auto"/>
              <w:jc w:val="left"/>
              <w:rPr>
                <w:rFonts w:ascii="宋体" w:hAnsi="宋体" w:cs="宋体"/>
                <w:szCs w:val="21"/>
              </w:rPr>
            </w:pPr>
            <w:r>
              <w:rPr>
                <w:rFonts w:ascii="宋体" w:hAnsi="宋体" w:cs="宋体" w:hint="eastAsia"/>
                <w:szCs w:val="21"/>
              </w:rPr>
              <w:t>员工关注的主要问题有工资、待遇、晋升机制、福利等，顾客关注的主要问题服务质量、项目交付及时性、售后服务、价格等。</w:t>
            </w:r>
          </w:p>
          <w:p w:rsidR="003B0B2F" w:rsidRDefault="00DA649E">
            <w:pPr>
              <w:spacing w:line="360" w:lineRule="auto"/>
              <w:jc w:val="left"/>
              <w:rPr>
                <w:rFonts w:ascii="宋体" w:hAnsi="宋体" w:cs="宋体"/>
                <w:szCs w:val="21"/>
              </w:rPr>
            </w:pPr>
            <w:r>
              <w:rPr>
                <w:rFonts w:ascii="宋体" w:hAnsi="宋体" w:cs="宋体" w:hint="eastAsia"/>
                <w:szCs w:val="21"/>
              </w:rPr>
              <w:t>查见《相关方要求识别和控制》</w:t>
            </w:r>
          </w:p>
          <w:p w:rsidR="003B0B2F" w:rsidRDefault="00DA649E">
            <w:pPr>
              <w:spacing w:line="360" w:lineRule="auto"/>
              <w:jc w:val="left"/>
              <w:rPr>
                <w:rFonts w:ascii="宋体" w:hAnsi="宋体" w:cs="宋体"/>
                <w:szCs w:val="21"/>
              </w:rPr>
            </w:pPr>
            <w:r>
              <w:rPr>
                <w:rFonts w:ascii="宋体" w:hAnsi="宋体" w:cs="宋体" w:hint="eastAsia"/>
                <w:szCs w:val="21"/>
              </w:rPr>
              <w:t>抽查顾客需求和期望：项目服务质量符合顾客要求；项目按时完工、交付；价格合理等。</w:t>
            </w:r>
          </w:p>
          <w:p w:rsidR="003B0B2F" w:rsidRDefault="00DA649E">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B0B2F" w:rsidRDefault="00DA649E">
            <w:pPr>
              <w:spacing w:line="360" w:lineRule="auto"/>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w:t>
            </w:r>
            <w:r>
              <w:rPr>
                <w:rFonts w:ascii="宋体" w:hAnsi="宋体" w:cs="宋体" w:hint="eastAsia"/>
                <w:szCs w:val="21"/>
              </w:rPr>
              <w:lastRenderedPageBreak/>
              <w:t>内、外部因素有：市场竞争非常激烈，国家和政府对企业环保要求提高等。</w:t>
            </w:r>
          </w:p>
          <w:p w:rsidR="003B0B2F" w:rsidRDefault="00DA649E">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3B0B2F" w:rsidRDefault="00DA649E">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B0B2F" w:rsidRDefault="00DA649E">
            <w:pPr>
              <w:spacing w:line="360" w:lineRule="auto"/>
              <w:jc w:val="left"/>
              <w:rPr>
                <w:rFonts w:ascii="宋体" w:hAnsi="宋体" w:cs="宋体"/>
                <w:szCs w:val="21"/>
              </w:rPr>
            </w:pPr>
            <w:r>
              <w:rPr>
                <w:rFonts w:ascii="宋体" w:hAnsi="宋体" w:cs="宋体" w:hint="eastAsia"/>
                <w:szCs w:val="21"/>
              </w:rPr>
              <w:t>经营地</w:t>
            </w:r>
            <w:bookmarkStart w:id="0" w:name="生产地址"/>
            <w:r>
              <w:rPr>
                <w:rFonts w:ascii="宋体" w:hAnsi="宋体" w:cs="宋体" w:hint="eastAsia"/>
                <w:szCs w:val="21"/>
              </w:rPr>
              <w:t>：</w:t>
            </w:r>
            <w:r>
              <w:t>哈尔滨市道外区南直路</w:t>
            </w:r>
            <w:r>
              <w:t>345</w:t>
            </w:r>
            <w:r>
              <w:t>号</w:t>
            </w:r>
            <w:r>
              <w:t>C3</w:t>
            </w:r>
            <w:r>
              <w:t>栋</w:t>
            </w:r>
            <w:r>
              <w:t>5</w:t>
            </w:r>
            <w:r>
              <w:t>单元</w:t>
            </w:r>
            <w:r>
              <w:t>1</w:t>
            </w:r>
            <w:r>
              <w:t>层</w:t>
            </w:r>
            <w:r>
              <w:t>2</w:t>
            </w:r>
            <w:r>
              <w:t>号</w:t>
            </w:r>
            <w:bookmarkEnd w:id="0"/>
            <w:r>
              <w:rPr>
                <w:rFonts w:hint="eastAsia"/>
              </w:rPr>
              <w:t>，与任务书一致。</w:t>
            </w:r>
          </w:p>
          <w:p w:rsidR="003B0B2F" w:rsidRDefault="00DA649E">
            <w:pPr>
              <w:spacing w:line="360" w:lineRule="auto"/>
              <w:jc w:val="left"/>
              <w:rPr>
                <w:rFonts w:ascii="宋体" w:hAnsi="宋体" w:cs="宋体"/>
                <w:szCs w:val="21"/>
              </w:rPr>
            </w:pPr>
            <w:r>
              <w:rPr>
                <w:rFonts w:ascii="宋体" w:hAnsi="宋体" w:cs="宋体" w:hint="eastAsia"/>
                <w:szCs w:val="21"/>
              </w:rPr>
              <w:t>公司管理体系的范围是：</w:t>
            </w:r>
          </w:p>
          <w:p w:rsidR="003B0B2F" w:rsidRDefault="00DA649E">
            <w:pPr>
              <w:rPr>
                <w:rFonts w:ascii="宋体" w:hAnsi="宋体"/>
                <w:szCs w:val="21"/>
              </w:rPr>
            </w:pPr>
            <w:r>
              <w:rPr>
                <w:rFonts w:ascii="宋体" w:hAnsi="宋体" w:hint="eastAsia"/>
                <w:szCs w:val="21"/>
              </w:rPr>
              <w:t>E：园林绿化景观工程所涉及场所的相关环境管理活动</w:t>
            </w:r>
          </w:p>
          <w:p w:rsidR="003B0B2F" w:rsidRDefault="00DA649E">
            <w:pPr>
              <w:spacing w:line="360" w:lineRule="auto"/>
              <w:jc w:val="left"/>
              <w:rPr>
                <w:rFonts w:ascii="宋体" w:hAnsi="宋体"/>
                <w:szCs w:val="21"/>
              </w:rPr>
            </w:pPr>
            <w:r>
              <w:rPr>
                <w:rFonts w:ascii="宋体" w:hAnsi="宋体" w:hint="eastAsia"/>
                <w:szCs w:val="21"/>
              </w:rPr>
              <w:t>O：园林绿化景观工程所涉及场所的相关职业健康安全管理活动</w:t>
            </w:r>
          </w:p>
          <w:p w:rsidR="003B0B2F" w:rsidRDefault="00DA649E">
            <w:pPr>
              <w:spacing w:line="360" w:lineRule="auto"/>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B0B2F" w:rsidRDefault="003B0B2F"/>
        </w:tc>
      </w:tr>
      <w:tr w:rsidR="003B0B2F">
        <w:trPr>
          <w:trHeight w:val="1968"/>
        </w:trPr>
        <w:tc>
          <w:tcPr>
            <w:tcW w:w="2160" w:type="dxa"/>
          </w:tcPr>
          <w:p w:rsidR="003B0B2F" w:rsidRDefault="00DA649E">
            <w:pPr>
              <w:rPr>
                <w:rFonts w:ascii="宋体" w:hAnsi="宋体" w:cs="宋体"/>
                <w:szCs w:val="21"/>
              </w:rPr>
            </w:pPr>
            <w:r>
              <w:rPr>
                <w:rFonts w:ascii="宋体" w:hAnsi="宋体" w:cs="宋体" w:hint="eastAsia"/>
                <w:szCs w:val="21"/>
              </w:rPr>
              <w:lastRenderedPageBreak/>
              <w:t>领导作用与承诺</w:t>
            </w:r>
          </w:p>
          <w:p w:rsidR="003B0B2F" w:rsidRDefault="003B0B2F"/>
        </w:tc>
        <w:tc>
          <w:tcPr>
            <w:tcW w:w="960" w:type="dxa"/>
          </w:tcPr>
          <w:p w:rsidR="003B0B2F" w:rsidRDefault="00DA649E">
            <w:pPr>
              <w:jc w:val="left"/>
              <w:rPr>
                <w:b/>
                <w:szCs w:val="21"/>
              </w:rPr>
            </w:pPr>
            <w:r>
              <w:rPr>
                <w:rFonts w:ascii="宋体" w:hAnsi="宋体" w:cs="宋体" w:hint="eastAsia"/>
                <w:szCs w:val="21"/>
              </w:rPr>
              <w:t>ES5.1</w:t>
            </w:r>
          </w:p>
        </w:tc>
        <w:tc>
          <w:tcPr>
            <w:tcW w:w="10004" w:type="dxa"/>
          </w:tcPr>
          <w:p w:rsidR="003B0B2F" w:rsidRDefault="00DA649E">
            <w:pPr>
              <w:spacing w:line="400" w:lineRule="exact"/>
              <w:jc w:val="left"/>
              <w:rPr>
                <w:rFonts w:ascii="宋体" w:hAnsi="宋体" w:cs="宋体"/>
                <w:szCs w:val="21"/>
              </w:rPr>
            </w:pPr>
            <w:r>
              <w:rPr>
                <w:rFonts w:ascii="宋体" w:hAnsi="宋体" w:cs="宋体" w:hint="eastAsia"/>
                <w:szCs w:val="21"/>
              </w:rPr>
              <w:t>总经理：耿明臣；    管代：裴丽丽</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B0B2F" w:rsidRDefault="00DA649E">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B0B2F" w:rsidRDefault="003B0B2F"/>
        </w:tc>
      </w:tr>
      <w:tr w:rsidR="003B0B2F">
        <w:trPr>
          <w:trHeight w:val="637"/>
        </w:trPr>
        <w:tc>
          <w:tcPr>
            <w:tcW w:w="2160" w:type="dxa"/>
          </w:tcPr>
          <w:p w:rsidR="003B0B2F" w:rsidRDefault="00DA649E">
            <w:pPr>
              <w:rPr>
                <w:b/>
                <w:szCs w:val="21"/>
              </w:rPr>
            </w:pPr>
            <w:r>
              <w:rPr>
                <w:rFonts w:ascii="宋体" w:hAnsi="宋体" w:cs="宋体" w:hint="eastAsia"/>
                <w:szCs w:val="21"/>
              </w:rPr>
              <w:lastRenderedPageBreak/>
              <w:t>方针</w:t>
            </w:r>
          </w:p>
        </w:tc>
        <w:tc>
          <w:tcPr>
            <w:tcW w:w="960" w:type="dxa"/>
          </w:tcPr>
          <w:p w:rsidR="003B0B2F" w:rsidRDefault="00DA649E">
            <w:pPr>
              <w:rPr>
                <w:rFonts w:ascii="宋体" w:hAnsi="宋体" w:cs="宋体"/>
                <w:szCs w:val="21"/>
              </w:rPr>
            </w:pPr>
            <w:r>
              <w:rPr>
                <w:rFonts w:ascii="宋体" w:hAnsi="宋体" w:cs="宋体" w:hint="eastAsia"/>
                <w:szCs w:val="21"/>
              </w:rPr>
              <w:t xml:space="preserve">ES5.2 </w:t>
            </w:r>
          </w:p>
          <w:p w:rsidR="003B0B2F" w:rsidRDefault="003B0B2F">
            <w:pPr>
              <w:rPr>
                <w:b/>
                <w:szCs w:val="21"/>
              </w:rPr>
            </w:pPr>
          </w:p>
        </w:tc>
        <w:tc>
          <w:tcPr>
            <w:tcW w:w="10004" w:type="dxa"/>
          </w:tcPr>
          <w:p w:rsidR="003B0B2F" w:rsidRDefault="00DA649E">
            <w:pPr>
              <w:spacing w:line="360" w:lineRule="auto"/>
              <w:rPr>
                <w:rFonts w:ascii="宋体" w:hAnsi="宋体"/>
                <w:bCs/>
                <w:color w:val="000000" w:themeColor="text1"/>
                <w:szCs w:val="21"/>
              </w:rPr>
            </w:pPr>
            <w:r>
              <w:rPr>
                <w:rFonts w:ascii="宋体" w:hAnsi="宋体" w:hint="eastAsia"/>
                <w:bCs/>
                <w:color w:val="000000" w:themeColor="text1"/>
                <w:szCs w:val="21"/>
              </w:rPr>
              <w:t>质量/环境/职业健康安全方针：诚信为本、质量第一、信誉至上、争创一流、珍惜环境、和谐发展、节能降耗、安全第一。</w:t>
            </w:r>
          </w:p>
          <w:p w:rsidR="003B0B2F" w:rsidRDefault="00DA649E">
            <w:pPr>
              <w:spacing w:line="400" w:lineRule="exact"/>
              <w:jc w:val="left"/>
              <w:rPr>
                <w:rFonts w:ascii="宋体" w:hAnsi="宋体" w:cs="宋体"/>
                <w:szCs w:val="21"/>
              </w:rPr>
            </w:pPr>
            <w:r>
              <w:rPr>
                <w:rFonts w:ascii="宋体" w:hAnsi="宋体" w:cs="宋体" w:hint="eastAsia"/>
                <w:szCs w:val="21"/>
              </w:rPr>
              <w:t>负责人讲，方针其内涵包含了：</w:t>
            </w:r>
          </w:p>
          <w:p w:rsidR="003B0B2F" w:rsidRDefault="00DA649E">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3B0B2F" w:rsidRDefault="00DA649E">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B0B2F" w:rsidRDefault="00DA649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B0B2F" w:rsidRDefault="00DA649E">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3B0B2F" w:rsidRDefault="00DA649E">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3B0B2F" w:rsidRDefault="00DA649E">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B0B2F" w:rsidRDefault="00DA649E">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3B0B2F" w:rsidRDefault="00DA649E">
            <w:pPr>
              <w:spacing w:line="400" w:lineRule="exact"/>
              <w:jc w:val="left"/>
              <w:rPr>
                <w:rFonts w:ascii="宋体" w:hAnsi="宋体" w:cs="宋体"/>
                <w:szCs w:val="21"/>
              </w:rPr>
            </w:pPr>
            <w:r>
              <w:rPr>
                <w:rFonts w:ascii="宋体" w:hAnsi="宋体" w:cs="宋体" w:hint="eastAsia"/>
                <w:szCs w:val="21"/>
              </w:rPr>
              <w:t>QEO方针未对外进行了发布。</w:t>
            </w:r>
          </w:p>
          <w:p w:rsidR="003B0B2F" w:rsidRDefault="00DA649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B0B2F" w:rsidRDefault="00DA649E">
            <w:pPr>
              <w:spacing w:line="400" w:lineRule="exact"/>
              <w:jc w:val="left"/>
              <w:rPr>
                <w:rFonts w:ascii="宋体" w:hAnsi="宋体" w:cs="宋体"/>
                <w:szCs w:val="21"/>
              </w:rPr>
            </w:pPr>
            <w:r>
              <w:rPr>
                <w:rFonts w:ascii="宋体" w:hAnsi="宋体" w:cs="宋体" w:hint="eastAsia"/>
                <w:szCs w:val="21"/>
              </w:rPr>
              <w:lastRenderedPageBreak/>
              <w:t>企业的QEO方针的内容和管理基本符合标准和法规要求。企业的QES方针的内容和管理基本符合标准和法规要求。</w:t>
            </w:r>
          </w:p>
        </w:tc>
        <w:tc>
          <w:tcPr>
            <w:tcW w:w="1585" w:type="dxa"/>
          </w:tcPr>
          <w:p w:rsidR="003B0B2F" w:rsidRDefault="003B0B2F"/>
        </w:tc>
      </w:tr>
      <w:tr w:rsidR="003B0B2F">
        <w:trPr>
          <w:trHeight w:val="1107"/>
        </w:trPr>
        <w:tc>
          <w:tcPr>
            <w:tcW w:w="2160" w:type="dxa"/>
          </w:tcPr>
          <w:p w:rsidR="003B0B2F" w:rsidRDefault="00DA649E">
            <w:pPr>
              <w:adjustRightInd w:val="0"/>
              <w:snapToGrid w:val="0"/>
              <w:rPr>
                <w:rFonts w:ascii="宋体" w:hAnsi="宋体" w:cs="宋体"/>
                <w:szCs w:val="21"/>
              </w:rPr>
            </w:pPr>
            <w:r>
              <w:rPr>
                <w:rFonts w:ascii="宋体" w:hAnsi="宋体" w:cs="宋体" w:hint="eastAsia"/>
                <w:szCs w:val="21"/>
              </w:rPr>
              <w:lastRenderedPageBreak/>
              <w:t>组织的角色、职责和权限；</w:t>
            </w:r>
          </w:p>
          <w:p w:rsidR="003B0B2F" w:rsidRDefault="00DA649E">
            <w:pPr>
              <w:rPr>
                <w:rFonts w:ascii="宋体" w:hAnsi="宋体" w:cs="宋体"/>
                <w:szCs w:val="21"/>
              </w:rPr>
            </w:pPr>
            <w:r>
              <w:rPr>
                <w:rFonts w:ascii="宋体" w:hAnsi="宋体" w:cs="宋体" w:hint="eastAsia"/>
                <w:szCs w:val="21"/>
              </w:rPr>
              <w:t>资源、角色、职责、责任与权限</w:t>
            </w:r>
          </w:p>
          <w:p w:rsidR="003B0B2F" w:rsidRDefault="003B0B2F">
            <w:pPr>
              <w:adjustRightInd w:val="0"/>
              <w:snapToGrid w:val="0"/>
              <w:rPr>
                <w:b/>
                <w:szCs w:val="21"/>
              </w:rPr>
            </w:pPr>
          </w:p>
        </w:tc>
        <w:tc>
          <w:tcPr>
            <w:tcW w:w="960" w:type="dxa"/>
          </w:tcPr>
          <w:p w:rsidR="003B0B2F" w:rsidRDefault="00DA649E">
            <w:pPr>
              <w:rPr>
                <w:rFonts w:ascii="宋体" w:hAnsi="宋体" w:cs="宋体"/>
                <w:szCs w:val="21"/>
              </w:rPr>
            </w:pPr>
            <w:r>
              <w:rPr>
                <w:rFonts w:ascii="宋体" w:hAnsi="宋体" w:cs="宋体" w:hint="eastAsia"/>
                <w:szCs w:val="21"/>
              </w:rPr>
              <w:t xml:space="preserve">ES5.3 </w:t>
            </w:r>
          </w:p>
          <w:p w:rsidR="003B0B2F" w:rsidRDefault="003B0B2F">
            <w:pPr>
              <w:rPr>
                <w:b/>
                <w:szCs w:val="21"/>
              </w:rPr>
            </w:pPr>
          </w:p>
        </w:tc>
        <w:tc>
          <w:tcPr>
            <w:tcW w:w="10004" w:type="dxa"/>
          </w:tcPr>
          <w:p w:rsidR="003B0B2F" w:rsidRDefault="00DA649E">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B0B2F" w:rsidRDefault="003B0B2F"/>
        </w:tc>
      </w:tr>
      <w:tr w:rsidR="003B0B2F">
        <w:trPr>
          <w:trHeight w:val="1107"/>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S5.4</w:t>
            </w:r>
          </w:p>
          <w:p w:rsidR="003B0B2F" w:rsidRDefault="003B0B2F">
            <w:pPr>
              <w:rPr>
                <w:rFonts w:ascii="宋体" w:hAnsi="宋体"/>
                <w:szCs w:val="21"/>
              </w:rPr>
            </w:pPr>
          </w:p>
        </w:tc>
        <w:tc>
          <w:tcPr>
            <w:tcW w:w="10004" w:type="dxa"/>
          </w:tcPr>
          <w:p w:rsidR="003B0B2F" w:rsidRDefault="00DA649E">
            <w:pPr>
              <w:rPr>
                <w:rFonts w:ascii="宋体" w:hAnsi="宋体" w:cs="宋体"/>
                <w:szCs w:val="21"/>
              </w:rPr>
            </w:pPr>
            <w:r>
              <w:rPr>
                <w:rFonts w:ascii="宋体" w:hAnsi="宋体" w:cs="宋体" w:hint="eastAsia"/>
                <w:szCs w:val="21"/>
              </w:rPr>
              <w:t>--《信息交流管理程序》规定了公司内外信息交流、协商的对象、方式、记录等。</w:t>
            </w:r>
          </w:p>
          <w:p w:rsidR="003B0B2F" w:rsidRDefault="00DA649E">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告知员工：职业健康安全事务代表是裴丽敏；</w:t>
            </w:r>
          </w:p>
          <w:p w:rsidR="003B0B2F" w:rsidRDefault="00DA649E">
            <w:pPr>
              <w:widowControl/>
              <w:snapToGrid w:val="0"/>
              <w:spacing w:line="480" w:lineRule="exact"/>
              <w:jc w:val="left"/>
              <w:rPr>
                <w:rFonts w:ascii="宋体" w:hAnsi="宋体" w:cs="宋体"/>
                <w:szCs w:val="21"/>
              </w:rPr>
            </w:pPr>
            <w:r>
              <w:rPr>
                <w:rFonts w:ascii="宋体" w:hAnsi="宋体" w:cs="宋体" w:hint="eastAsia"/>
                <w:szCs w:val="21"/>
              </w:rPr>
              <w:t>告知员工：职业健康安全管理体系建立依据、标准和意义，于2021.01.10对全体员工出具相关方告知书。</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与职业健康安全事务代表裴丽敏交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B0B2F" w:rsidRDefault="00DA649E">
            <w:pPr>
              <w:tabs>
                <w:tab w:val="center" w:pos="3169"/>
              </w:tabs>
              <w:spacing w:line="400" w:lineRule="exact"/>
              <w:jc w:val="left"/>
              <w:rPr>
                <w:rFonts w:ascii="宋体" w:hAnsi="宋体"/>
                <w:szCs w:val="21"/>
              </w:rPr>
            </w:pPr>
            <w:r>
              <w:rPr>
                <w:rFonts w:ascii="宋体" w:hAnsi="宋体" w:cs="宋体" w:hint="eastAsia"/>
                <w:szCs w:val="21"/>
              </w:rPr>
              <w:t>询问职业健康安全事务代表裴丽敏，了解到暂未发生员工与企业的劳动纠纷、工伤、员工投诉、员工权益争执等情况。</w:t>
            </w:r>
          </w:p>
        </w:tc>
        <w:tc>
          <w:tcPr>
            <w:tcW w:w="1585" w:type="dxa"/>
          </w:tcPr>
          <w:p w:rsidR="003B0B2F" w:rsidRDefault="003B0B2F"/>
        </w:tc>
      </w:tr>
      <w:tr w:rsidR="003B0B2F">
        <w:trPr>
          <w:trHeight w:val="2110"/>
        </w:trPr>
        <w:tc>
          <w:tcPr>
            <w:tcW w:w="2160" w:type="dxa"/>
          </w:tcPr>
          <w:p w:rsidR="003B0B2F" w:rsidRDefault="00DA649E">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3B0B2F" w:rsidRDefault="00DA649E">
            <w:pPr>
              <w:rPr>
                <w:rFonts w:ascii="宋体" w:hAnsi="宋体" w:cs="宋体"/>
                <w:szCs w:val="21"/>
              </w:rPr>
            </w:pPr>
            <w:r>
              <w:rPr>
                <w:rFonts w:ascii="宋体" w:hAnsi="宋体" w:cs="宋体" w:hint="eastAsia"/>
                <w:szCs w:val="21"/>
              </w:rPr>
              <w:t xml:space="preserve">ES6.1 </w:t>
            </w:r>
          </w:p>
          <w:p w:rsidR="003B0B2F" w:rsidRDefault="003B0B2F">
            <w:pPr>
              <w:rPr>
                <w:b/>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提供有《危险源和环境因素识别与评价管理程序》，内容包括环境因素的识别、确认、汇总、评价和重要环境因素的确定、登记、清单发放及更新控制。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火灾、固废、噪声、农药泄漏；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抽查以上环境因素的控制措施：</w:t>
            </w:r>
          </w:p>
          <w:p w:rsidR="003B0B2F" w:rsidRDefault="00DA649E">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固废排放：公司内外部废弃物排放。产生的环境影响为水土污染。控制方式：环境管理方案；采取分类收集，产生的弃土进行回填。</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2、农药泄漏：主要为灭杀药品管理不当造成泄漏。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控制方式：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1）负责人讲，目前灭杀药品都是按需购进，没有存留。专门有用完的废弃包装废品集中存放区域，安全管理，垃圾分类投放；</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2）接收了相关培训的人才可以接近药品。他们理解安全和健康问题以及废品处理规定；</w:t>
            </w:r>
          </w:p>
          <w:p w:rsidR="003B0B2F" w:rsidRDefault="00DA649E">
            <w:pPr>
              <w:pStyle w:val="a0"/>
              <w:rPr>
                <w:rFonts w:ascii="宋体" w:hAnsi="宋体" w:cs="宋体"/>
                <w:szCs w:val="21"/>
              </w:rPr>
            </w:pPr>
            <w:r>
              <w:rPr>
                <w:rFonts w:ascii="宋体" w:hAnsi="宋体" w:cs="宋体" w:hint="eastAsia"/>
                <w:szCs w:val="21"/>
              </w:rPr>
              <w:t>3、火灾：定期检查消防器材，对人员进行消防知识培训及演练。。。。</w:t>
            </w:r>
          </w:p>
          <w:p w:rsidR="003B0B2F" w:rsidRDefault="00DA649E">
            <w:pPr>
              <w:pStyle w:val="a0"/>
              <w:rPr>
                <w:rFonts w:ascii="宋体" w:hAnsi="宋体" w:cs="宋体"/>
                <w:szCs w:val="21"/>
              </w:rPr>
            </w:pPr>
            <w:r>
              <w:rPr>
                <w:rFonts w:ascii="宋体" w:hAnsi="宋体" w:cs="宋体" w:hint="eastAsia"/>
                <w:szCs w:val="21"/>
              </w:rPr>
              <w:t>4、噪声：主要是施工作业时机器产生的噪声。采取白天作业，定期对机器进行保养防止异常响动，</w:t>
            </w:r>
          </w:p>
          <w:p w:rsidR="003B0B2F" w:rsidRDefault="00DA649E">
            <w:pPr>
              <w:rPr>
                <w:rFonts w:ascii="宋体" w:hAnsi="宋体" w:cs="宋体"/>
                <w:szCs w:val="21"/>
              </w:rPr>
            </w:pPr>
            <w:r>
              <w:rPr>
                <w:rFonts w:ascii="宋体" w:hAnsi="宋体" w:cs="宋体" w:hint="eastAsia"/>
                <w:szCs w:val="21"/>
              </w:rPr>
              <w:t>。。。。</w:t>
            </w:r>
          </w:p>
          <w:p w:rsidR="003B0B2F" w:rsidRDefault="00DA649E">
            <w:pPr>
              <w:rPr>
                <w:rFonts w:ascii="宋体" w:hAnsi="宋体" w:cs="宋体"/>
                <w:szCs w:val="21"/>
              </w:rPr>
            </w:pPr>
            <w:r>
              <w:rPr>
                <w:rFonts w:ascii="宋体" w:hAnsi="宋体" w:cs="宋体" w:hint="eastAsia"/>
                <w:szCs w:val="21"/>
              </w:rPr>
              <w:t xml:space="preserve">  应对风险和机遇的措施与其对于服务符合性的潜在影响相适应。</w:t>
            </w:r>
          </w:p>
        </w:tc>
        <w:tc>
          <w:tcPr>
            <w:tcW w:w="1585" w:type="dxa"/>
          </w:tcPr>
          <w:p w:rsidR="003B0B2F" w:rsidRDefault="003B0B2F"/>
        </w:tc>
      </w:tr>
      <w:tr w:rsidR="003B0B2F">
        <w:trPr>
          <w:trHeight w:val="930"/>
        </w:trPr>
        <w:tc>
          <w:tcPr>
            <w:tcW w:w="2160" w:type="dxa"/>
          </w:tcPr>
          <w:p w:rsidR="003B0B2F" w:rsidRDefault="00DA649E">
            <w:pPr>
              <w:rPr>
                <w:b/>
              </w:rPr>
            </w:pPr>
            <w:r>
              <w:rPr>
                <w:rFonts w:hint="eastAsia"/>
                <w:szCs w:val="21"/>
              </w:rPr>
              <w:t>策划措施</w:t>
            </w:r>
          </w:p>
        </w:tc>
        <w:tc>
          <w:tcPr>
            <w:tcW w:w="960" w:type="dxa"/>
          </w:tcPr>
          <w:p w:rsidR="003B0B2F" w:rsidRDefault="00DA649E">
            <w:pPr>
              <w:rPr>
                <w:b/>
              </w:rPr>
            </w:pPr>
            <w:r>
              <w:rPr>
                <w:rFonts w:hint="eastAsia"/>
                <w:szCs w:val="21"/>
              </w:rPr>
              <w:t>ES6.1.4</w:t>
            </w:r>
          </w:p>
        </w:tc>
        <w:tc>
          <w:tcPr>
            <w:tcW w:w="10004" w:type="dxa"/>
          </w:tcPr>
          <w:p w:rsidR="003B0B2F" w:rsidRDefault="00DA649E">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3B0B2F" w:rsidRDefault="003B0B2F"/>
        </w:tc>
      </w:tr>
      <w:tr w:rsidR="003B0B2F">
        <w:trPr>
          <w:trHeight w:val="1587"/>
        </w:trPr>
        <w:tc>
          <w:tcPr>
            <w:tcW w:w="2160" w:type="dxa"/>
          </w:tcPr>
          <w:p w:rsidR="003B0B2F" w:rsidRDefault="00DA649E">
            <w:pPr>
              <w:rPr>
                <w:b/>
                <w:szCs w:val="21"/>
              </w:rPr>
            </w:pPr>
            <w:r>
              <w:rPr>
                <w:rFonts w:ascii="宋体" w:hAnsi="宋体" w:hint="eastAsia"/>
                <w:szCs w:val="21"/>
              </w:rPr>
              <w:t>目标及其实现的策划</w:t>
            </w:r>
          </w:p>
        </w:tc>
        <w:tc>
          <w:tcPr>
            <w:tcW w:w="960" w:type="dxa"/>
          </w:tcPr>
          <w:p w:rsidR="003B0B2F" w:rsidRDefault="00DA649E">
            <w:pPr>
              <w:rPr>
                <w:rFonts w:ascii="宋体" w:hAnsi="宋体" w:cs="宋体"/>
                <w:szCs w:val="21"/>
              </w:rPr>
            </w:pPr>
            <w:r>
              <w:rPr>
                <w:rFonts w:ascii="宋体" w:hAnsi="宋体" w:cs="宋体" w:hint="eastAsia"/>
                <w:szCs w:val="21"/>
              </w:rPr>
              <w:t xml:space="preserve">ES6.2 </w:t>
            </w:r>
          </w:p>
          <w:p w:rsidR="003B0B2F" w:rsidRDefault="003B0B2F">
            <w:pPr>
              <w:rPr>
                <w:b/>
                <w:szCs w:val="21"/>
              </w:rPr>
            </w:pPr>
          </w:p>
        </w:tc>
        <w:tc>
          <w:tcPr>
            <w:tcW w:w="10004" w:type="dxa"/>
          </w:tcPr>
          <w:p w:rsidR="003B0B2F" w:rsidRDefault="00DA649E">
            <w:pPr>
              <w:spacing w:line="360" w:lineRule="auto"/>
              <w:rPr>
                <w:rFonts w:ascii="宋体" w:hAnsi="宋体" w:cs="宋体"/>
                <w:szCs w:val="21"/>
              </w:rPr>
            </w:pPr>
            <w:r>
              <w:rPr>
                <w:rFonts w:ascii="宋体" w:hAnsi="宋体" w:cs="宋体" w:hint="eastAsia"/>
                <w:szCs w:val="21"/>
              </w:rPr>
              <w:t>环境、职业健康安全目标：</w:t>
            </w:r>
          </w:p>
          <w:p w:rsidR="003B0B2F" w:rsidRDefault="00DA649E">
            <w:pPr>
              <w:spacing w:line="360" w:lineRule="auto"/>
              <w:rPr>
                <w:rFonts w:ascii="宋体" w:hAnsi="宋体" w:cs="宋体"/>
                <w:szCs w:val="21"/>
              </w:rPr>
            </w:pPr>
            <w:r>
              <w:rPr>
                <w:rFonts w:ascii="宋体" w:hAnsi="宋体" w:cs="宋体" w:hint="eastAsia"/>
                <w:szCs w:val="21"/>
              </w:rPr>
              <w:t xml:space="preserve">1、对固体废弃物合规处置率100%；  </w:t>
            </w:r>
          </w:p>
          <w:p w:rsidR="003B0B2F" w:rsidRDefault="00DA649E">
            <w:pPr>
              <w:spacing w:line="360" w:lineRule="auto"/>
              <w:rPr>
                <w:rFonts w:ascii="宋体" w:hAnsi="宋体" w:cs="宋体"/>
                <w:szCs w:val="21"/>
              </w:rPr>
            </w:pPr>
            <w:r>
              <w:rPr>
                <w:rFonts w:ascii="宋体" w:hAnsi="宋体" w:cs="宋体" w:hint="eastAsia"/>
                <w:szCs w:val="21"/>
              </w:rPr>
              <w:t xml:space="preserve">2、火灾事故发生率为0； </w:t>
            </w:r>
          </w:p>
          <w:p w:rsidR="003B0B2F" w:rsidRDefault="00DA649E">
            <w:pPr>
              <w:spacing w:line="360" w:lineRule="auto"/>
              <w:rPr>
                <w:rFonts w:ascii="宋体" w:hAnsi="宋体" w:cs="宋体"/>
                <w:szCs w:val="21"/>
              </w:rPr>
            </w:pPr>
            <w:r>
              <w:rPr>
                <w:rFonts w:ascii="宋体" w:hAnsi="宋体" w:cs="宋体" w:hint="eastAsia"/>
                <w:szCs w:val="21"/>
              </w:rPr>
              <w:lastRenderedPageBreak/>
              <w:t>3、死亡事故发生率为0。</w:t>
            </w:r>
          </w:p>
          <w:p w:rsidR="003B0B2F" w:rsidRDefault="00DA649E">
            <w:pPr>
              <w:pStyle w:val="ad"/>
              <w:spacing w:line="360" w:lineRule="auto"/>
              <w:ind w:firstLineChars="0" w:firstLine="0"/>
              <w:jc w:val="left"/>
              <w:rPr>
                <w:rFonts w:ascii="宋体" w:hAnsi="宋体" w:cs="宋体"/>
                <w:szCs w:val="21"/>
              </w:rPr>
            </w:pPr>
            <w:r>
              <w:rPr>
                <w:rFonts w:ascii="宋体" w:hAnsi="宋体" w:cs="宋体" w:hint="eastAsia"/>
                <w:szCs w:val="21"/>
              </w:rPr>
              <w:t>查《目标考核表》2021年1月-2021年6月对目标进行考核，考核情况为：</w:t>
            </w:r>
          </w:p>
          <w:p w:rsidR="003B0B2F" w:rsidRDefault="00DA649E">
            <w:pPr>
              <w:pStyle w:val="ad"/>
              <w:spacing w:line="360" w:lineRule="auto"/>
              <w:ind w:firstLineChars="0" w:firstLine="0"/>
              <w:jc w:val="left"/>
              <w:rPr>
                <w:rFonts w:ascii="宋体" w:hAnsi="宋体" w:cs="宋体"/>
                <w:szCs w:val="21"/>
              </w:rPr>
            </w:pPr>
            <w:r>
              <w:rPr>
                <w:rFonts w:ascii="宋体" w:hAnsi="宋体" w:cs="宋体" w:hint="eastAsia"/>
                <w:szCs w:val="21"/>
              </w:rPr>
              <w:t xml:space="preserve">环境、安全目标、指标： </w:t>
            </w:r>
          </w:p>
          <w:p w:rsidR="003B0B2F" w:rsidRDefault="00DA649E">
            <w:pPr>
              <w:spacing w:line="360" w:lineRule="auto"/>
              <w:rPr>
                <w:rFonts w:ascii="宋体" w:hAnsi="宋体" w:cs="宋体"/>
                <w:szCs w:val="21"/>
              </w:rPr>
            </w:pPr>
            <w:r>
              <w:rPr>
                <w:rFonts w:ascii="宋体" w:hAnsi="宋体" w:cs="宋体" w:hint="eastAsia"/>
                <w:szCs w:val="21"/>
              </w:rPr>
              <w:t xml:space="preserve">1、对固体废弃物合规处置率100%；  </w:t>
            </w:r>
          </w:p>
          <w:p w:rsidR="003B0B2F" w:rsidRDefault="00DA649E">
            <w:pPr>
              <w:spacing w:line="360" w:lineRule="auto"/>
              <w:rPr>
                <w:rFonts w:ascii="宋体" w:hAnsi="宋体" w:cs="宋体"/>
                <w:szCs w:val="21"/>
              </w:rPr>
            </w:pPr>
            <w:r>
              <w:rPr>
                <w:rFonts w:ascii="宋体" w:hAnsi="宋体" w:cs="宋体" w:hint="eastAsia"/>
                <w:szCs w:val="21"/>
              </w:rPr>
              <w:t xml:space="preserve">2、火灾事故发生率为0； </w:t>
            </w:r>
          </w:p>
          <w:p w:rsidR="003B0B2F" w:rsidRDefault="00DA649E">
            <w:pPr>
              <w:spacing w:line="360" w:lineRule="auto"/>
              <w:rPr>
                <w:rFonts w:ascii="宋体" w:hAnsi="宋体" w:cs="宋体"/>
                <w:szCs w:val="21"/>
              </w:rPr>
            </w:pPr>
            <w:r>
              <w:rPr>
                <w:rFonts w:ascii="宋体" w:hAnsi="宋体" w:cs="宋体" w:hint="eastAsia"/>
                <w:szCs w:val="21"/>
              </w:rPr>
              <w:t>3、死亡事故发生率为0。</w:t>
            </w:r>
          </w:p>
          <w:p w:rsidR="003B0B2F" w:rsidRDefault="00DA649E">
            <w:pPr>
              <w:pStyle w:val="ad"/>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3B0B2F" w:rsidRDefault="003B0B2F"/>
        </w:tc>
      </w:tr>
      <w:tr w:rsidR="003B0B2F">
        <w:trPr>
          <w:trHeight w:val="1621"/>
        </w:trPr>
        <w:tc>
          <w:tcPr>
            <w:tcW w:w="2160" w:type="dxa"/>
          </w:tcPr>
          <w:p w:rsidR="003B0B2F" w:rsidRDefault="00DA649E">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3B0B2F" w:rsidRDefault="00DA649E">
            <w:pPr>
              <w:rPr>
                <w:rFonts w:ascii="宋体" w:hAnsi="宋体" w:cs="宋体"/>
                <w:szCs w:val="21"/>
              </w:rPr>
            </w:pPr>
            <w:r>
              <w:rPr>
                <w:rFonts w:ascii="宋体" w:hAnsi="宋体" w:cs="宋体" w:hint="eastAsia"/>
                <w:szCs w:val="21"/>
              </w:rPr>
              <w:t>ES7.1</w:t>
            </w:r>
          </w:p>
          <w:p w:rsidR="003B0B2F" w:rsidRDefault="003B0B2F">
            <w:pPr>
              <w:rPr>
                <w:rFonts w:ascii="宋体" w:hAnsi="宋体"/>
                <w:szCs w:val="21"/>
              </w:rPr>
            </w:pPr>
          </w:p>
        </w:tc>
        <w:tc>
          <w:tcPr>
            <w:tcW w:w="10004" w:type="dxa"/>
          </w:tcPr>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B0B2F" w:rsidRDefault="00DA649E">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园林绿化景观工程</w:t>
            </w:r>
            <w:r>
              <w:rPr>
                <w:rFonts w:ascii="宋体" w:hAnsi="宋体" w:cs="宋体" w:hint="eastAsia"/>
                <w:szCs w:val="21"/>
              </w:rPr>
              <w:t>的需要。</w:t>
            </w:r>
          </w:p>
        </w:tc>
        <w:tc>
          <w:tcPr>
            <w:tcW w:w="1585" w:type="dxa"/>
          </w:tcPr>
          <w:p w:rsidR="003B0B2F" w:rsidRDefault="003B0B2F"/>
        </w:tc>
      </w:tr>
      <w:tr w:rsidR="003B0B2F">
        <w:trPr>
          <w:trHeight w:val="2110"/>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t>沟通</w:t>
            </w:r>
          </w:p>
        </w:tc>
        <w:tc>
          <w:tcPr>
            <w:tcW w:w="960" w:type="dxa"/>
          </w:tcPr>
          <w:p w:rsidR="003B0B2F" w:rsidRDefault="00DA649E">
            <w:pPr>
              <w:rPr>
                <w:rFonts w:ascii="宋体" w:hAnsi="宋体"/>
                <w:szCs w:val="21"/>
              </w:rPr>
            </w:pPr>
            <w:r>
              <w:rPr>
                <w:rFonts w:ascii="宋体" w:hAnsi="宋体" w:cs="宋体" w:hint="eastAsia"/>
                <w:szCs w:val="21"/>
              </w:rPr>
              <w:t xml:space="preserve">ES7.4 </w:t>
            </w:r>
          </w:p>
        </w:tc>
        <w:tc>
          <w:tcPr>
            <w:tcW w:w="10004" w:type="dxa"/>
          </w:tcPr>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--通常的沟通方式包括但不限于：会议、文件、内部联络书、培训、拜访、交谈、提交报告等。</w:t>
            </w:r>
          </w:p>
          <w:p w:rsidR="003B0B2F" w:rsidRDefault="00DA649E">
            <w:pPr>
              <w:spacing w:line="360" w:lineRule="atLeast"/>
              <w:rPr>
                <w:rFonts w:ascii="宋体" w:hAnsi="宋体"/>
                <w:szCs w:val="21"/>
              </w:rPr>
            </w:pPr>
            <w:r>
              <w:rPr>
                <w:rFonts w:ascii="宋体" w:hAnsi="宋体" w:cs="宋体" w:hint="eastAsia"/>
                <w:szCs w:val="21"/>
              </w:rPr>
              <w:t>--现场查看记录并口头交流确认：公司及人事部负责的相关内、外沟通效果基本满足要求。</w:t>
            </w:r>
          </w:p>
        </w:tc>
        <w:tc>
          <w:tcPr>
            <w:tcW w:w="1585" w:type="dxa"/>
          </w:tcPr>
          <w:p w:rsidR="003B0B2F" w:rsidRDefault="003B0B2F"/>
        </w:tc>
      </w:tr>
      <w:tr w:rsidR="003B0B2F">
        <w:trPr>
          <w:trHeight w:val="1629"/>
        </w:trPr>
        <w:tc>
          <w:tcPr>
            <w:tcW w:w="2160" w:type="dxa"/>
          </w:tcPr>
          <w:p w:rsidR="003B0B2F" w:rsidRDefault="00DA649E">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3B0B2F" w:rsidRDefault="00DA649E">
            <w:pPr>
              <w:rPr>
                <w:rFonts w:ascii="宋体" w:hAnsi="宋体" w:cs="宋体"/>
                <w:szCs w:val="21"/>
              </w:rPr>
            </w:pPr>
            <w:r>
              <w:rPr>
                <w:rFonts w:ascii="宋体" w:hAnsi="宋体" w:cs="宋体" w:hint="eastAsia"/>
                <w:szCs w:val="21"/>
              </w:rPr>
              <w:t xml:space="preserve">E9.1.1 </w:t>
            </w:r>
          </w:p>
          <w:p w:rsidR="003B0B2F" w:rsidRDefault="00DA649E">
            <w:pPr>
              <w:rPr>
                <w:rFonts w:ascii="宋体" w:hAnsi="宋体" w:cs="宋体"/>
                <w:szCs w:val="21"/>
              </w:rPr>
            </w:pPr>
            <w:r>
              <w:rPr>
                <w:rFonts w:ascii="宋体" w:hAnsi="宋体" w:cs="宋体" w:hint="eastAsia"/>
                <w:szCs w:val="21"/>
              </w:rPr>
              <w:t>S9.1</w:t>
            </w:r>
          </w:p>
        </w:tc>
        <w:tc>
          <w:tcPr>
            <w:tcW w:w="10004" w:type="dxa"/>
          </w:tcPr>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（1）《监视与测量管理程序》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（4）《应急准备与响应管理程序》</w:t>
            </w:r>
          </w:p>
          <w:p w:rsidR="003B0B2F" w:rsidRDefault="00DA649E">
            <w:pPr>
              <w:spacing w:line="360" w:lineRule="atLeast"/>
              <w:rPr>
                <w:rFonts w:ascii="宋体" w:hAnsi="宋体" w:cs="宋体"/>
                <w:szCs w:val="21"/>
              </w:rPr>
            </w:pPr>
            <w:r>
              <w:rPr>
                <w:rFonts w:ascii="宋体" w:hAnsi="宋体" w:cs="宋体" w:hint="eastAsia"/>
                <w:szCs w:val="21"/>
              </w:rPr>
              <w:t>（5）《绩效考核管理程序》</w:t>
            </w:r>
          </w:p>
        </w:tc>
        <w:tc>
          <w:tcPr>
            <w:tcW w:w="1585" w:type="dxa"/>
          </w:tcPr>
          <w:p w:rsidR="003B0B2F" w:rsidRDefault="003B0B2F"/>
        </w:tc>
      </w:tr>
      <w:tr w:rsidR="003B0B2F">
        <w:trPr>
          <w:trHeight w:val="230"/>
        </w:trPr>
        <w:tc>
          <w:tcPr>
            <w:tcW w:w="2160" w:type="dxa"/>
          </w:tcPr>
          <w:p w:rsidR="003B0B2F" w:rsidRDefault="00DA649E">
            <w:pPr>
              <w:adjustRightInd w:val="0"/>
              <w:snapToGrid w:val="0"/>
              <w:jc w:val="left"/>
              <w:rPr>
                <w:rFonts w:ascii="宋体" w:hAnsi="宋体"/>
                <w:szCs w:val="21"/>
              </w:rPr>
            </w:pPr>
            <w:r>
              <w:rPr>
                <w:rFonts w:ascii="宋体" w:hAnsi="宋体" w:hint="eastAsia"/>
                <w:szCs w:val="21"/>
              </w:rPr>
              <w:t>内部审核</w:t>
            </w:r>
          </w:p>
        </w:tc>
        <w:tc>
          <w:tcPr>
            <w:tcW w:w="960" w:type="dxa"/>
          </w:tcPr>
          <w:p w:rsidR="003B0B2F" w:rsidRDefault="00DA649E">
            <w:pPr>
              <w:rPr>
                <w:rFonts w:ascii="宋体" w:hAnsi="宋体" w:cs="宋体"/>
                <w:szCs w:val="21"/>
              </w:rPr>
            </w:pPr>
            <w:r>
              <w:rPr>
                <w:rFonts w:ascii="宋体" w:hAnsi="宋体" w:cs="宋体" w:hint="eastAsia"/>
                <w:szCs w:val="21"/>
              </w:rPr>
              <w:t xml:space="preserve">ES9.2 </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3B0B2F" w:rsidRDefault="00DA649E">
            <w:pPr>
              <w:spacing w:line="400" w:lineRule="exact"/>
              <w:rPr>
                <w:rFonts w:ascii="宋体" w:hAnsi="宋体"/>
                <w:szCs w:val="21"/>
              </w:rPr>
            </w:pPr>
            <w:r>
              <w:rPr>
                <w:rFonts w:ascii="宋体" w:hAnsi="宋体" w:cs="宋体" w:hint="eastAsia"/>
                <w:szCs w:val="21"/>
              </w:rPr>
              <w:t>审核时间：</w:t>
            </w:r>
            <w:r>
              <w:rPr>
                <w:rFonts w:ascii="宋体" w:hAnsi="宋体" w:cs="宋体" w:hint="eastAsia"/>
              </w:rPr>
              <w:t>2020年11月15日</w:t>
            </w:r>
          </w:p>
          <w:p w:rsidR="003B0B2F" w:rsidRDefault="00DA649E">
            <w:pPr>
              <w:spacing w:line="400" w:lineRule="exact"/>
              <w:rPr>
                <w:szCs w:val="21"/>
              </w:rPr>
            </w:pPr>
            <w:r>
              <w:rPr>
                <w:rFonts w:ascii="宋体" w:hAnsi="宋体" w:hint="eastAsia"/>
                <w:szCs w:val="21"/>
              </w:rPr>
              <w:t>审核组：裴丽丽（ 组长）  陈丽萍（组员）。</w:t>
            </w:r>
          </w:p>
          <w:p w:rsidR="003B0B2F" w:rsidRDefault="00DA649E">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抽查《管理层审核检查表》、《人事部审核检查表》、《市场部审核检查表》、《工程部审核检查表》等审核记录，审核过程及条款基本齐全，不存在审核自己部门的情况。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人事部QES7.3条款“询问部门员工，对GB/T19001-2016标准、GB/T24001-2016标准、GB/T45001-2020标准，公司管理体系文件和环境安全管理制度不够熟悉”，已经对不合格原因进行了分析，制订了纠正措施，并对结果进行了验证。</w:t>
            </w:r>
          </w:p>
          <w:p w:rsidR="003B0B2F" w:rsidRDefault="00DA649E">
            <w:pPr>
              <w:spacing w:line="400" w:lineRule="exact"/>
              <w:rPr>
                <w:rFonts w:ascii="宋体" w:hAnsi="宋体"/>
                <w:szCs w:val="21"/>
              </w:rPr>
            </w:pPr>
            <w:r>
              <w:rPr>
                <w:rFonts w:ascii="宋体" w:hAnsi="宋体" w:cs="宋体" w:hint="eastAsia"/>
                <w:szCs w:val="21"/>
              </w:rPr>
              <w:lastRenderedPageBreak/>
              <w:t>通过内部审核，公司环境、职业健康安全管理体系的建立实施是有效的，符合标准要求。</w:t>
            </w:r>
          </w:p>
        </w:tc>
        <w:tc>
          <w:tcPr>
            <w:tcW w:w="1585" w:type="dxa"/>
          </w:tcPr>
          <w:p w:rsidR="003B0B2F" w:rsidRDefault="003B0B2F"/>
        </w:tc>
      </w:tr>
      <w:tr w:rsidR="003B0B2F">
        <w:trPr>
          <w:trHeight w:val="2110"/>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B0B2F" w:rsidRDefault="00DA649E">
            <w:pPr>
              <w:rPr>
                <w:rFonts w:ascii="宋体" w:hAnsi="宋体" w:cs="宋体"/>
                <w:szCs w:val="21"/>
              </w:rPr>
            </w:pPr>
            <w:r>
              <w:rPr>
                <w:rFonts w:ascii="宋体" w:hAnsi="宋体" w:cs="宋体" w:hint="eastAsia"/>
                <w:szCs w:val="21"/>
              </w:rPr>
              <w:t xml:space="preserve">ES9.3 </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管理评审管理程序》，规定了管理评审的要求：管理评审的主持人、时间频率、管理评审的输入、输出等。程序文件规定每年至少进行一次管理评审，每次时间间隔不超过12个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时间：2020年11月26日</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主持人：耿明臣总经理</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环境、职业健康安全管理体系目标和指标的实现程度。</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环境、职业健康安全管理体系运行情况以及环境安全绩效。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3B0B2F" w:rsidRDefault="00DA649E">
            <w:pPr>
              <w:spacing w:line="460" w:lineRule="exact"/>
              <w:ind w:firstLineChars="200" w:firstLine="420"/>
              <w:rPr>
                <w:rFonts w:ascii="宋体" w:hAnsi="宋体"/>
                <w:kern w:val="0"/>
                <w:szCs w:val="21"/>
              </w:rPr>
            </w:pPr>
            <w:r>
              <w:rPr>
                <w:rFonts w:ascii="宋体" w:hAnsi="宋体" w:hint="eastAsia"/>
                <w:kern w:val="0"/>
                <w:szCs w:val="21"/>
              </w:rPr>
              <w:t>提出以下改进内容：</w:t>
            </w:r>
            <w:r>
              <w:rPr>
                <w:rFonts w:hint="eastAsia"/>
                <w:szCs w:val="21"/>
              </w:rPr>
              <w:t>各部门员工对</w:t>
            </w:r>
            <w:r>
              <w:rPr>
                <w:rFonts w:hint="eastAsia"/>
                <w:szCs w:val="21"/>
              </w:rPr>
              <w:t>GB/T19001-2016</w:t>
            </w:r>
            <w:r>
              <w:rPr>
                <w:rFonts w:hint="eastAsia"/>
                <w:szCs w:val="21"/>
              </w:rPr>
              <w:t>标准、</w:t>
            </w:r>
            <w:r>
              <w:rPr>
                <w:rFonts w:hint="eastAsia"/>
                <w:szCs w:val="21"/>
              </w:rPr>
              <w:t>GB/T24001-2016</w:t>
            </w:r>
            <w:r>
              <w:rPr>
                <w:rFonts w:hint="eastAsia"/>
                <w:szCs w:val="21"/>
              </w:rPr>
              <w:t>标准、</w:t>
            </w:r>
            <w:r>
              <w:rPr>
                <w:rFonts w:hint="eastAsia"/>
                <w:szCs w:val="21"/>
              </w:rPr>
              <w:t>GB/T45001-2020</w:t>
            </w:r>
            <w:r>
              <w:rPr>
                <w:rFonts w:hint="eastAsia"/>
                <w:szCs w:val="21"/>
              </w:rPr>
              <w:t>标准，公司管理体系文件和环境安全管理制度不够熟悉；建议对员工进行体系的加强培训，由人事部负责，</w:t>
            </w:r>
            <w:r>
              <w:rPr>
                <w:rFonts w:hint="eastAsia"/>
                <w:szCs w:val="21"/>
              </w:rPr>
              <w:t>2020</w:t>
            </w:r>
            <w:r>
              <w:rPr>
                <w:rFonts w:hint="eastAsia"/>
                <w:szCs w:val="21"/>
              </w:rPr>
              <w:t>年</w:t>
            </w:r>
            <w:r>
              <w:rPr>
                <w:rFonts w:hint="eastAsia"/>
                <w:szCs w:val="21"/>
              </w:rPr>
              <w:t>12</w:t>
            </w:r>
            <w:r>
              <w:rPr>
                <w:rFonts w:hint="eastAsia"/>
                <w:szCs w:val="21"/>
              </w:rPr>
              <w:t>月前完成</w:t>
            </w:r>
            <w:r>
              <w:rPr>
                <w:rFonts w:ascii="宋体" w:hAnsi="宋体" w:hint="eastAsia"/>
                <w:kern w:val="0"/>
                <w:szCs w:val="21"/>
              </w:rPr>
              <w:t>。</w:t>
            </w:r>
          </w:p>
          <w:p w:rsidR="003B0B2F" w:rsidRDefault="00DA649E">
            <w:pPr>
              <w:tabs>
                <w:tab w:val="center" w:pos="3169"/>
              </w:tabs>
              <w:spacing w:line="400" w:lineRule="exact"/>
              <w:jc w:val="left"/>
              <w:rPr>
                <w:szCs w:val="21"/>
              </w:rPr>
            </w:pPr>
            <w:r>
              <w:rPr>
                <w:rFonts w:hint="eastAsia"/>
                <w:szCs w:val="21"/>
              </w:rPr>
              <w:t>由人事部负责，提供有</w:t>
            </w:r>
            <w:r>
              <w:rPr>
                <w:rFonts w:hint="eastAsia"/>
                <w:szCs w:val="21"/>
              </w:rPr>
              <w:t>2020</w:t>
            </w:r>
            <w:r>
              <w:rPr>
                <w:rFonts w:hint="eastAsia"/>
                <w:szCs w:val="21"/>
              </w:rPr>
              <w:t>年</w:t>
            </w:r>
            <w:r>
              <w:rPr>
                <w:rFonts w:hint="eastAsia"/>
                <w:szCs w:val="21"/>
              </w:rPr>
              <w:t>11</w:t>
            </w:r>
            <w:r>
              <w:rPr>
                <w:rFonts w:hint="eastAsia"/>
                <w:szCs w:val="21"/>
              </w:rPr>
              <w:t>月培训记录，有培训效果评价。</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环境、职业健康安全管理体系运行有效，符合标准要求，得到了正确的实施和保持。</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环境、职业健康安全管理体系方针的评审：方针合理、适宜符合要求，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相关方关注：2020年8月至今未收到顾客及相关方关于重大服务质量问题的投诉；</w:t>
            </w:r>
          </w:p>
          <w:p w:rsidR="003B0B2F" w:rsidRDefault="00DA649E">
            <w:pPr>
              <w:rPr>
                <w:rFonts w:ascii="宋体" w:hAnsi="宋体" w:cs="宋体"/>
                <w:szCs w:val="21"/>
              </w:rPr>
            </w:pPr>
            <w:r>
              <w:rPr>
                <w:rFonts w:ascii="宋体" w:hAnsi="宋体" w:cs="宋体" w:hint="eastAsia"/>
                <w:szCs w:val="21"/>
              </w:rPr>
              <w:t>管理评审结论：环境、职业健康安全管理体系方针、目标适宜，体系符合企业现状，公司建立的管理体系适宜、充分、有效。</w:t>
            </w:r>
          </w:p>
        </w:tc>
        <w:tc>
          <w:tcPr>
            <w:tcW w:w="1585" w:type="dxa"/>
          </w:tcPr>
          <w:p w:rsidR="003B0B2F" w:rsidRDefault="003B0B2F"/>
        </w:tc>
      </w:tr>
      <w:tr w:rsidR="003B0B2F">
        <w:trPr>
          <w:trHeight w:val="416"/>
        </w:trPr>
        <w:tc>
          <w:tcPr>
            <w:tcW w:w="2160"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B0B2F" w:rsidRDefault="00DA649E">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ES10.1;</w:t>
            </w:r>
          </w:p>
          <w:p w:rsidR="003B0B2F" w:rsidRDefault="00DA649E">
            <w:pPr>
              <w:tabs>
                <w:tab w:val="center" w:pos="3169"/>
              </w:tabs>
              <w:spacing w:line="400" w:lineRule="exact"/>
              <w:rPr>
                <w:rFonts w:ascii="宋体" w:hAnsi="宋体" w:cs="宋体"/>
                <w:szCs w:val="21"/>
              </w:rPr>
            </w:pPr>
            <w:r>
              <w:rPr>
                <w:rFonts w:ascii="宋体" w:hAnsi="宋体" w:cs="宋体" w:hint="eastAsia"/>
                <w:szCs w:val="21"/>
              </w:rPr>
              <w:t>10.2;</w:t>
            </w:r>
          </w:p>
          <w:p w:rsidR="003B0B2F" w:rsidRDefault="00DA649E">
            <w:pPr>
              <w:tabs>
                <w:tab w:val="center" w:pos="3169"/>
              </w:tabs>
              <w:spacing w:line="400" w:lineRule="exact"/>
              <w:rPr>
                <w:rFonts w:ascii="宋体" w:hAnsi="宋体" w:cs="宋体"/>
                <w:szCs w:val="21"/>
              </w:rPr>
            </w:pPr>
            <w:r>
              <w:rPr>
                <w:rFonts w:ascii="宋体" w:hAnsi="宋体" w:cs="宋体" w:hint="eastAsia"/>
                <w:szCs w:val="21"/>
              </w:rPr>
              <w:t>10.3；</w:t>
            </w:r>
          </w:p>
          <w:p w:rsidR="003B0B2F" w:rsidRDefault="003B0B2F">
            <w:pPr>
              <w:rPr>
                <w:rFonts w:ascii="宋体" w:hAnsi="宋体"/>
                <w:szCs w:val="21"/>
              </w:rPr>
            </w:pPr>
          </w:p>
        </w:tc>
        <w:tc>
          <w:tcPr>
            <w:tcW w:w="10004" w:type="dxa"/>
          </w:tcPr>
          <w:p w:rsidR="003B0B2F" w:rsidRDefault="00DA649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管理程序》、《不符合控制管理程序》、《纠正措施管理程序》及《内部审核管理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3B0B2F" w:rsidRDefault="00DA649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rsidR="003B0B2F" w:rsidRDefault="00DA649E">
            <w:pPr>
              <w:pStyle w:val="3"/>
              <w:adjustRightInd w:val="0"/>
              <w:snapToGrid w:val="0"/>
              <w:spacing w:before="0" w:after="0" w:line="360" w:lineRule="auto"/>
              <w:ind w:firstLineChars="200" w:firstLine="420"/>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3B0B2F" w:rsidRDefault="00DA649E">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3B0B2F" w:rsidRDefault="00DA649E">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sidR="003B0B2F" w:rsidRDefault="003B0B2F"/>
          <w:p w:rsidR="003B0B2F" w:rsidRDefault="003B0B2F">
            <w:pPr>
              <w:pStyle w:val="a5"/>
            </w:pPr>
          </w:p>
        </w:tc>
      </w:tr>
      <w:tr w:rsidR="003B0B2F">
        <w:trPr>
          <w:trHeight w:val="416"/>
        </w:trPr>
        <w:tc>
          <w:tcPr>
            <w:tcW w:w="2160" w:type="dxa"/>
          </w:tcPr>
          <w:p w:rsidR="003B0B2F" w:rsidRDefault="00DA649E">
            <w:pPr>
              <w:snapToGrid w:val="0"/>
              <w:spacing w:line="240" w:lineRule="exact"/>
              <w:rPr>
                <w:rFonts w:ascii="宋体" w:hAnsi="宋体" w:cs="新宋体"/>
                <w:szCs w:val="21"/>
              </w:rPr>
            </w:pPr>
            <w:r>
              <w:rPr>
                <w:rFonts w:ascii="宋体" w:hAnsi="宋体" w:cs="宋体" w:hint="eastAsia"/>
                <w:szCs w:val="21"/>
              </w:rPr>
              <w:lastRenderedPageBreak/>
              <w:t>范围的确认，资质的确认，法律法规执行情况，重大质量事故，及顾客投诉和质量监督抽查情况，环境安全投诉，一阶段问题验证。</w:t>
            </w:r>
          </w:p>
          <w:p w:rsidR="003B0B2F" w:rsidRDefault="003B0B2F">
            <w:pPr>
              <w:adjustRightInd w:val="0"/>
              <w:snapToGrid w:val="0"/>
              <w:jc w:val="left"/>
              <w:rPr>
                <w:rFonts w:ascii="宋体" w:hAnsi="宋体" w:cs="宋体"/>
                <w:szCs w:val="21"/>
              </w:rPr>
            </w:pPr>
          </w:p>
        </w:tc>
        <w:tc>
          <w:tcPr>
            <w:tcW w:w="960" w:type="dxa"/>
          </w:tcPr>
          <w:p w:rsidR="003B0B2F" w:rsidRDefault="003B0B2F">
            <w:pPr>
              <w:rPr>
                <w:rFonts w:ascii="宋体" w:hAnsi="宋体"/>
                <w:szCs w:val="21"/>
              </w:rPr>
            </w:pPr>
          </w:p>
        </w:tc>
        <w:tc>
          <w:tcPr>
            <w:tcW w:w="10004" w:type="dxa"/>
          </w:tcPr>
          <w:p w:rsidR="003B0B2F" w:rsidRDefault="00DA649E">
            <w:pPr>
              <w:ind w:firstLineChars="100" w:firstLine="210"/>
              <w:rPr>
                <w:rFonts w:ascii="宋体" w:hAnsi="宋体"/>
                <w:szCs w:val="21"/>
              </w:rPr>
            </w:pPr>
            <w:r>
              <w:rPr>
                <w:rFonts w:ascii="宋体" w:hAnsi="宋体" w:hint="eastAsia"/>
                <w:szCs w:val="21"/>
              </w:rPr>
              <w:t>现场确认，公司质量、环境、职业健康安全管理体系覆盖范围：</w:t>
            </w:r>
          </w:p>
          <w:p w:rsidR="003B0B2F" w:rsidRDefault="00DA649E">
            <w:pPr>
              <w:rPr>
                <w:color w:val="000000"/>
                <w:szCs w:val="21"/>
              </w:rPr>
            </w:pPr>
            <w:bookmarkStart w:id="1" w:name="审核范围"/>
            <w:r>
              <w:rPr>
                <w:rFonts w:ascii="宋体" w:hAnsi="宋体" w:hint="eastAsia"/>
                <w:szCs w:val="21"/>
              </w:rPr>
              <w:t>Q：园林绿化景观工程</w:t>
            </w:r>
          </w:p>
          <w:p w:rsidR="003B0B2F" w:rsidRDefault="00DA649E">
            <w:pPr>
              <w:rPr>
                <w:rFonts w:ascii="宋体" w:hAnsi="宋体"/>
                <w:szCs w:val="21"/>
              </w:rPr>
            </w:pPr>
            <w:r>
              <w:rPr>
                <w:rFonts w:ascii="宋体" w:hAnsi="宋体" w:hint="eastAsia"/>
                <w:szCs w:val="21"/>
              </w:rPr>
              <w:t>E：园林绿化景观工程所涉及场所的相关环境管理活动</w:t>
            </w:r>
          </w:p>
          <w:p w:rsidR="003B0B2F" w:rsidRDefault="00DA649E">
            <w:pPr>
              <w:spacing w:line="360" w:lineRule="auto"/>
              <w:rPr>
                <w:rFonts w:ascii="宋体" w:hAnsi="宋体"/>
                <w:szCs w:val="21"/>
              </w:rPr>
            </w:pPr>
            <w:r>
              <w:rPr>
                <w:rFonts w:ascii="宋体" w:hAnsi="宋体" w:hint="eastAsia"/>
                <w:szCs w:val="21"/>
              </w:rPr>
              <w:t>O：园林绿化景观工程所涉及场所的相关职业健康安全管理活动</w:t>
            </w:r>
            <w:bookmarkEnd w:id="1"/>
          </w:p>
          <w:p w:rsidR="003B0B2F" w:rsidRDefault="00DA649E">
            <w:pPr>
              <w:spacing w:line="360" w:lineRule="auto"/>
              <w:rPr>
                <w:rFonts w:ascii="宋体" w:hAnsi="宋体" w:cs="宋体"/>
                <w:szCs w:val="21"/>
              </w:rPr>
            </w:pPr>
            <w:r>
              <w:rPr>
                <w:rFonts w:ascii="宋体" w:hAnsi="宋体" w:hint="eastAsia"/>
                <w:szCs w:val="21"/>
              </w:rPr>
              <w:t>组织提供营业执照</w:t>
            </w:r>
            <w:r>
              <w:rPr>
                <w:rFonts w:hint="eastAsia"/>
                <w:szCs w:val="21"/>
              </w:rPr>
              <w:t>（三证合一）</w:t>
            </w:r>
            <w:r>
              <w:rPr>
                <w:rFonts w:ascii="宋体" w:hAnsi="宋体" w:hint="eastAsia"/>
                <w:szCs w:val="21"/>
              </w:rPr>
              <w:t>，检查有效，</w:t>
            </w:r>
            <w:r>
              <w:rPr>
                <w:rFonts w:ascii="宋体" w:hAnsi="宋体" w:cs="宋体" w:hint="eastAsia"/>
                <w:szCs w:val="21"/>
              </w:rPr>
              <w:t>经营范围包含认证范围。</w:t>
            </w:r>
          </w:p>
          <w:p w:rsidR="003B0B2F" w:rsidRDefault="00DA649E">
            <w:pPr>
              <w:pStyle w:val="a0"/>
            </w:pPr>
            <w:r>
              <w:rPr>
                <w:rFonts w:ascii="宋体" w:hAnsi="宋体" w:cs="宋体" w:hint="eastAsia"/>
                <w:szCs w:val="21"/>
              </w:rPr>
              <w:t>人数现场审核确认为13人，与任务书一致。</w:t>
            </w:r>
          </w:p>
          <w:p w:rsidR="003B0B2F" w:rsidRDefault="00DA649E">
            <w:pPr>
              <w:spacing w:line="360" w:lineRule="auto"/>
              <w:ind w:firstLineChars="100" w:firstLine="210"/>
              <w:rPr>
                <w:rFonts w:ascii="宋体" w:hAnsi="宋体"/>
                <w:szCs w:val="21"/>
              </w:rPr>
            </w:pPr>
            <w:r>
              <w:rPr>
                <w:rFonts w:ascii="宋体" w:hAnsi="宋体" w:hint="eastAsia"/>
                <w:szCs w:val="21"/>
              </w:rPr>
              <w:t>公司严格执行国标及行业要求和法律、法规要求。</w:t>
            </w:r>
          </w:p>
          <w:p w:rsidR="003B0B2F" w:rsidRDefault="00DA649E">
            <w:pPr>
              <w:spacing w:line="360" w:lineRule="auto"/>
              <w:ind w:firstLineChars="100" w:firstLine="210"/>
              <w:rPr>
                <w:rFonts w:ascii="宋体" w:hAnsi="宋体" w:cs="宋体"/>
                <w:szCs w:val="24"/>
              </w:rPr>
            </w:pPr>
            <w:r>
              <w:rPr>
                <w:rFonts w:ascii="宋体" w:hAnsi="宋体" w:hint="eastAsia"/>
                <w:szCs w:val="21"/>
              </w:rPr>
              <w:t>自2020年8月以来，公司无重大服务质量投诉，通过顾客满意度</w:t>
            </w:r>
            <w:r>
              <w:rPr>
                <w:rFonts w:ascii="宋体" w:hAnsi="宋体" w:cs="宋体" w:hint="eastAsia"/>
                <w:szCs w:val="24"/>
              </w:rPr>
              <w:t>调查，顾客对公司提供的服务普遍反映较好。</w:t>
            </w:r>
          </w:p>
          <w:p w:rsidR="003B0B2F" w:rsidRDefault="00DA649E">
            <w:pPr>
              <w:pStyle w:val="Default"/>
              <w:ind w:firstLineChars="100" w:firstLine="210"/>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组织暂无质量监督抽查情况</w:t>
            </w:r>
          </w:p>
          <w:p w:rsidR="003B0B2F" w:rsidRDefault="00DA649E">
            <w:pPr>
              <w:spacing w:line="360" w:lineRule="auto"/>
              <w:ind w:firstLineChars="100" w:firstLine="210"/>
            </w:pPr>
            <w:r>
              <w:rPr>
                <w:rFonts w:hint="eastAsia"/>
              </w:rPr>
              <w:t>无重大环境和职业健康安全的问题和投诉。</w:t>
            </w:r>
          </w:p>
          <w:p w:rsidR="003B0B2F" w:rsidRDefault="00DA649E">
            <w:pPr>
              <w:pStyle w:val="Default"/>
              <w:rPr>
                <w:rFonts w:ascii="宋体" w:hAnsi="宋体" w:cs="宋体"/>
                <w:color w:val="auto"/>
                <w:szCs w:val="21"/>
              </w:rPr>
            </w:pPr>
            <w:r>
              <w:rPr>
                <w:rFonts w:ascii="宋体" w:hAnsi="宋体" w:cs="宋体" w:hint="eastAsia"/>
                <w:color w:val="auto"/>
                <w:sz w:val="21"/>
                <w:szCs w:val="21"/>
              </w:rPr>
              <w:t>一阶段问题验证：一阶段审核问题（涉及条款Q7.1.5）经验证在二阶段审核时未整改到位。</w:t>
            </w:r>
          </w:p>
        </w:tc>
        <w:tc>
          <w:tcPr>
            <w:tcW w:w="1585" w:type="dxa"/>
          </w:tcPr>
          <w:p w:rsidR="003B0B2F" w:rsidRDefault="003B0B2F">
            <w:pPr>
              <w:pStyle w:val="a5"/>
            </w:pPr>
          </w:p>
        </w:tc>
      </w:tr>
    </w:tbl>
    <w:p w:rsidR="003B0B2F" w:rsidRDefault="00DA649E">
      <w:pPr>
        <w:spacing w:line="480" w:lineRule="exact"/>
        <w:rPr>
          <w:rFonts w:ascii="隶书" w:eastAsia="隶书" w:hAnsi="宋体"/>
          <w:bCs/>
          <w:color w:val="000000"/>
          <w:sz w:val="36"/>
          <w:szCs w:val="36"/>
        </w:rPr>
      </w:pPr>
      <w:r>
        <w:rPr>
          <w:rFonts w:hint="eastAsia"/>
        </w:rPr>
        <w:t>说明：不符合标注</w:t>
      </w:r>
      <w:r>
        <w:rPr>
          <w:rFonts w:hint="eastAsia"/>
        </w:rPr>
        <w:t>N</w:t>
      </w:r>
    </w:p>
    <w:p w:rsidR="003B0B2F" w:rsidRDefault="003B0B2F"/>
    <w:p w:rsidR="003B0B2F" w:rsidRDefault="003B0B2F">
      <w:pPr>
        <w:pStyle w:val="a5"/>
      </w:pPr>
    </w:p>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t>抽样计划</w:t>
            </w:r>
          </w:p>
        </w:tc>
        <w:tc>
          <w:tcPr>
            <w:tcW w:w="960" w:type="dxa"/>
            <w:vMerge w:val="restart"/>
            <w:vAlign w:val="center"/>
          </w:tcPr>
          <w:p w:rsidR="003B0B2F" w:rsidRDefault="00DA649E">
            <w:pPr>
              <w:rPr>
                <w:sz w:val="24"/>
                <w:szCs w:val="24"/>
              </w:rPr>
            </w:pPr>
            <w:r>
              <w:rPr>
                <w:rFonts w:hint="eastAsia"/>
                <w:sz w:val="24"/>
                <w:szCs w:val="24"/>
              </w:rPr>
              <w:t>涉及</w:t>
            </w:r>
          </w:p>
          <w:p w:rsidR="003B0B2F" w:rsidRDefault="00DA649E">
            <w:r>
              <w:rPr>
                <w:rFonts w:hint="eastAsia"/>
                <w:sz w:val="24"/>
                <w:szCs w:val="24"/>
              </w:rPr>
              <w:t>条款</w:t>
            </w:r>
          </w:p>
        </w:tc>
        <w:tc>
          <w:tcPr>
            <w:tcW w:w="10004" w:type="dxa"/>
            <w:vAlign w:val="center"/>
          </w:tcPr>
          <w:p w:rsidR="003B0B2F" w:rsidRDefault="00DA649E">
            <w:pPr>
              <w:rPr>
                <w:sz w:val="24"/>
                <w:szCs w:val="24"/>
              </w:rPr>
            </w:pPr>
            <w:r>
              <w:rPr>
                <w:rFonts w:hint="eastAsia"/>
                <w:sz w:val="24"/>
                <w:szCs w:val="24"/>
              </w:rPr>
              <w:t>受审核部门：人事部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主管领导：耿明臣</w:t>
            </w:r>
            <w:r>
              <w:rPr>
                <w:rFonts w:hint="eastAsia"/>
                <w:sz w:val="24"/>
                <w:szCs w:val="24"/>
              </w:rPr>
              <w:t xml:space="preserve">      </w:t>
            </w:r>
            <w:r>
              <w:rPr>
                <w:rFonts w:hint="eastAsia"/>
                <w:sz w:val="24"/>
                <w:szCs w:val="24"/>
              </w:rPr>
              <w:t>陪同人员：裴丽丽</w:t>
            </w:r>
          </w:p>
        </w:tc>
        <w:tc>
          <w:tcPr>
            <w:tcW w:w="1585" w:type="dxa"/>
            <w:vMerge w:val="restart"/>
            <w:vAlign w:val="center"/>
          </w:tcPr>
          <w:p w:rsidR="003B0B2F" w:rsidRDefault="00DA649E">
            <w:pPr>
              <w:rPr>
                <w:sz w:val="24"/>
                <w:szCs w:val="24"/>
              </w:rPr>
            </w:pPr>
            <w:r>
              <w:rPr>
                <w:rFonts w:hint="eastAsia"/>
                <w:sz w:val="24"/>
                <w:szCs w:val="24"/>
              </w:rPr>
              <w:t>判定</w:t>
            </w:r>
          </w:p>
        </w:tc>
      </w:tr>
      <w:tr w:rsidR="003B0B2F">
        <w:trPr>
          <w:trHeight w:val="403"/>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2021.7.16</w:t>
            </w:r>
          </w:p>
        </w:tc>
        <w:tc>
          <w:tcPr>
            <w:tcW w:w="1585"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snapToGrid w:val="0"/>
              <w:spacing w:line="240" w:lineRule="exact"/>
              <w:rPr>
                <w:sz w:val="24"/>
                <w:szCs w:val="24"/>
              </w:rPr>
            </w:pPr>
            <w:r>
              <w:rPr>
                <w:rFonts w:hint="eastAsia"/>
                <w:sz w:val="24"/>
                <w:szCs w:val="24"/>
              </w:rPr>
              <w:t>审核条款：</w:t>
            </w:r>
          </w:p>
        </w:tc>
        <w:tc>
          <w:tcPr>
            <w:tcW w:w="1585" w:type="dxa"/>
            <w:vMerge/>
          </w:tcPr>
          <w:p w:rsidR="003B0B2F" w:rsidRDefault="003B0B2F"/>
        </w:tc>
      </w:tr>
      <w:tr w:rsidR="003B0B2F">
        <w:trPr>
          <w:trHeight w:val="236"/>
        </w:trPr>
        <w:tc>
          <w:tcPr>
            <w:tcW w:w="2160" w:type="dxa"/>
          </w:tcPr>
          <w:p w:rsidR="003B0B2F" w:rsidRDefault="00DA649E">
            <w:pPr>
              <w:adjustRightInd w:val="0"/>
              <w:snapToGrid w:val="0"/>
              <w:rPr>
                <w:rFonts w:ascii="宋体" w:hAnsi="宋体" w:cs="新宋体"/>
                <w:szCs w:val="21"/>
              </w:rPr>
            </w:pPr>
            <w:r>
              <w:rPr>
                <w:rFonts w:ascii="宋体" w:hAnsi="宋体" w:cs="新宋体" w:hint="eastAsia"/>
                <w:szCs w:val="21"/>
              </w:rPr>
              <w:t>组织的角色、职责和权限</w:t>
            </w:r>
          </w:p>
          <w:p w:rsidR="003B0B2F" w:rsidRDefault="003B0B2F">
            <w:pPr>
              <w:adjustRightInd w:val="0"/>
              <w:snapToGrid w:val="0"/>
              <w:rPr>
                <w:rFonts w:ascii="宋体" w:hAnsi="宋体" w:cs="新宋体"/>
                <w:szCs w:val="21"/>
              </w:rPr>
            </w:pP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lastRenderedPageBreak/>
              <w:t xml:space="preserve">Q5.3； </w:t>
            </w:r>
          </w:p>
          <w:p w:rsidR="003B0B2F" w:rsidRDefault="003B0B2F">
            <w:pPr>
              <w:tabs>
                <w:tab w:val="center" w:pos="3169"/>
              </w:tabs>
              <w:spacing w:line="400" w:lineRule="exact"/>
              <w:rPr>
                <w:rFonts w:ascii="宋体" w:hAnsi="宋体" w:cs="宋体"/>
                <w:szCs w:val="21"/>
              </w:rPr>
            </w:pPr>
          </w:p>
          <w:p w:rsidR="003B0B2F" w:rsidRDefault="003B0B2F">
            <w:pPr>
              <w:rPr>
                <w:rFonts w:ascii="宋体" w:hAnsi="宋体" w:cs="新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在管理手册中和岗位任职要求中规定了</w:t>
            </w:r>
            <w:r>
              <w:rPr>
                <w:rFonts w:ascii="宋体" w:hAnsi="宋体" w:cs="新宋体" w:hint="eastAsia"/>
                <w:szCs w:val="21"/>
              </w:rPr>
              <w:t>人事部</w:t>
            </w:r>
            <w:r>
              <w:rPr>
                <w:rFonts w:ascii="宋体" w:hAnsi="宋体" w:cs="宋体" w:hint="eastAsia"/>
                <w:szCs w:val="21"/>
              </w:rPr>
              <w:t>的安全职责和权限，以确保部门工作的展开和实施：</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2) 确定人力资源的需求，制订培训计划，评价培训成效。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3) 提供岗位必需的能力、意识培训，组织人员培训、持证上岗。</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4) 负责公司体系文件的推行工作和监督实施。</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6）能源消耗统计考核</w:t>
            </w:r>
            <w:bookmarkStart w:id="2" w:name="_GoBack"/>
            <w:bookmarkEnd w:id="2"/>
            <w:r>
              <w:rPr>
                <w:rFonts w:ascii="宋体" w:hAnsi="宋体" w:cs="宋体" w:hint="eastAsia"/>
                <w:szCs w:val="21"/>
              </w:rPr>
              <w:t>工作。</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B0B2F" w:rsidRDefault="00DA649E">
            <w:pPr>
              <w:widowControl/>
              <w:jc w:val="left"/>
              <w:rPr>
                <w:rFonts w:ascii="宋体" w:hAnsi="宋体" w:cs="宋体"/>
                <w:szCs w:val="21"/>
              </w:rPr>
            </w:pPr>
            <w:r>
              <w:rPr>
                <w:rFonts w:ascii="宋体" w:hAnsi="宋体" w:cs="宋体" w:hint="eastAsia"/>
                <w:szCs w:val="21"/>
              </w:rPr>
              <w:t>人事部负责人能基本阐述本部门的主要职责。</w:t>
            </w:r>
          </w:p>
        </w:tc>
        <w:tc>
          <w:tcPr>
            <w:tcW w:w="1585" w:type="dxa"/>
          </w:tcPr>
          <w:p w:rsidR="003B0B2F" w:rsidRDefault="00DA649E">
            <w:r>
              <w:rPr>
                <w:rFonts w:hint="eastAsia"/>
              </w:rPr>
              <w:lastRenderedPageBreak/>
              <w:t>符合</w:t>
            </w:r>
          </w:p>
        </w:tc>
      </w:tr>
      <w:tr w:rsidR="003B0B2F">
        <w:trPr>
          <w:trHeight w:val="454"/>
        </w:trPr>
        <w:tc>
          <w:tcPr>
            <w:tcW w:w="2160" w:type="dxa"/>
          </w:tcPr>
          <w:p w:rsidR="003B0B2F" w:rsidRDefault="00DA649E">
            <w:pPr>
              <w:rPr>
                <w:rFonts w:ascii="宋体" w:hAnsi="宋体"/>
                <w:b/>
                <w:szCs w:val="21"/>
              </w:rPr>
            </w:pPr>
            <w:r>
              <w:rPr>
                <w:rFonts w:ascii="宋体" w:hAnsi="宋体" w:cs="宋体" w:hint="eastAsia"/>
                <w:szCs w:val="21"/>
              </w:rPr>
              <w:lastRenderedPageBreak/>
              <w:t>目标及其实现的策划</w:t>
            </w: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Q6.2</w:t>
            </w:r>
          </w:p>
          <w:p w:rsidR="003B0B2F" w:rsidRDefault="003B0B2F">
            <w:pPr>
              <w:rPr>
                <w:rFonts w:ascii="宋体" w:hAnsi="宋体" w:cs="新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w:t>
            </w:r>
            <w:r>
              <w:rPr>
                <w:rFonts w:ascii="宋体" w:hAnsi="宋体" w:cs="新宋体" w:hint="eastAsia"/>
                <w:szCs w:val="21"/>
              </w:rPr>
              <w:t>人事部</w:t>
            </w:r>
            <w:r>
              <w:rPr>
                <w:rFonts w:ascii="宋体" w:hAnsi="宋体" w:cs="宋体" w:hint="eastAsia"/>
                <w:szCs w:val="21"/>
              </w:rPr>
              <w:t>的目标是：</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1、质量目标                             完成（2021.1--2021.6）</w:t>
            </w:r>
          </w:p>
          <w:p w:rsidR="003B0B2F" w:rsidRDefault="00DA649E">
            <w:pPr>
              <w:rPr>
                <w:rFonts w:ascii="宋体" w:hAnsi="宋体" w:cs="宋体"/>
                <w:szCs w:val="21"/>
              </w:rPr>
            </w:pPr>
            <w:r>
              <w:rPr>
                <w:rFonts w:ascii="宋体" w:hAnsi="宋体" w:cs="宋体" w:hint="eastAsia"/>
                <w:szCs w:val="21"/>
              </w:rPr>
              <w:t xml:space="preserve">培训及时完成率100%                        实测： 100%  </w:t>
            </w:r>
          </w:p>
          <w:p w:rsidR="003B0B2F" w:rsidRDefault="00DA649E">
            <w:pPr>
              <w:tabs>
                <w:tab w:val="center" w:pos="3169"/>
              </w:tabs>
              <w:spacing w:line="400" w:lineRule="exact"/>
              <w:jc w:val="left"/>
              <w:rPr>
                <w:szCs w:val="21"/>
              </w:rPr>
            </w:pPr>
            <w:r>
              <w:rPr>
                <w:rFonts w:ascii="宋体" w:hAnsi="宋体" w:cs="宋体" w:hint="eastAsia"/>
                <w:szCs w:val="21"/>
              </w:rPr>
              <w:t xml:space="preserve">现场查见培训记录，提供有2021年度培训计划表，计划培训5次，已经培训3次并提供相关培训记录。     </w:t>
            </w:r>
          </w:p>
          <w:p w:rsidR="003B0B2F" w:rsidRDefault="00DA649E">
            <w:pPr>
              <w:spacing w:line="400" w:lineRule="exact"/>
              <w:rPr>
                <w:rFonts w:ascii="宋体" w:hAnsi="宋体" w:cs="宋体"/>
                <w:szCs w:val="21"/>
              </w:rPr>
            </w:pPr>
            <w:r>
              <w:rPr>
                <w:rFonts w:hint="eastAsia"/>
                <w:szCs w:val="21"/>
              </w:rPr>
              <w:t>制定的指标和管理方案基本可行。</w:t>
            </w:r>
          </w:p>
        </w:tc>
        <w:tc>
          <w:tcPr>
            <w:tcW w:w="1585" w:type="dxa"/>
          </w:tcPr>
          <w:p w:rsidR="003B0B2F" w:rsidRDefault="00DA649E">
            <w:r>
              <w:rPr>
                <w:rFonts w:hint="eastAsia"/>
              </w:rPr>
              <w:t>符合</w:t>
            </w:r>
          </w:p>
        </w:tc>
      </w:tr>
      <w:tr w:rsidR="003B0B2F">
        <w:trPr>
          <w:trHeight w:val="803"/>
        </w:trPr>
        <w:tc>
          <w:tcPr>
            <w:tcW w:w="2160" w:type="dxa"/>
          </w:tcPr>
          <w:p w:rsidR="003B0B2F" w:rsidRDefault="00DA649E">
            <w:pPr>
              <w:adjustRightInd w:val="0"/>
              <w:snapToGrid w:val="0"/>
              <w:rPr>
                <w:rFonts w:ascii="宋体" w:hAnsi="宋体" w:cs="新宋体"/>
                <w:szCs w:val="21"/>
              </w:rPr>
            </w:pPr>
            <w:r>
              <w:rPr>
                <w:rFonts w:ascii="宋体" w:hAnsi="宋体" w:cs="宋体" w:hint="eastAsia"/>
                <w:szCs w:val="21"/>
              </w:rPr>
              <w:t>能力</w:t>
            </w: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Q7.1.2；Q7.2</w:t>
            </w:r>
          </w:p>
          <w:p w:rsidR="003B0B2F" w:rsidRDefault="003B0B2F">
            <w:pPr>
              <w:rPr>
                <w:rFonts w:ascii="宋体" w:hAnsi="宋体" w:cs="新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3B0B2F" w:rsidRDefault="003B0B2F">
            <w:pPr>
              <w:tabs>
                <w:tab w:val="center" w:pos="3169"/>
              </w:tabs>
              <w:spacing w:line="400" w:lineRule="exact"/>
              <w:jc w:val="left"/>
              <w:rPr>
                <w:rFonts w:ascii="宋体" w:hAnsi="宋体" w:cs="宋体"/>
                <w:szCs w:val="21"/>
              </w:rPr>
            </w:pP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3B0B2F" w:rsidRDefault="003B0B2F">
            <w:pPr>
              <w:pStyle w:val="a5"/>
            </w:pP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抽查人员持证情况，具体见附件</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lastRenderedPageBreak/>
              <w:t>姓名：于文财，证件名称：土建施工员</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姓名：杨烨，证件名称：土建质量员</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姓名：裴丽丽，证件名称：安全生产管理人员</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姓名：耿明臣，证件名称：园林绿化工程师（以上人员资质证书详见电子件附件）</w:t>
            </w:r>
          </w:p>
          <w:p w:rsidR="003B0B2F" w:rsidRDefault="003B0B2F">
            <w:pPr>
              <w:pStyle w:val="Default"/>
              <w:rPr>
                <w:rFonts w:ascii="宋体" w:hAnsi="宋体" w:cs="宋体"/>
                <w:color w:val="auto"/>
                <w:kern w:val="2"/>
                <w:sz w:val="21"/>
                <w:szCs w:val="21"/>
              </w:rPr>
            </w:pP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提供有2021年度培训计划表，计划培训5次，已经培训3次。</w:t>
            </w:r>
          </w:p>
          <w:p w:rsidR="003B0B2F" w:rsidRDefault="00DA649E">
            <w:pPr>
              <w:spacing w:line="360" w:lineRule="auto"/>
              <w:rPr>
                <w:rFonts w:ascii="宋体" w:hAnsi="宋体" w:cs="宋体"/>
                <w:szCs w:val="21"/>
              </w:rPr>
            </w:pPr>
            <w:r>
              <w:rPr>
                <w:rFonts w:ascii="宋体" w:hAnsi="宋体" w:cs="宋体" w:hint="eastAsia"/>
                <w:szCs w:val="21"/>
              </w:rPr>
              <w:t>抽查培训计划和培训记录。</w:t>
            </w:r>
          </w:p>
          <w:p w:rsidR="003B0B2F" w:rsidRDefault="00DA649E">
            <w:pPr>
              <w:spacing w:line="360" w:lineRule="auto"/>
              <w:rPr>
                <w:rFonts w:ascii="宋体" w:hAnsi="宋体" w:cs="宋体"/>
                <w:szCs w:val="21"/>
              </w:rPr>
            </w:pPr>
            <w:r>
              <w:rPr>
                <w:rFonts w:ascii="宋体" w:hAnsi="宋体" w:cs="宋体" w:hint="eastAsia"/>
                <w:szCs w:val="21"/>
              </w:rPr>
              <w:t>1）、2021.6.25，三体系基本知识及认证知识培训。培训老师：史老师  参加培训人员：公司部门主管及以上人员。提问确认，均合格。培训效果评价：通过本次培训，使各位人员理解了ISO的基本概念，对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史老师。</w:t>
            </w:r>
          </w:p>
          <w:p w:rsidR="003B0B2F" w:rsidRDefault="00DA649E">
            <w:pPr>
              <w:spacing w:line="360" w:lineRule="auto"/>
              <w:rPr>
                <w:rFonts w:ascii="宋体" w:hAnsi="宋体" w:cs="宋体"/>
                <w:szCs w:val="21"/>
              </w:rPr>
            </w:pPr>
            <w:r>
              <w:rPr>
                <w:rFonts w:ascii="宋体" w:hAnsi="宋体" w:cs="宋体" w:hint="eastAsia"/>
                <w:szCs w:val="21"/>
              </w:rPr>
              <w:t>2）、2020.11.15，公司管理制度培训。培训老师：总经理  参加培训人员：全体员工。提问确认，均合格。培训效果评价：通过此次公司管理制度培训，公司全体人员了解了公司的管理理念和发展远景，公司的各种管理规定和奖罚规定。基本达到培训的目的。评价人：史老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w:t>
            </w:r>
          </w:p>
          <w:p w:rsidR="003B0B2F" w:rsidRDefault="00DA649E">
            <w:pPr>
              <w:rPr>
                <w:rFonts w:ascii="宋体" w:hAnsi="宋体"/>
                <w:szCs w:val="21"/>
              </w:rPr>
            </w:pPr>
            <w:r>
              <w:rPr>
                <w:rFonts w:ascii="宋体" w:hAnsi="宋体" w:cs="宋体" w:hint="eastAsia"/>
                <w:szCs w:val="21"/>
              </w:rPr>
              <w:t>其余培训计划均按时进行了培训。</w:t>
            </w:r>
          </w:p>
        </w:tc>
        <w:tc>
          <w:tcPr>
            <w:tcW w:w="1585" w:type="dxa"/>
          </w:tcPr>
          <w:p w:rsidR="003B0B2F" w:rsidRDefault="00DA649E">
            <w:r>
              <w:rPr>
                <w:rFonts w:hint="eastAsia"/>
              </w:rPr>
              <w:lastRenderedPageBreak/>
              <w:t>符合</w:t>
            </w:r>
          </w:p>
        </w:tc>
      </w:tr>
      <w:tr w:rsidR="003B0B2F">
        <w:trPr>
          <w:trHeight w:val="1369"/>
        </w:trPr>
        <w:tc>
          <w:tcPr>
            <w:tcW w:w="2160" w:type="dxa"/>
          </w:tcPr>
          <w:p w:rsidR="003B0B2F" w:rsidRDefault="00DA649E">
            <w:pPr>
              <w:adjustRightInd w:val="0"/>
              <w:snapToGrid w:val="0"/>
              <w:jc w:val="left"/>
              <w:rPr>
                <w:szCs w:val="21"/>
              </w:rPr>
            </w:pPr>
            <w:r>
              <w:rPr>
                <w:rFonts w:ascii="宋体" w:hAnsi="宋体" w:cs="宋体" w:hint="eastAsia"/>
                <w:szCs w:val="21"/>
              </w:rPr>
              <w:lastRenderedPageBreak/>
              <w:t>意识</w:t>
            </w: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Q7.3</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3B0B2F" w:rsidRDefault="00DA649E">
            <w:pPr>
              <w:spacing w:line="400" w:lineRule="exact"/>
              <w:ind w:firstLineChars="200" w:firstLine="420"/>
              <w:jc w:val="left"/>
              <w:rPr>
                <w:rFonts w:ascii="宋体" w:hAnsi="宋体"/>
                <w:szCs w:val="21"/>
              </w:rPr>
            </w:pPr>
            <w:r>
              <w:rPr>
                <w:rFonts w:ascii="宋体" w:hAnsi="宋体" w:cs="宋体" w:hint="eastAsia"/>
                <w:szCs w:val="21"/>
              </w:rPr>
              <w:t>---经与员工裴丽丽 、李刚沟通了解，基本具备以上必要质量、环境和职业健康安全管理体系相关意识。</w:t>
            </w:r>
          </w:p>
        </w:tc>
        <w:tc>
          <w:tcPr>
            <w:tcW w:w="1585" w:type="dxa"/>
          </w:tcPr>
          <w:p w:rsidR="003B0B2F" w:rsidRDefault="00DA649E">
            <w:r>
              <w:rPr>
                <w:rFonts w:hint="eastAsia"/>
              </w:rPr>
              <w:t>符合</w:t>
            </w:r>
          </w:p>
        </w:tc>
      </w:tr>
      <w:tr w:rsidR="003B0B2F">
        <w:trPr>
          <w:trHeight w:val="580"/>
        </w:trPr>
        <w:tc>
          <w:tcPr>
            <w:tcW w:w="2160" w:type="dxa"/>
          </w:tcPr>
          <w:p w:rsidR="003B0B2F" w:rsidRDefault="00DA649E">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3B0B2F" w:rsidRDefault="00DA649E">
            <w:pPr>
              <w:rPr>
                <w:rFonts w:ascii="宋体" w:hAnsi="宋体" w:cs="新宋体"/>
                <w:szCs w:val="21"/>
              </w:rPr>
            </w:pPr>
            <w:r>
              <w:rPr>
                <w:rFonts w:ascii="宋体" w:hAnsi="宋体" w:cs="新宋体" w:hint="eastAsia"/>
                <w:szCs w:val="21"/>
              </w:rPr>
              <w:t>Q7.5</w:t>
            </w:r>
          </w:p>
          <w:p w:rsidR="003B0B2F" w:rsidRDefault="003B0B2F">
            <w:pPr>
              <w:rPr>
                <w:rFonts w:ascii="宋体" w:hAnsi="宋体" w:cs="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有《文件化信息管理程序》，体系文件生效实施日期为2020年8月10日，文件规定了质量、环境和安全职业健康文件的编制、审批、评审、编号、回收、发放、更改、换版、作废等的管理和控制。一阶段文件评审无需对体系文件进行更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查《体系受控文件清单》，包括管理手册、程序文件，另有公司制定的《员工入职要求及岗位职责》、《管理目标分解》等文件。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待改进：</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 ----有《文件化信息管理程序》，对记录表单的设计、编号、填写、贮存、保管、保护、检索、保存期限、到期处置等方面规定了要求并按此程序控制。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记录清单中对记录的管理、控制进行明确的分工。人事部主要负责归档公司质量、环境及职业健康安全的标识、编目、保管、贮存，负责本程序的归口管理。见人事部保管的记录：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a. 法律、法规及其他要求清单；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b. 年度培训计划等记录；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c. 管理评审计划等记录；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d. 危险源辨识及风险评价记录；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e. 管理目标完成情况统计表；</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f: 职业健康安全目标指标和管理方案。</w:t>
            </w:r>
          </w:p>
          <w:p w:rsidR="003B0B2F" w:rsidRDefault="00DA649E">
            <w:pPr>
              <w:spacing w:line="360" w:lineRule="auto"/>
              <w:ind w:firstLineChars="200" w:firstLine="420"/>
              <w:rPr>
                <w:rFonts w:ascii="宋体" w:hAnsi="宋体" w:cs="宋体"/>
                <w:szCs w:val="21"/>
              </w:rPr>
            </w:pPr>
            <w:r>
              <w:rPr>
                <w:rFonts w:ascii="宋体" w:hAnsi="宋体" w:cs="宋体" w:hint="eastAsia"/>
                <w:szCs w:val="21"/>
              </w:rPr>
              <w:t>所见记录反映人事部能够按照记录控制要求进行管理，记录保存完整，填写清晰、工整。记录控制符合要求。</w:t>
            </w:r>
          </w:p>
        </w:tc>
        <w:tc>
          <w:tcPr>
            <w:tcW w:w="1585" w:type="dxa"/>
          </w:tcPr>
          <w:p w:rsidR="003B0B2F" w:rsidRDefault="00DA649E">
            <w:r>
              <w:rPr>
                <w:rFonts w:hint="eastAsia"/>
              </w:rPr>
              <w:lastRenderedPageBreak/>
              <w:t>符合</w:t>
            </w:r>
          </w:p>
        </w:tc>
      </w:tr>
      <w:tr w:rsidR="003B0B2F">
        <w:trPr>
          <w:trHeight w:val="550"/>
        </w:trPr>
        <w:tc>
          <w:tcPr>
            <w:tcW w:w="2160" w:type="dxa"/>
          </w:tcPr>
          <w:p w:rsidR="003B0B2F" w:rsidRDefault="00DA649E">
            <w:pPr>
              <w:rPr>
                <w:rFonts w:ascii="宋体" w:hAnsi="宋体"/>
                <w:szCs w:val="21"/>
              </w:rPr>
            </w:pPr>
            <w:r>
              <w:rPr>
                <w:rFonts w:ascii="宋体" w:hAnsi="宋体" w:hint="eastAsia"/>
                <w:szCs w:val="21"/>
              </w:rPr>
              <w:lastRenderedPageBreak/>
              <w:t>不符合和纠正措施</w:t>
            </w:r>
          </w:p>
          <w:p w:rsidR="003B0B2F" w:rsidRDefault="00DA649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B0B2F" w:rsidRDefault="00DA649E">
            <w:pPr>
              <w:rPr>
                <w:rFonts w:ascii="宋体" w:hAnsi="宋体"/>
                <w:szCs w:val="21"/>
              </w:rPr>
            </w:pPr>
            <w:r>
              <w:rPr>
                <w:rFonts w:ascii="宋体" w:hAnsi="宋体" w:hint="eastAsia"/>
                <w:szCs w:val="21"/>
              </w:rPr>
              <w:t>Q10.2;</w:t>
            </w:r>
          </w:p>
          <w:p w:rsidR="003B0B2F" w:rsidRDefault="003B0B2F">
            <w:pPr>
              <w:rPr>
                <w:rFonts w:ascii="宋体" w:hAnsi="宋体" w:cs="新宋体"/>
                <w:szCs w:val="21"/>
              </w:rPr>
            </w:pPr>
          </w:p>
        </w:tc>
        <w:tc>
          <w:tcPr>
            <w:tcW w:w="10004" w:type="dxa"/>
          </w:tcPr>
          <w:p w:rsidR="003B0B2F" w:rsidRDefault="00DA649E">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管理程序》、《纠正措施管理程序》及《内部审核管理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B0B2F" w:rsidRDefault="00DA649E">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公司通过方针、目标的达成分析、内部审核结果、数据资料统计分析、纠正和预防措施和管理评审等方式，以推动质量、环境和职业健康安全管理体系的持续改进。</w:t>
            </w:r>
          </w:p>
          <w:p w:rsidR="003B0B2F" w:rsidRDefault="00DA649E">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B0B2F" w:rsidRDefault="00DA649E">
            <w:r>
              <w:rPr>
                <w:rFonts w:hint="eastAsia"/>
              </w:rPr>
              <w:t>符合</w:t>
            </w:r>
          </w:p>
        </w:tc>
      </w:tr>
    </w:tbl>
    <w:p w:rsidR="003B0B2F" w:rsidRDefault="00DA649E">
      <w:pPr>
        <w:spacing w:line="480" w:lineRule="exact"/>
        <w:rPr>
          <w:rFonts w:ascii="隶书" w:eastAsia="隶书" w:hAnsi="宋体"/>
          <w:bCs/>
          <w:color w:val="000000"/>
          <w:sz w:val="36"/>
          <w:szCs w:val="36"/>
        </w:rPr>
      </w:pPr>
      <w:r>
        <w:rPr>
          <w:rFonts w:hint="eastAsia"/>
        </w:rPr>
        <w:t>说明：不符合标注</w:t>
      </w:r>
      <w:r>
        <w:rPr>
          <w:rFonts w:hint="eastAsia"/>
        </w:rPr>
        <w:t>N</w:t>
      </w:r>
    </w:p>
    <w:p w:rsidR="003B0B2F" w:rsidRDefault="003B0B2F">
      <w:pPr>
        <w:spacing w:line="480" w:lineRule="exact"/>
        <w:jc w:val="center"/>
        <w:rPr>
          <w:rFonts w:ascii="隶书" w:eastAsia="隶书" w:hAnsi="宋体"/>
          <w:bCs/>
          <w:color w:val="000000"/>
          <w:sz w:val="36"/>
          <w:szCs w:val="36"/>
        </w:rPr>
      </w:pPr>
    </w:p>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lastRenderedPageBreak/>
              <w:t>抽样计划</w:t>
            </w:r>
          </w:p>
        </w:tc>
        <w:tc>
          <w:tcPr>
            <w:tcW w:w="960" w:type="dxa"/>
            <w:vMerge w:val="restart"/>
            <w:vAlign w:val="center"/>
          </w:tcPr>
          <w:p w:rsidR="003B0B2F" w:rsidRDefault="00DA649E">
            <w:pPr>
              <w:rPr>
                <w:sz w:val="24"/>
                <w:szCs w:val="24"/>
              </w:rPr>
            </w:pPr>
            <w:r>
              <w:rPr>
                <w:rFonts w:hint="eastAsia"/>
                <w:sz w:val="24"/>
                <w:szCs w:val="24"/>
              </w:rPr>
              <w:lastRenderedPageBreak/>
              <w:t>涉及</w:t>
            </w:r>
          </w:p>
          <w:p w:rsidR="003B0B2F" w:rsidRDefault="00DA649E">
            <w:r>
              <w:rPr>
                <w:rFonts w:hint="eastAsia"/>
                <w:sz w:val="24"/>
                <w:szCs w:val="24"/>
              </w:rPr>
              <w:lastRenderedPageBreak/>
              <w:t>条款</w:t>
            </w:r>
          </w:p>
        </w:tc>
        <w:tc>
          <w:tcPr>
            <w:tcW w:w="10004" w:type="dxa"/>
            <w:vAlign w:val="center"/>
          </w:tcPr>
          <w:p w:rsidR="003B0B2F" w:rsidRDefault="00DA649E">
            <w:pPr>
              <w:rPr>
                <w:sz w:val="24"/>
                <w:szCs w:val="24"/>
              </w:rPr>
            </w:pPr>
            <w:r>
              <w:rPr>
                <w:rFonts w:hint="eastAsia"/>
                <w:sz w:val="24"/>
                <w:szCs w:val="24"/>
              </w:rPr>
              <w:lastRenderedPageBreak/>
              <w:t>受审核部门：人事部（财务部），</w:t>
            </w:r>
            <w:r>
              <w:rPr>
                <w:rFonts w:hint="eastAsia"/>
                <w:sz w:val="24"/>
                <w:szCs w:val="24"/>
              </w:rPr>
              <w:t xml:space="preserve">  </w:t>
            </w:r>
            <w:r>
              <w:rPr>
                <w:rFonts w:hint="eastAsia"/>
                <w:sz w:val="24"/>
                <w:szCs w:val="24"/>
              </w:rPr>
              <w:t>主管领导：耿明臣</w:t>
            </w:r>
            <w:r>
              <w:rPr>
                <w:rFonts w:hint="eastAsia"/>
                <w:sz w:val="24"/>
                <w:szCs w:val="24"/>
              </w:rPr>
              <w:t xml:space="preserve">     </w:t>
            </w:r>
            <w:r>
              <w:rPr>
                <w:rFonts w:hint="eastAsia"/>
                <w:sz w:val="24"/>
                <w:szCs w:val="24"/>
              </w:rPr>
              <w:t>陪同人员：裴丽丽</w:t>
            </w:r>
          </w:p>
        </w:tc>
        <w:tc>
          <w:tcPr>
            <w:tcW w:w="1585" w:type="dxa"/>
            <w:vMerge w:val="restart"/>
            <w:vAlign w:val="center"/>
          </w:tcPr>
          <w:p w:rsidR="003B0B2F" w:rsidRDefault="00DA649E">
            <w:pPr>
              <w:rPr>
                <w:sz w:val="24"/>
                <w:szCs w:val="24"/>
              </w:rPr>
            </w:pPr>
            <w:r>
              <w:rPr>
                <w:rFonts w:hint="eastAsia"/>
                <w:sz w:val="24"/>
                <w:szCs w:val="24"/>
              </w:rPr>
              <w:t>判定</w:t>
            </w:r>
          </w:p>
        </w:tc>
      </w:tr>
      <w:tr w:rsidR="003B0B2F">
        <w:trPr>
          <w:trHeight w:val="403"/>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2021.7.16</w:t>
            </w:r>
          </w:p>
        </w:tc>
        <w:tc>
          <w:tcPr>
            <w:tcW w:w="1585"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snapToGrid w:val="0"/>
              <w:spacing w:line="240" w:lineRule="exact"/>
              <w:rPr>
                <w:sz w:val="24"/>
                <w:szCs w:val="24"/>
              </w:rPr>
            </w:pPr>
            <w:r>
              <w:rPr>
                <w:rFonts w:hint="eastAsia"/>
                <w:sz w:val="24"/>
                <w:szCs w:val="24"/>
              </w:rPr>
              <w:t>审核条款：</w:t>
            </w:r>
          </w:p>
        </w:tc>
        <w:tc>
          <w:tcPr>
            <w:tcW w:w="1585" w:type="dxa"/>
            <w:vMerge/>
          </w:tcPr>
          <w:p w:rsidR="003B0B2F" w:rsidRDefault="003B0B2F"/>
        </w:tc>
      </w:tr>
      <w:tr w:rsidR="003B0B2F">
        <w:trPr>
          <w:trHeight w:val="236"/>
        </w:trPr>
        <w:tc>
          <w:tcPr>
            <w:tcW w:w="2160" w:type="dxa"/>
          </w:tcPr>
          <w:p w:rsidR="003B0B2F" w:rsidRDefault="00DA649E">
            <w:pPr>
              <w:adjustRightInd w:val="0"/>
              <w:snapToGrid w:val="0"/>
              <w:rPr>
                <w:rFonts w:ascii="宋体" w:hAnsi="宋体" w:cs="新宋体"/>
                <w:szCs w:val="21"/>
              </w:rPr>
            </w:pPr>
            <w:r>
              <w:rPr>
                <w:rFonts w:ascii="宋体" w:hAnsi="宋体" w:cs="新宋体" w:hint="eastAsia"/>
                <w:szCs w:val="21"/>
              </w:rPr>
              <w:t>组织的角色、职责和权限</w:t>
            </w:r>
          </w:p>
          <w:p w:rsidR="003B0B2F" w:rsidRDefault="003B0B2F">
            <w:pPr>
              <w:adjustRightInd w:val="0"/>
              <w:snapToGrid w:val="0"/>
              <w:rPr>
                <w:rFonts w:ascii="宋体" w:hAnsi="宋体" w:cs="新宋体"/>
                <w:szCs w:val="21"/>
              </w:rPr>
            </w:pP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 xml:space="preserve">ES5.3； </w:t>
            </w:r>
          </w:p>
          <w:p w:rsidR="003B0B2F" w:rsidRDefault="003B0B2F">
            <w:pPr>
              <w:tabs>
                <w:tab w:val="center" w:pos="3169"/>
              </w:tabs>
              <w:spacing w:line="400" w:lineRule="exact"/>
              <w:rPr>
                <w:rFonts w:ascii="宋体" w:hAnsi="宋体" w:cs="宋体"/>
                <w:szCs w:val="21"/>
              </w:rPr>
            </w:pPr>
          </w:p>
          <w:p w:rsidR="003B0B2F" w:rsidRDefault="003B0B2F">
            <w:pPr>
              <w:rPr>
                <w:rFonts w:ascii="宋体" w:hAnsi="宋体" w:cs="新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人事部</w:t>
            </w:r>
            <w:r>
              <w:rPr>
                <w:rFonts w:ascii="宋体" w:hAnsi="宋体" w:cs="宋体" w:hint="eastAsia"/>
                <w:szCs w:val="21"/>
              </w:rPr>
              <w:t>的安全职责和权限，以确保部门工作的展开和实施：</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2) 确定人力资源的需求，制订培训计划，评价培训成效。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3) 提供岗位必需的能力、意识培训，组织人员培训、持证上岗。</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4) 负责公司体系文件的推行工作和监督实施。</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B0B2F" w:rsidRDefault="00DA649E">
            <w:pPr>
              <w:widowControl/>
              <w:jc w:val="left"/>
              <w:rPr>
                <w:rFonts w:ascii="宋体" w:hAnsi="宋体" w:cs="宋体"/>
                <w:szCs w:val="21"/>
              </w:rPr>
            </w:pPr>
            <w:r>
              <w:rPr>
                <w:rFonts w:ascii="宋体" w:hAnsi="宋体" w:cs="宋体" w:hint="eastAsia"/>
                <w:szCs w:val="21"/>
              </w:rPr>
              <w:t>人事部负责人能基本阐述本部门的主要职责。</w:t>
            </w:r>
          </w:p>
        </w:tc>
        <w:tc>
          <w:tcPr>
            <w:tcW w:w="1585" w:type="dxa"/>
          </w:tcPr>
          <w:p w:rsidR="003B0B2F" w:rsidRDefault="00DA649E">
            <w:r>
              <w:rPr>
                <w:rFonts w:hint="eastAsia"/>
              </w:rPr>
              <w:t>符合</w:t>
            </w:r>
          </w:p>
        </w:tc>
      </w:tr>
      <w:tr w:rsidR="003B0B2F">
        <w:trPr>
          <w:trHeight w:val="454"/>
        </w:trPr>
        <w:tc>
          <w:tcPr>
            <w:tcW w:w="2160" w:type="dxa"/>
          </w:tcPr>
          <w:p w:rsidR="003B0B2F" w:rsidRDefault="00DA649E">
            <w:pPr>
              <w:rPr>
                <w:rFonts w:ascii="宋体" w:hAnsi="宋体"/>
                <w:b/>
                <w:szCs w:val="21"/>
              </w:rPr>
            </w:pPr>
            <w:r>
              <w:rPr>
                <w:rFonts w:ascii="宋体" w:hAnsi="宋体" w:cs="宋体" w:hint="eastAsia"/>
                <w:szCs w:val="21"/>
              </w:rPr>
              <w:t>目标及其实现的策划</w:t>
            </w: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ES6.2</w:t>
            </w:r>
          </w:p>
          <w:p w:rsidR="003B0B2F" w:rsidRDefault="003B0B2F">
            <w:pPr>
              <w:rPr>
                <w:rFonts w:ascii="宋体" w:hAnsi="宋体" w:cs="新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w:t>
            </w:r>
            <w:r>
              <w:rPr>
                <w:rFonts w:ascii="宋体" w:hAnsi="宋体" w:cs="新宋体" w:hint="eastAsia"/>
                <w:szCs w:val="21"/>
              </w:rPr>
              <w:t>人事部</w:t>
            </w:r>
            <w:r>
              <w:rPr>
                <w:rFonts w:ascii="宋体" w:hAnsi="宋体" w:cs="宋体" w:hint="eastAsia"/>
                <w:szCs w:val="21"/>
              </w:rPr>
              <w:t>的目标是：</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环境、职业健康安全目标            完成（2021.1-2021.6）</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1）火灾发生为0                               0</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2）对固体废弃物合规处置率100%             100%</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3）环境安全资金及时支付率100%              100%</w:t>
            </w:r>
          </w:p>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抽查2021年1月-2021年6月的《目标统计表》和考核记录，经考核均完成目标任务。</w:t>
            </w:r>
          </w:p>
          <w:p w:rsidR="003B0B2F" w:rsidRDefault="00DA649E">
            <w:pPr>
              <w:ind w:firstLineChars="200" w:firstLine="420"/>
              <w:rPr>
                <w:rFonts w:ascii="宋体" w:hAnsi="宋体"/>
                <w:szCs w:val="21"/>
              </w:rPr>
            </w:pPr>
            <w:r>
              <w:rPr>
                <w:rFonts w:ascii="宋体" w:hAnsi="宋体" w:cs="宋体" w:hint="eastAsia"/>
                <w:szCs w:val="21"/>
              </w:rPr>
              <w:t>查见公司制定的环境管理方案有：固体废弃物的排放、潜在火灾、噪声、农药泄漏4个管理方案。管理方案</w:t>
            </w:r>
            <w:r>
              <w:rPr>
                <w:rFonts w:ascii="宋体" w:hAnsi="宋体" w:hint="eastAsia"/>
                <w:szCs w:val="21"/>
              </w:rPr>
              <w:t>内容涉及：目标/指标、管理方案、资金预算、完成日期、责任部门。</w:t>
            </w:r>
          </w:p>
          <w:p w:rsidR="003B0B2F" w:rsidRDefault="00DA649E">
            <w:pPr>
              <w:ind w:firstLineChars="200" w:firstLine="420"/>
              <w:rPr>
                <w:rFonts w:ascii="宋体" w:hAnsi="宋体"/>
                <w:szCs w:val="21"/>
              </w:rPr>
            </w:pPr>
            <w:r>
              <w:rPr>
                <w:rFonts w:ascii="宋体" w:hAnsi="宋体" w:hint="eastAsia"/>
                <w:szCs w:val="21"/>
              </w:rPr>
              <w:t xml:space="preserve">抽查人事部部门环境因素：固体排放确定的管理方案：分类收集投放垃圾 </w:t>
            </w:r>
          </w:p>
          <w:p w:rsidR="003B0B2F" w:rsidRDefault="00DA649E">
            <w:pPr>
              <w:ind w:firstLineChars="200" w:firstLine="420"/>
              <w:rPr>
                <w:rFonts w:ascii="宋体" w:hAnsi="宋体"/>
                <w:szCs w:val="21"/>
              </w:rPr>
            </w:pPr>
            <w:r>
              <w:rPr>
                <w:rFonts w:ascii="宋体" w:hAnsi="宋体" w:hint="eastAsia"/>
                <w:szCs w:val="21"/>
              </w:rPr>
              <w:t>查见职业健康安全目标管理方案有：1）火灾2）意外伤害（机械伤害、物体打击、触电、中毒、中暑）</w:t>
            </w:r>
            <w:r>
              <w:rPr>
                <w:rFonts w:ascii="宋体" w:hAnsi="宋体" w:hint="eastAsia"/>
                <w:szCs w:val="21"/>
              </w:rPr>
              <w:lastRenderedPageBreak/>
              <w:t>2个管理方案。管理方案内容涉及：目标/指标、管理方案、完成日期、责任部门等。</w:t>
            </w:r>
          </w:p>
          <w:p w:rsidR="003B0B2F" w:rsidRDefault="00DA649E">
            <w:pPr>
              <w:ind w:firstLineChars="200" w:firstLine="420"/>
              <w:rPr>
                <w:rFonts w:ascii="宋体" w:hAnsi="宋体"/>
                <w:szCs w:val="21"/>
              </w:rPr>
            </w:pPr>
            <w:r>
              <w:rPr>
                <w:rFonts w:ascii="宋体" w:hAnsi="宋体" w:hint="eastAsia"/>
                <w:szCs w:val="21"/>
              </w:rPr>
              <w:t>抽查：现场办公过程中（可能）发生的火灾事故确定的管理措施要求：</w:t>
            </w:r>
          </w:p>
          <w:p w:rsidR="003B0B2F" w:rsidRDefault="00DA649E">
            <w:pPr>
              <w:ind w:firstLineChars="200" w:firstLine="420"/>
              <w:rPr>
                <w:rFonts w:ascii="宋体" w:hAnsi="宋体"/>
                <w:szCs w:val="21"/>
              </w:rPr>
            </w:pPr>
            <w:r>
              <w:rPr>
                <w:rFonts w:ascii="宋体" w:hAnsi="宋体" w:hint="eastAsia"/>
                <w:szCs w:val="21"/>
              </w:rPr>
              <w:t>1）加强人员的消防安全培训及定期进行消防演练；</w:t>
            </w:r>
          </w:p>
          <w:p w:rsidR="003B0B2F" w:rsidRDefault="00DA649E">
            <w:pPr>
              <w:ind w:firstLineChars="200" w:firstLine="420"/>
              <w:rPr>
                <w:rFonts w:ascii="宋体" w:hAnsi="宋体"/>
                <w:szCs w:val="21"/>
              </w:rPr>
            </w:pPr>
            <w:r>
              <w:rPr>
                <w:rFonts w:ascii="宋体" w:hAnsi="宋体" w:hint="eastAsia"/>
                <w:szCs w:val="21"/>
              </w:rPr>
              <w:t>2）定期安全检查消防设施设备。</w:t>
            </w:r>
          </w:p>
          <w:p w:rsidR="003B0B2F" w:rsidRDefault="00DA649E">
            <w:pPr>
              <w:ind w:firstLineChars="200" w:firstLine="420"/>
              <w:rPr>
                <w:rFonts w:ascii="宋体" w:hAnsi="宋体" w:cs="宋体"/>
                <w:szCs w:val="21"/>
              </w:rPr>
            </w:pPr>
            <w:r>
              <w:rPr>
                <w:rFonts w:ascii="宋体" w:hAnsi="宋体" w:hint="eastAsia"/>
                <w:szCs w:val="21"/>
              </w:rPr>
              <w:t>制定的指标和管理方案基本可行。</w:t>
            </w:r>
          </w:p>
        </w:tc>
        <w:tc>
          <w:tcPr>
            <w:tcW w:w="1585" w:type="dxa"/>
          </w:tcPr>
          <w:p w:rsidR="003B0B2F" w:rsidRDefault="00DA649E">
            <w:r>
              <w:rPr>
                <w:rFonts w:hint="eastAsia"/>
              </w:rPr>
              <w:lastRenderedPageBreak/>
              <w:t>符合</w:t>
            </w:r>
          </w:p>
        </w:tc>
      </w:tr>
      <w:tr w:rsidR="003B0B2F">
        <w:trPr>
          <w:trHeight w:val="573"/>
        </w:trPr>
        <w:tc>
          <w:tcPr>
            <w:tcW w:w="2160" w:type="dxa"/>
          </w:tcPr>
          <w:p w:rsidR="003B0B2F" w:rsidRDefault="00DA649E">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3B0B2F" w:rsidRDefault="00DA649E">
            <w:pPr>
              <w:rPr>
                <w:rFonts w:ascii="宋体" w:hAnsi="宋体"/>
                <w:szCs w:val="21"/>
              </w:rPr>
            </w:pPr>
            <w:r>
              <w:rPr>
                <w:rFonts w:ascii="宋体" w:hAnsi="宋体" w:hint="eastAsia"/>
                <w:szCs w:val="21"/>
              </w:rPr>
              <w:t>ES7.1</w:t>
            </w:r>
          </w:p>
          <w:p w:rsidR="003B0B2F" w:rsidRDefault="003B0B2F">
            <w:pPr>
              <w:rPr>
                <w:rFonts w:ascii="宋体" w:hAnsi="宋体" w:cs="新宋体"/>
                <w:szCs w:val="21"/>
              </w:rPr>
            </w:pPr>
          </w:p>
        </w:tc>
        <w:tc>
          <w:tcPr>
            <w:tcW w:w="10004" w:type="dxa"/>
          </w:tcPr>
          <w:p w:rsidR="003B0B2F" w:rsidRDefault="00DA649E">
            <w:pPr>
              <w:ind w:firstLineChars="200" w:firstLine="420"/>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3B0B2F" w:rsidRDefault="00DA649E">
            <w:pPr>
              <w:rPr>
                <w:rFonts w:ascii="宋体" w:hAnsi="宋体"/>
                <w:szCs w:val="21"/>
              </w:rPr>
            </w:pPr>
            <w:r>
              <w:rPr>
                <w:rFonts w:ascii="宋体" w:hAnsi="宋体" w:hint="eastAsia"/>
                <w:szCs w:val="21"/>
              </w:rPr>
              <w:t>总经理对资源的配备比较重视，人力资源、设备和工作环境等可满足园林绿化景观工程的需要。</w:t>
            </w:r>
          </w:p>
        </w:tc>
        <w:tc>
          <w:tcPr>
            <w:tcW w:w="1585" w:type="dxa"/>
          </w:tcPr>
          <w:p w:rsidR="003B0B2F" w:rsidRDefault="00DA649E">
            <w:r>
              <w:rPr>
                <w:rFonts w:hint="eastAsia"/>
              </w:rPr>
              <w:t>符合</w:t>
            </w:r>
          </w:p>
        </w:tc>
      </w:tr>
      <w:tr w:rsidR="003B0B2F">
        <w:trPr>
          <w:trHeight w:val="803"/>
        </w:trPr>
        <w:tc>
          <w:tcPr>
            <w:tcW w:w="2160" w:type="dxa"/>
          </w:tcPr>
          <w:p w:rsidR="003B0B2F" w:rsidRDefault="00DA649E">
            <w:pPr>
              <w:adjustRightInd w:val="0"/>
              <w:snapToGrid w:val="0"/>
              <w:rPr>
                <w:rFonts w:ascii="宋体" w:hAnsi="宋体" w:cs="新宋体"/>
                <w:szCs w:val="21"/>
              </w:rPr>
            </w:pPr>
            <w:r>
              <w:rPr>
                <w:rFonts w:ascii="宋体" w:hAnsi="宋体" w:cs="宋体" w:hint="eastAsia"/>
                <w:szCs w:val="21"/>
              </w:rPr>
              <w:t>能力</w:t>
            </w: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ES7.2</w:t>
            </w:r>
          </w:p>
          <w:p w:rsidR="003B0B2F" w:rsidRDefault="003B0B2F">
            <w:pPr>
              <w:rPr>
                <w:rFonts w:ascii="宋体" w:hAnsi="宋体" w:cs="新宋体"/>
                <w:szCs w:val="21"/>
              </w:rPr>
            </w:pPr>
          </w:p>
        </w:tc>
        <w:tc>
          <w:tcPr>
            <w:tcW w:w="10004" w:type="dxa"/>
          </w:tcPr>
          <w:p w:rsidR="003B0B2F" w:rsidRDefault="00DA649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3B0B2F" w:rsidRDefault="003B0B2F">
            <w:pPr>
              <w:tabs>
                <w:tab w:val="center" w:pos="3169"/>
              </w:tabs>
              <w:spacing w:line="400" w:lineRule="exact"/>
              <w:jc w:val="left"/>
              <w:rPr>
                <w:rFonts w:ascii="宋体" w:hAnsi="宋体" w:cs="宋体"/>
                <w:szCs w:val="21"/>
              </w:rPr>
            </w:pP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3B0B2F" w:rsidRDefault="003B0B2F">
            <w:pPr>
              <w:pStyle w:val="a5"/>
            </w:pP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抽查人员持证情况，具体见附件</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姓名：于文财，证件名称：土建施工员</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姓名：杨烨，证件名称：土建质量员</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姓名：裴丽丽，证件名称：安全生产管理人员</w:t>
            </w:r>
          </w:p>
          <w:p w:rsidR="003B0B2F" w:rsidRDefault="00DA649E">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姓名：耿明臣，证件名称：园林绿化工程师（以上人员资质证书详见电子件附件）</w:t>
            </w:r>
          </w:p>
          <w:p w:rsidR="003B0B2F" w:rsidRDefault="003B0B2F">
            <w:pPr>
              <w:pStyle w:val="Default"/>
              <w:rPr>
                <w:rFonts w:ascii="宋体" w:hAnsi="宋体" w:cs="宋体"/>
                <w:color w:val="auto"/>
                <w:kern w:val="2"/>
                <w:sz w:val="21"/>
                <w:szCs w:val="21"/>
              </w:rPr>
            </w:pP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提供有2021年度培训计划表，计划培训5次，已经培训3次。</w:t>
            </w:r>
          </w:p>
          <w:p w:rsidR="003B0B2F" w:rsidRDefault="00DA649E">
            <w:pPr>
              <w:spacing w:line="360" w:lineRule="auto"/>
              <w:rPr>
                <w:rFonts w:ascii="宋体" w:hAnsi="宋体" w:cs="宋体"/>
                <w:szCs w:val="21"/>
              </w:rPr>
            </w:pPr>
            <w:r>
              <w:rPr>
                <w:rFonts w:ascii="宋体" w:hAnsi="宋体" w:cs="宋体" w:hint="eastAsia"/>
                <w:szCs w:val="21"/>
              </w:rPr>
              <w:t>抽查培训计划和培训记录。</w:t>
            </w:r>
          </w:p>
          <w:p w:rsidR="003B0B2F" w:rsidRDefault="00DA649E">
            <w:pPr>
              <w:spacing w:line="360" w:lineRule="auto"/>
              <w:rPr>
                <w:rFonts w:ascii="宋体" w:hAnsi="宋体" w:cs="宋体"/>
                <w:szCs w:val="21"/>
              </w:rPr>
            </w:pPr>
            <w:r>
              <w:rPr>
                <w:rFonts w:ascii="宋体" w:hAnsi="宋体" w:cs="宋体" w:hint="eastAsia"/>
                <w:szCs w:val="21"/>
              </w:rPr>
              <w:t>1）、2021.6.25，三体系基本知识及认证知识培训。培训老师：史老师  参加培训人员：公司部门主管及以上人员。提问确认，均合格。培训效果评价：通过本次培训，使各位人员理解了ISO的基本概念，对 ISO9001、ISO14001、ISO45001的产生、发展及其组成部分有了一定的认识，明白了企业导入ISO9001、ISO14001、ISO45001管理体系标准的意义，对ISO9001管、ISO14001、ISO45001理体系认证的基本程序有了进一步的了解。基本实现了本次的培训目的。评价人：史老师。</w:t>
            </w:r>
          </w:p>
          <w:p w:rsidR="003B0B2F" w:rsidRDefault="00DA649E">
            <w:pPr>
              <w:spacing w:line="360" w:lineRule="auto"/>
              <w:rPr>
                <w:rFonts w:ascii="宋体" w:hAnsi="宋体" w:cs="宋体"/>
                <w:szCs w:val="21"/>
              </w:rPr>
            </w:pPr>
            <w:r>
              <w:rPr>
                <w:rFonts w:ascii="宋体" w:hAnsi="宋体" w:cs="宋体" w:hint="eastAsia"/>
                <w:szCs w:val="21"/>
              </w:rPr>
              <w:t>2）、2020.11.15，公司管理制度培训。培训老师：总经理  参加培训人员：全体员工。提问确认，均合格。培训效果评价：通过此次公司管理制度培训，公司全体人员了解了公司的管理理念和发展远景，公司的各种管理规定和奖罚规定。基本达到培训的目的。评价人：史老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w:t>
            </w:r>
          </w:p>
          <w:p w:rsidR="003B0B2F" w:rsidRDefault="00DA649E">
            <w:pPr>
              <w:rPr>
                <w:rFonts w:ascii="宋体" w:hAnsi="宋体"/>
                <w:szCs w:val="21"/>
              </w:rPr>
            </w:pPr>
            <w:r>
              <w:rPr>
                <w:rFonts w:ascii="宋体" w:hAnsi="宋体" w:cs="宋体" w:hint="eastAsia"/>
                <w:szCs w:val="21"/>
              </w:rPr>
              <w:t>其余培训计划均按时进行了培训。其余培训计划均按时进行了培训。</w:t>
            </w:r>
          </w:p>
        </w:tc>
        <w:tc>
          <w:tcPr>
            <w:tcW w:w="1585" w:type="dxa"/>
          </w:tcPr>
          <w:p w:rsidR="003B0B2F" w:rsidRDefault="00DA649E">
            <w:r>
              <w:rPr>
                <w:rFonts w:hint="eastAsia"/>
              </w:rPr>
              <w:lastRenderedPageBreak/>
              <w:t>符合</w:t>
            </w:r>
          </w:p>
        </w:tc>
      </w:tr>
      <w:tr w:rsidR="003B0B2F">
        <w:trPr>
          <w:trHeight w:val="1369"/>
        </w:trPr>
        <w:tc>
          <w:tcPr>
            <w:tcW w:w="2160" w:type="dxa"/>
          </w:tcPr>
          <w:p w:rsidR="003B0B2F" w:rsidRDefault="00DA649E">
            <w:pPr>
              <w:adjustRightInd w:val="0"/>
              <w:snapToGrid w:val="0"/>
              <w:jc w:val="left"/>
              <w:rPr>
                <w:szCs w:val="21"/>
              </w:rPr>
            </w:pPr>
            <w:r>
              <w:rPr>
                <w:rFonts w:ascii="宋体" w:hAnsi="宋体" w:cs="宋体" w:hint="eastAsia"/>
                <w:szCs w:val="21"/>
              </w:rPr>
              <w:lastRenderedPageBreak/>
              <w:t>意识</w:t>
            </w: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ES7.3</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3B0B2F" w:rsidRDefault="00DA649E">
            <w:pPr>
              <w:spacing w:line="400" w:lineRule="exact"/>
              <w:ind w:firstLineChars="200" w:firstLine="420"/>
              <w:jc w:val="left"/>
              <w:rPr>
                <w:rFonts w:ascii="宋体" w:hAnsi="宋体"/>
                <w:szCs w:val="21"/>
              </w:rPr>
            </w:pPr>
            <w:r>
              <w:rPr>
                <w:rFonts w:ascii="宋体" w:hAnsi="宋体" w:cs="宋体" w:hint="eastAsia"/>
                <w:szCs w:val="21"/>
              </w:rPr>
              <w:t>---经与员工裴丽丽沟通了解，基本具备以上必要环境和职业健康安全管理体系相关意识。</w:t>
            </w:r>
          </w:p>
        </w:tc>
        <w:tc>
          <w:tcPr>
            <w:tcW w:w="1585" w:type="dxa"/>
          </w:tcPr>
          <w:p w:rsidR="003B0B2F" w:rsidRDefault="00DA649E">
            <w:r>
              <w:rPr>
                <w:rFonts w:hint="eastAsia"/>
              </w:rPr>
              <w:t>符合</w:t>
            </w:r>
          </w:p>
        </w:tc>
      </w:tr>
      <w:tr w:rsidR="003B0B2F">
        <w:trPr>
          <w:trHeight w:val="483"/>
        </w:trPr>
        <w:tc>
          <w:tcPr>
            <w:tcW w:w="2160" w:type="dxa"/>
          </w:tcPr>
          <w:p w:rsidR="003B0B2F" w:rsidRDefault="00DA649E">
            <w:pPr>
              <w:adjustRightInd w:val="0"/>
              <w:snapToGrid w:val="0"/>
              <w:jc w:val="left"/>
              <w:rPr>
                <w:rFonts w:ascii="宋体" w:hAnsi="宋体"/>
                <w:szCs w:val="21"/>
              </w:rPr>
            </w:pPr>
            <w:r>
              <w:rPr>
                <w:rFonts w:ascii="宋体" w:hAnsi="宋体" w:cs="宋体" w:hint="eastAsia"/>
                <w:szCs w:val="21"/>
              </w:rPr>
              <w:t>沟通</w:t>
            </w:r>
          </w:p>
        </w:tc>
        <w:tc>
          <w:tcPr>
            <w:tcW w:w="960"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ES7.4 </w:t>
            </w:r>
          </w:p>
          <w:p w:rsidR="003B0B2F" w:rsidRDefault="003B0B2F">
            <w:pPr>
              <w:rPr>
                <w:rFonts w:ascii="宋体" w:hAnsi="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--《信息交流管理程序》规定了公司内外信息交流、协商的对象、方式、记录等。</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查见内部交流主要通过直接面谈、会议、文件、培训方式，外部交流主要通过电话、信函方式。也可以通过工会等员工权益机构提出诉求。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告知员工：质量和环境管理者代表是裴丽丽。</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告知员工：职业健康安全事务代表是裴丽敏；</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告知员工：环境及职业健康安全管理体系建立的依据、标准和意义，于2021.01.10对全体员工出具相关方告知书。告知书涉及公司管理方针及在生产活动、服务过程中的相关承诺。</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与职业健康安全事务代表裴丽敏交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询问职业健康安全事务代表裴丽敏，了解到暂未发生员工与企业的劳动纠纷、工伤、员工投诉、员工权益争执等情况。</w:t>
            </w:r>
          </w:p>
          <w:p w:rsidR="003B0B2F" w:rsidRDefault="00DA649E">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3B0B2F" w:rsidRDefault="00DA649E">
            <w:r>
              <w:rPr>
                <w:rFonts w:hint="eastAsia"/>
              </w:rPr>
              <w:lastRenderedPageBreak/>
              <w:t>符合</w:t>
            </w:r>
          </w:p>
        </w:tc>
      </w:tr>
      <w:tr w:rsidR="003B0B2F">
        <w:trPr>
          <w:trHeight w:val="580"/>
        </w:trPr>
        <w:tc>
          <w:tcPr>
            <w:tcW w:w="2160" w:type="dxa"/>
          </w:tcPr>
          <w:p w:rsidR="003B0B2F" w:rsidRDefault="00DA649E">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3B0B2F" w:rsidRDefault="00DA649E">
            <w:pPr>
              <w:rPr>
                <w:rFonts w:ascii="宋体" w:hAnsi="宋体" w:cs="新宋体"/>
                <w:szCs w:val="21"/>
              </w:rPr>
            </w:pPr>
            <w:r>
              <w:rPr>
                <w:rFonts w:ascii="宋体" w:hAnsi="宋体" w:cs="新宋体" w:hint="eastAsia"/>
                <w:szCs w:val="21"/>
              </w:rPr>
              <w:t>ES7.5</w:t>
            </w:r>
          </w:p>
          <w:p w:rsidR="003B0B2F" w:rsidRDefault="003B0B2F">
            <w:pPr>
              <w:rPr>
                <w:rFonts w:ascii="宋体" w:hAnsi="宋体" w:cs="宋体"/>
                <w:szCs w:val="21"/>
              </w:rPr>
            </w:pP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有《文件化信息管理程序》，体系文件生效实施日期为2020年8月10日，文件规定了质量、环境和安全职业健康文件的编制、审批、评审、编号、回收、发放、更改、换版、作废等的管理和控制。一阶段文件评审无需对体系文件进行更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查《体系受控文件清单》，包括管理手册、程序文件，另有公司制定的《员工入职要求及岗位职责》、《管理目标分解》等文件。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查：《文件发放、回收登记表》，抽查文件发放情况，有收文、发文的确认签字，符合文件发放规定。</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待改进：</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 ----有《文件化信息管理程序》，对记录表单的设计、编号、填写、贮存、保管、保护、检索、保存期限、到期处置等方面规定了要求并按此程序控制。</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记录清单中对记录的管理、控制进行明确的分工。人事部主要负责归档公司质量、环境及职业健康安全的标识、编目、保管、贮存，负责本程序的归口管理。见人事部保管的记录：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b. 年度培训计划等记录；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c. 管理评审计划等记录；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d. 危险源辨识及风险评价记录；</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e. 管理目标完成情况统计表；</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lastRenderedPageBreak/>
              <w:t>f: 职业健康安全目标指标和管理方案。</w:t>
            </w:r>
          </w:p>
          <w:p w:rsidR="003B0B2F" w:rsidRDefault="00DA649E">
            <w:pPr>
              <w:spacing w:line="360" w:lineRule="auto"/>
              <w:ind w:firstLineChars="200" w:firstLine="420"/>
              <w:rPr>
                <w:rFonts w:ascii="宋体" w:hAnsi="宋体" w:cs="宋体"/>
                <w:szCs w:val="21"/>
              </w:rPr>
            </w:pPr>
            <w:r>
              <w:rPr>
                <w:rFonts w:ascii="宋体" w:hAnsi="宋体" w:cs="宋体" w:hint="eastAsia"/>
                <w:szCs w:val="21"/>
              </w:rPr>
              <w:t>所见记录反映人事部能够按照记录控制要求进行管理，记录保存完整，填写清晰、工整。记录控制符合要求。</w:t>
            </w:r>
          </w:p>
        </w:tc>
        <w:tc>
          <w:tcPr>
            <w:tcW w:w="1585" w:type="dxa"/>
          </w:tcPr>
          <w:p w:rsidR="003B0B2F" w:rsidRDefault="00DA649E">
            <w:r>
              <w:rPr>
                <w:rFonts w:hint="eastAsia"/>
              </w:rPr>
              <w:lastRenderedPageBreak/>
              <w:t>符合</w:t>
            </w:r>
          </w:p>
        </w:tc>
      </w:tr>
      <w:tr w:rsidR="003B0B2F">
        <w:trPr>
          <w:trHeight w:val="90"/>
        </w:trPr>
        <w:tc>
          <w:tcPr>
            <w:tcW w:w="2160" w:type="dxa"/>
          </w:tcPr>
          <w:p w:rsidR="003B0B2F" w:rsidRDefault="00DA649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B0B2F" w:rsidRDefault="00DA649E">
            <w:pPr>
              <w:rPr>
                <w:rFonts w:ascii="宋体" w:hAnsi="宋体" w:cs="新宋体"/>
                <w:szCs w:val="21"/>
              </w:rPr>
            </w:pPr>
            <w:r>
              <w:rPr>
                <w:rFonts w:ascii="宋体" w:hAnsi="宋体" w:cs="新宋体" w:hint="eastAsia"/>
                <w:szCs w:val="21"/>
              </w:rPr>
              <w:t>E6.1.2</w:t>
            </w:r>
          </w:p>
        </w:tc>
        <w:tc>
          <w:tcPr>
            <w:tcW w:w="10004" w:type="dxa"/>
          </w:tcPr>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查见：《危险源和环境因素识别与评价管理程序》，上述文件对识别和评价方法、程序、职责、记录作了规定。</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人事部2021年1月10日组织了各个部门开展了环境因素的识别工作。</w:t>
            </w:r>
          </w:p>
          <w:p w:rsidR="003B0B2F" w:rsidRDefault="00DA649E">
            <w:pPr>
              <w:snapToGrid w:val="0"/>
              <w:spacing w:line="280" w:lineRule="exac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w:t>
            </w:r>
            <w:r>
              <w:rPr>
                <w:rFonts w:ascii="宋体" w:hAnsi="宋体" w:hint="eastAsia"/>
                <w:szCs w:val="21"/>
              </w:rPr>
              <w:t>1）潜在火灾；2）固废的排放；3）农药泄漏；4）噪声</w:t>
            </w:r>
            <w:r>
              <w:rPr>
                <w:rFonts w:ascii="宋体" w:hAnsi="宋体" w:cs="宋体" w:hint="eastAsia"/>
                <w:szCs w:val="21"/>
              </w:rPr>
              <w:t>共4项，识别清楚、准确，评价合理。</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b.电池的丢弃；</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c.办公过程垃圾的丢放；</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查：人事部及办公区域的《环境因素识别评价表》，涉及以下内容：</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a.废硒鼓的丢弃；</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3B0B2F" w:rsidRDefault="00DA649E">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3B0B2F" w:rsidRDefault="00DA649E">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3B0B2F" w:rsidRDefault="00DA649E">
            <w:r>
              <w:rPr>
                <w:rFonts w:hint="eastAsia"/>
              </w:rPr>
              <w:t>符合</w:t>
            </w:r>
          </w:p>
        </w:tc>
      </w:tr>
      <w:tr w:rsidR="003B0B2F">
        <w:trPr>
          <w:trHeight w:val="660"/>
        </w:trPr>
        <w:tc>
          <w:tcPr>
            <w:tcW w:w="2160" w:type="dxa"/>
          </w:tcPr>
          <w:p w:rsidR="003B0B2F" w:rsidRDefault="00DA649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B0B2F" w:rsidRDefault="00DA649E">
            <w:pPr>
              <w:rPr>
                <w:rFonts w:ascii="宋体" w:hAnsi="宋体" w:cs="新宋体"/>
                <w:szCs w:val="21"/>
              </w:rPr>
            </w:pPr>
            <w:r>
              <w:rPr>
                <w:rFonts w:ascii="宋体" w:hAnsi="宋体" w:cs="新宋体" w:hint="eastAsia"/>
                <w:szCs w:val="21"/>
              </w:rPr>
              <w:t xml:space="preserve">S6.1.2 </w:t>
            </w:r>
          </w:p>
        </w:tc>
        <w:tc>
          <w:tcPr>
            <w:tcW w:w="10004" w:type="dxa"/>
          </w:tcPr>
          <w:p w:rsidR="003B0B2F" w:rsidRDefault="00DA649E">
            <w:pPr>
              <w:spacing w:line="400" w:lineRule="exact"/>
              <w:jc w:val="left"/>
              <w:rPr>
                <w:rFonts w:ascii="宋体" w:hAnsi="宋体" w:cs="宋体"/>
                <w:szCs w:val="21"/>
              </w:rPr>
            </w:pPr>
            <w:r>
              <w:rPr>
                <w:rFonts w:ascii="宋体" w:hAnsi="宋体" w:cs="宋体" w:hint="eastAsia"/>
                <w:szCs w:val="21"/>
              </w:rPr>
              <w:t>查见：《危险源和环境因素识别与评价管理程序》</w:t>
            </w:r>
          </w:p>
          <w:p w:rsidR="003B0B2F" w:rsidRDefault="00DA649E">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3B0B2F" w:rsidRDefault="00DA649E">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查见：《危险源辨别及风险评价表》，危险源过打分和小组评议共评价出公司不可接受风险：2项，分别是：1）火灾2）意外伤害（机械伤害、物体打击、触电、中毒、中暑）.辨识清楚、准确，评价充分合理。</w:t>
            </w:r>
          </w:p>
          <w:p w:rsidR="003B0B2F" w:rsidRDefault="00DA649E">
            <w:pPr>
              <w:spacing w:line="400" w:lineRule="exact"/>
              <w:jc w:val="left"/>
              <w:rPr>
                <w:rFonts w:ascii="宋体" w:hAnsi="宋体" w:cs="宋体"/>
                <w:szCs w:val="21"/>
              </w:rPr>
            </w:pPr>
            <w:r>
              <w:rPr>
                <w:rFonts w:ascii="宋体" w:hAnsi="宋体" w:cs="宋体" w:hint="eastAsia"/>
                <w:szCs w:val="21"/>
              </w:rPr>
              <w:t>抽查见确定的火灾控制措施的策划：</w:t>
            </w:r>
          </w:p>
          <w:p w:rsidR="003B0B2F" w:rsidRDefault="00DA649E">
            <w:pPr>
              <w:spacing w:line="400" w:lineRule="exact"/>
              <w:jc w:val="left"/>
              <w:rPr>
                <w:rFonts w:ascii="宋体" w:hAnsi="宋体" w:cs="宋体"/>
                <w:szCs w:val="21"/>
              </w:rPr>
            </w:pPr>
            <w:r>
              <w:rPr>
                <w:rFonts w:ascii="宋体" w:hAnsi="宋体" w:cs="宋体" w:hint="eastAsia"/>
                <w:szCs w:val="21"/>
              </w:rPr>
              <w:t xml:space="preserve">1.合理配置消防灭火器，定期点检； </w:t>
            </w:r>
          </w:p>
          <w:p w:rsidR="003B0B2F" w:rsidRDefault="00DA649E">
            <w:pPr>
              <w:spacing w:line="400" w:lineRule="exact"/>
              <w:jc w:val="left"/>
              <w:rPr>
                <w:rFonts w:ascii="宋体" w:hAnsi="宋体" w:cs="宋体"/>
                <w:szCs w:val="21"/>
              </w:rPr>
            </w:pPr>
            <w:r>
              <w:rPr>
                <w:rFonts w:ascii="宋体" w:hAnsi="宋体" w:cs="宋体" w:hint="eastAsia"/>
                <w:szCs w:val="21"/>
              </w:rPr>
              <w:t>2.组织员工安全知识培训，提高消防意识和技能水平；</w:t>
            </w:r>
          </w:p>
          <w:p w:rsidR="003B0B2F" w:rsidRDefault="00DA649E">
            <w:pPr>
              <w:spacing w:line="400" w:lineRule="exact"/>
              <w:jc w:val="left"/>
              <w:rPr>
                <w:rFonts w:ascii="宋体" w:hAnsi="宋体" w:cs="宋体"/>
                <w:szCs w:val="21"/>
              </w:rPr>
            </w:pPr>
            <w:r>
              <w:rPr>
                <w:rFonts w:ascii="宋体" w:hAnsi="宋体" w:cs="宋体" w:hint="eastAsia"/>
                <w:szCs w:val="21"/>
              </w:rPr>
              <w:t xml:space="preserve">3.制定火灾应急预案，并定期进行消防演练； </w:t>
            </w:r>
          </w:p>
          <w:p w:rsidR="003B0B2F" w:rsidRDefault="00DA649E">
            <w:pPr>
              <w:spacing w:line="400" w:lineRule="exact"/>
              <w:jc w:val="left"/>
              <w:rPr>
                <w:rFonts w:ascii="宋体" w:hAnsi="宋体" w:cs="宋体"/>
                <w:szCs w:val="21"/>
              </w:rPr>
            </w:pPr>
            <w:r>
              <w:rPr>
                <w:rFonts w:ascii="宋体" w:hAnsi="宋体" w:cs="宋体" w:hint="eastAsia"/>
                <w:szCs w:val="21"/>
              </w:rPr>
              <w:t xml:space="preserve">4.定期对各种线路、机械设备进行检查保养，使之处于安全状态； </w:t>
            </w:r>
          </w:p>
          <w:p w:rsidR="003B0B2F" w:rsidRDefault="00DA649E">
            <w:pPr>
              <w:spacing w:line="400" w:lineRule="exact"/>
              <w:jc w:val="left"/>
              <w:rPr>
                <w:rFonts w:ascii="宋体" w:hAnsi="宋体" w:cs="宋体"/>
                <w:szCs w:val="21"/>
              </w:rPr>
            </w:pPr>
            <w:r>
              <w:rPr>
                <w:rFonts w:ascii="宋体" w:hAnsi="宋体" w:cs="宋体" w:hint="eastAsia"/>
                <w:szCs w:val="21"/>
              </w:rPr>
              <w:t>5.建立易燃易爆品存放及摆放要求。</w:t>
            </w:r>
          </w:p>
          <w:p w:rsidR="003B0B2F" w:rsidRDefault="00DA649E">
            <w:pPr>
              <w:spacing w:line="400" w:lineRule="exact"/>
              <w:jc w:val="left"/>
              <w:rPr>
                <w:rFonts w:ascii="宋体" w:hAnsi="宋体" w:cs="宋体"/>
                <w:szCs w:val="21"/>
              </w:rPr>
            </w:pPr>
            <w:r>
              <w:rPr>
                <w:rFonts w:ascii="宋体" w:hAnsi="宋体" w:cs="宋体" w:hint="eastAsia"/>
                <w:szCs w:val="21"/>
              </w:rPr>
              <w:t>查见：人事部及办公区域《危险辨识及风险评价表》</w:t>
            </w:r>
          </w:p>
          <w:p w:rsidR="003B0B2F" w:rsidRDefault="00DA649E">
            <w:pPr>
              <w:spacing w:line="400" w:lineRule="exact"/>
              <w:jc w:val="left"/>
              <w:rPr>
                <w:rFonts w:ascii="宋体" w:hAnsi="宋体" w:cs="宋体"/>
                <w:szCs w:val="21"/>
              </w:rPr>
            </w:pPr>
            <w:r>
              <w:rPr>
                <w:rFonts w:ascii="宋体" w:hAnsi="宋体" w:cs="宋体" w:hint="eastAsia"/>
                <w:szCs w:val="21"/>
              </w:rPr>
              <w:t xml:space="preserve"> 2021.01.10发布</w:t>
            </w:r>
          </w:p>
          <w:p w:rsidR="003B0B2F" w:rsidRDefault="00DA649E">
            <w:pPr>
              <w:spacing w:line="400" w:lineRule="exact"/>
              <w:jc w:val="left"/>
              <w:rPr>
                <w:rFonts w:ascii="宋体" w:hAnsi="宋体" w:cs="宋体"/>
                <w:szCs w:val="21"/>
              </w:rPr>
            </w:pPr>
            <w:r>
              <w:rPr>
                <w:rFonts w:ascii="宋体" w:hAnsi="宋体" w:cs="宋体" w:hint="eastAsia"/>
                <w:szCs w:val="21"/>
              </w:rPr>
              <w:t>人事部及办公区域共识别出包括:</w:t>
            </w:r>
          </w:p>
          <w:p w:rsidR="003B0B2F" w:rsidRDefault="00DA649E">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w:t>
            </w:r>
          </w:p>
          <w:p w:rsidR="003B0B2F" w:rsidRDefault="00DA649E">
            <w:pPr>
              <w:pStyle w:val="a0"/>
              <w:rPr>
                <w:rFonts w:ascii="宋体" w:hAnsi="宋体" w:cs="宋体"/>
                <w:szCs w:val="21"/>
              </w:rPr>
            </w:pPr>
            <w:r>
              <w:rPr>
                <w:rFonts w:ascii="宋体" w:hAnsi="宋体" w:cs="宋体" w:hint="eastAsia"/>
                <w:szCs w:val="21"/>
              </w:rPr>
              <w:t>人员吸烟、线路老化造成的火灾</w:t>
            </w:r>
          </w:p>
          <w:p w:rsidR="003B0B2F" w:rsidRDefault="00DA649E">
            <w:pPr>
              <w:spacing w:line="400" w:lineRule="exact"/>
              <w:jc w:val="left"/>
              <w:rPr>
                <w:rFonts w:ascii="宋体" w:hAnsi="宋体" w:cs="宋体"/>
                <w:szCs w:val="21"/>
              </w:rPr>
            </w:pPr>
            <w:r>
              <w:rPr>
                <w:rFonts w:ascii="宋体" w:hAnsi="宋体" w:cs="宋体" w:hint="eastAsia"/>
                <w:szCs w:val="21"/>
              </w:rPr>
              <w:t>采用的是经验判断法、过程分析法识别。</w:t>
            </w:r>
          </w:p>
          <w:p w:rsidR="003B0B2F" w:rsidRDefault="00DA649E">
            <w:pPr>
              <w:spacing w:line="400" w:lineRule="exact"/>
              <w:jc w:val="left"/>
              <w:rPr>
                <w:rFonts w:ascii="宋体" w:hAnsi="宋体" w:cs="宋体"/>
                <w:szCs w:val="21"/>
              </w:rPr>
            </w:pPr>
            <w:r>
              <w:rPr>
                <w:rFonts w:ascii="宋体" w:hAnsi="宋体" w:cs="宋体" w:hint="eastAsia"/>
                <w:szCs w:val="21"/>
              </w:rPr>
              <w:t>查见，人事部及办公区域打分法确定了2项不可接受风险：1）电线老化漏电。2）办公引发火灾等</w:t>
            </w:r>
          </w:p>
          <w:p w:rsidR="003B0B2F" w:rsidRDefault="00DA649E">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3B0B2F" w:rsidRDefault="00DA649E">
            <w:pPr>
              <w:spacing w:line="400" w:lineRule="exact"/>
              <w:jc w:val="left"/>
              <w:rPr>
                <w:rFonts w:ascii="宋体" w:hAnsi="宋体" w:cs="宋体"/>
                <w:szCs w:val="21"/>
              </w:rPr>
            </w:pPr>
            <w:r>
              <w:rPr>
                <w:rFonts w:ascii="宋体" w:hAnsi="宋体" w:cs="宋体" w:hint="eastAsia"/>
                <w:szCs w:val="21"/>
              </w:rPr>
              <w:t>查见确定的消防管理措施：</w:t>
            </w:r>
          </w:p>
          <w:p w:rsidR="003B0B2F" w:rsidRDefault="00DA649E">
            <w:pPr>
              <w:spacing w:line="400" w:lineRule="exact"/>
              <w:jc w:val="left"/>
              <w:rPr>
                <w:rFonts w:ascii="宋体" w:hAnsi="宋体" w:cs="宋体"/>
                <w:szCs w:val="21"/>
              </w:rPr>
            </w:pPr>
            <w:r>
              <w:rPr>
                <w:rFonts w:ascii="宋体" w:hAnsi="宋体" w:cs="宋体" w:hint="eastAsia"/>
                <w:szCs w:val="21"/>
              </w:rPr>
              <w:t>组织员工安全教育、消防知识学习；</w:t>
            </w:r>
          </w:p>
          <w:p w:rsidR="003B0B2F" w:rsidRDefault="00DA649E">
            <w:pPr>
              <w:spacing w:line="400" w:lineRule="exact"/>
              <w:jc w:val="left"/>
              <w:rPr>
                <w:rFonts w:ascii="宋体" w:hAnsi="宋体" w:cs="宋体"/>
                <w:szCs w:val="21"/>
              </w:rPr>
            </w:pPr>
            <w:r>
              <w:rPr>
                <w:rFonts w:ascii="宋体" w:hAnsi="宋体" w:cs="宋体" w:hint="eastAsia"/>
                <w:szCs w:val="21"/>
              </w:rPr>
              <w:t>加强检查考核，不少于三个月进行一次；</w:t>
            </w:r>
          </w:p>
          <w:p w:rsidR="003B0B2F" w:rsidRDefault="00DA649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制定安全用电使用管理规定；</w:t>
            </w:r>
          </w:p>
          <w:p w:rsidR="003B0B2F" w:rsidRDefault="00DA649E">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3B0B2F" w:rsidRDefault="00DA649E">
            <w:r>
              <w:rPr>
                <w:rFonts w:hint="eastAsia"/>
              </w:rPr>
              <w:lastRenderedPageBreak/>
              <w:t>符合</w:t>
            </w:r>
          </w:p>
        </w:tc>
      </w:tr>
      <w:tr w:rsidR="003B0B2F">
        <w:trPr>
          <w:trHeight w:val="135"/>
        </w:trPr>
        <w:tc>
          <w:tcPr>
            <w:tcW w:w="2160" w:type="dxa"/>
          </w:tcPr>
          <w:p w:rsidR="003B0B2F" w:rsidRDefault="00DA649E">
            <w:pPr>
              <w:adjustRightInd w:val="0"/>
              <w:snapToGrid w:val="0"/>
              <w:jc w:val="left"/>
              <w:rPr>
                <w:rFonts w:ascii="宋体" w:hAnsi="宋体" w:cs="新宋体"/>
                <w:color w:val="000000" w:themeColor="text1"/>
                <w:szCs w:val="21"/>
              </w:rPr>
            </w:pPr>
            <w:r>
              <w:rPr>
                <w:rFonts w:ascii="宋体" w:hAnsi="宋体" w:cs="新宋体" w:hint="eastAsia"/>
                <w:color w:val="000000" w:themeColor="text1"/>
                <w:szCs w:val="21"/>
              </w:rPr>
              <w:lastRenderedPageBreak/>
              <w:t>法规与其他要求/合规性义务</w:t>
            </w:r>
          </w:p>
        </w:tc>
        <w:tc>
          <w:tcPr>
            <w:tcW w:w="960" w:type="dxa"/>
          </w:tcPr>
          <w:p w:rsidR="003B0B2F" w:rsidRDefault="00DA649E">
            <w:pPr>
              <w:rPr>
                <w:rFonts w:ascii="宋体" w:hAnsi="宋体" w:cs="新宋体"/>
                <w:color w:val="000000" w:themeColor="text1"/>
                <w:szCs w:val="21"/>
              </w:rPr>
            </w:pPr>
            <w:r>
              <w:rPr>
                <w:rFonts w:ascii="宋体" w:hAnsi="宋体" w:cs="新宋体" w:hint="eastAsia"/>
                <w:color w:val="000000" w:themeColor="text1"/>
                <w:szCs w:val="21"/>
              </w:rPr>
              <w:t>ES6.1.3</w:t>
            </w:r>
          </w:p>
          <w:p w:rsidR="003B0B2F" w:rsidRDefault="003B0B2F">
            <w:pPr>
              <w:rPr>
                <w:rFonts w:ascii="宋体" w:hAnsi="宋体" w:cs="新宋体"/>
                <w:color w:val="000000" w:themeColor="text1"/>
                <w:szCs w:val="21"/>
              </w:rPr>
            </w:pPr>
          </w:p>
        </w:tc>
        <w:tc>
          <w:tcPr>
            <w:tcW w:w="10004" w:type="dxa"/>
          </w:tcPr>
          <w:p w:rsidR="003B0B2F" w:rsidRDefault="00DA649E">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---有《合规义务管理程序》，查有《适用法律法规一览表》，对本公司环境和职业健康安全管理体系适用的法律法规和当地政府、行业要求进行了识别，包括环境质量标准、排放标准、职业健康安全卫生标准等。</w:t>
            </w:r>
          </w:p>
          <w:p w:rsidR="003B0B2F" w:rsidRDefault="00DA649E">
            <w:pPr>
              <w:spacing w:line="400" w:lineRule="exact"/>
              <w:rPr>
                <w:rFonts w:ascii="宋体" w:hAnsi="宋体" w:cs="宋体"/>
                <w:color w:val="000000" w:themeColor="text1"/>
                <w:szCs w:val="21"/>
              </w:rPr>
            </w:pPr>
            <w:r>
              <w:rPr>
                <w:rFonts w:ascii="宋体" w:hAnsi="宋体" w:cs="宋体" w:hint="eastAsia"/>
                <w:color w:val="000000" w:themeColor="text1"/>
                <w:szCs w:val="21"/>
              </w:rPr>
              <w:t>· 查见：2021年《适用的法律法规及其他要求清单》</w:t>
            </w:r>
          </w:p>
          <w:p w:rsidR="003B0B2F" w:rsidRDefault="00DA649E">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3B0B2F" w:rsidRDefault="00DA649E">
            <w:pPr>
              <w:spacing w:line="400" w:lineRule="exact"/>
              <w:rPr>
                <w:rFonts w:ascii="宋体" w:hAnsi="宋体" w:cs="宋体"/>
                <w:color w:val="000000" w:themeColor="text1"/>
                <w:szCs w:val="21"/>
              </w:rPr>
            </w:pPr>
            <w:r>
              <w:rPr>
                <w:rFonts w:ascii="宋体" w:hAnsi="宋体" w:cs="宋体" w:hint="eastAsia"/>
                <w:color w:val="000000" w:themeColor="text1"/>
                <w:szCs w:val="21"/>
              </w:rPr>
              <w:t>2）黑龙江省等地方法规；</w:t>
            </w:r>
          </w:p>
          <w:p w:rsidR="003B0B2F" w:rsidRDefault="00DA649E">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3B0B2F" w:rsidRDefault="00DA649E">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：中华人民共和国环境保护法</w:t>
            </w:r>
          </w:p>
          <w:p w:rsidR="003B0B2F" w:rsidRDefault="00DA649E">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3B0B2F" w:rsidRDefault="00DA649E">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3B0B2F" w:rsidRDefault="00DA649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3B0B2F" w:rsidRDefault="00DA649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3B0B2F" w:rsidRDefault="00DA649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3B0B2F" w:rsidRDefault="00DA649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职业健康安全管理体系要求等。</w:t>
            </w:r>
          </w:p>
          <w:p w:rsidR="003B0B2F" w:rsidRDefault="00DA649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3B0B2F" w:rsidRDefault="00DA649E">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1585" w:type="dxa"/>
          </w:tcPr>
          <w:p w:rsidR="003B0B2F" w:rsidRDefault="00DA649E">
            <w:r>
              <w:rPr>
                <w:rFonts w:hint="eastAsia"/>
              </w:rPr>
              <w:t>符合</w:t>
            </w:r>
          </w:p>
        </w:tc>
      </w:tr>
      <w:tr w:rsidR="003B0B2F">
        <w:trPr>
          <w:trHeight w:val="550"/>
        </w:trPr>
        <w:tc>
          <w:tcPr>
            <w:tcW w:w="2160" w:type="dxa"/>
          </w:tcPr>
          <w:p w:rsidR="003B0B2F" w:rsidRDefault="00DA649E">
            <w:pPr>
              <w:adjustRightInd w:val="0"/>
              <w:snapToGrid w:val="0"/>
              <w:jc w:val="left"/>
              <w:rPr>
                <w:rFonts w:ascii="宋体" w:hAnsi="宋体"/>
                <w:color w:val="000000" w:themeColor="text1"/>
                <w:szCs w:val="21"/>
              </w:rPr>
            </w:pPr>
            <w:r>
              <w:rPr>
                <w:rFonts w:ascii="宋体" w:hAnsi="宋体" w:hint="eastAsia"/>
                <w:color w:val="000000" w:themeColor="text1"/>
                <w:szCs w:val="21"/>
              </w:rPr>
              <w:t>运行的策划与控制</w:t>
            </w:r>
          </w:p>
          <w:p w:rsidR="003B0B2F" w:rsidRDefault="003B0B2F">
            <w:pPr>
              <w:adjustRightInd w:val="0"/>
              <w:snapToGrid w:val="0"/>
              <w:jc w:val="left"/>
              <w:rPr>
                <w:rFonts w:ascii="宋体" w:hAnsi="宋体" w:cs="新宋体"/>
                <w:color w:val="000000" w:themeColor="text1"/>
                <w:szCs w:val="21"/>
              </w:rPr>
            </w:pPr>
          </w:p>
        </w:tc>
        <w:tc>
          <w:tcPr>
            <w:tcW w:w="960" w:type="dxa"/>
          </w:tcPr>
          <w:p w:rsidR="003B0B2F" w:rsidRDefault="00DA649E">
            <w:pPr>
              <w:adjustRightInd w:val="0"/>
              <w:snapToGrid w:val="0"/>
              <w:rPr>
                <w:rFonts w:ascii="宋体" w:hAnsi="宋体"/>
                <w:color w:val="000000" w:themeColor="text1"/>
                <w:szCs w:val="21"/>
              </w:rPr>
            </w:pPr>
            <w:r>
              <w:rPr>
                <w:rFonts w:ascii="宋体" w:hAnsi="宋体" w:hint="eastAsia"/>
                <w:color w:val="000000" w:themeColor="text1"/>
                <w:szCs w:val="21"/>
              </w:rPr>
              <w:t>ES8.1</w:t>
            </w:r>
          </w:p>
          <w:p w:rsidR="003B0B2F" w:rsidRDefault="003B0B2F">
            <w:pPr>
              <w:rPr>
                <w:rFonts w:ascii="宋体" w:hAnsi="宋体" w:cs="新宋体"/>
                <w:color w:val="000000" w:themeColor="text1"/>
                <w:szCs w:val="21"/>
              </w:rPr>
            </w:pPr>
          </w:p>
        </w:tc>
        <w:tc>
          <w:tcPr>
            <w:tcW w:w="10004" w:type="dxa"/>
          </w:tcPr>
          <w:p w:rsidR="003B0B2F" w:rsidRDefault="00DA649E">
            <w:pPr>
              <w:ind w:firstLineChars="100" w:firstLine="210"/>
              <w:rPr>
                <w:rFonts w:ascii="宋体" w:hAnsi="宋体"/>
                <w:color w:val="000000" w:themeColor="text1"/>
                <w:szCs w:val="21"/>
              </w:rPr>
            </w:pPr>
            <w:r>
              <w:rPr>
                <w:rFonts w:ascii="宋体" w:hAnsi="宋体" w:hint="eastAsia"/>
                <w:color w:val="000000" w:themeColor="text1"/>
                <w:szCs w:val="21"/>
              </w:rPr>
              <w:t>◆组织制定了环境、职业健康安全运行相关的控制程序及相应的控制准则，如废弃物排放控制、劳保用品管理制度、消防管理制度、火灾预防应急准备和响应管理等过程的运行准则。</w:t>
            </w:r>
          </w:p>
          <w:p w:rsidR="003B0B2F" w:rsidRDefault="00DA649E">
            <w:pPr>
              <w:rPr>
                <w:rFonts w:ascii="宋体" w:hAnsi="宋体"/>
                <w:color w:val="000000" w:themeColor="text1"/>
                <w:szCs w:val="21"/>
              </w:rPr>
            </w:pPr>
            <w:r>
              <w:rPr>
                <w:rFonts w:ascii="宋体" w:hAnsi="宋体" w:hint="eastAsia"/>
                <w:color w:val="000000" w:themeColor="text1"/>
                <w:szCs w:val="21"/>
              </w:rPr>
              <w:t xml:space="preserve"> ◆根据过程的运行准则，组织实施资源能源的消耗控制火灾预防、职业健康安全事故防范等过程的控制，避免和减少了环境职业健康安全的损失。</w:t>
            </w:r>
          </w:p>
          <w:p w:rsidR="003B0B2F" w:rsidRDefault="00DA649E">
            <w:pPr>
              <w:rPr>
                <w:rFonts w:ascii="宋体" w:hAnsi="宋体"/>
                <w:color w:val="000000" w:themeColor="text1"/>
                <w:szCs w:val="21"/>
              </w:rPr>
            </w:pPr>
            <w:r>
              <w:rPr>
                <w:rFonts w:ascii="宋体" w:hAnsi="宋体" w:hint="eastAsia"/>
                <w:color w:val="000000" w:themeColor="text1"/>
                <w:szCs w:val="21"/>
              </w:rPr>
              <w:t xml:space="preserve"> ◆消防设施检查、节能降耗运行检查、火灾预防运行检查、安全环境检查等关键运行控制信息的证据都以记录或文件的方式保留。</w:t>
            </w:r>
          </w:p>
          <w:p w:rsidR="003B0B2F" w:rsidRDefault="00DA649E">
            <w:pPr>
              <w:rPr>
                <w:rFonts w:ascii="宋体" w:hAnsi="宋体"/>
                <w:color w:val="000000" w:themeColor="text1"/>
                <w:szCs w:val="21"/>
              </w:rPr>
            </w:pPr>
            <w:r>
              <w:rPr>
                <w:rFonts w:ascii="宋体" w:hAnsi="宋体" w:hint="eastAsia"/>
                <w:color w:val="000000" w:themeColor="text1"/>
                <w:szCs w:val="21"/>
              </w:rPr>
              <w:lastRenderedPageBreak/>
              <w:t xml:space="preserve"> ◆抽查环境运行的策划与控制实施</w:t>
            </w:r>
          </w:p>
          <w:p w:rsidR="003B0B2F" w:rsidRDefault="00DA649E">
            <w:pPr>
              <w:rPr>
                <w:rFonts w:ascii="宋体" w:hAnsi="宋体"/>
                <w:color w:val="000000" w:themeColor="text1"/>
                <w:szCs w:val="21"/>
              </w:rPr>
            </w:pPr>
            <w:r>
              <w:rPr>
                <w:rFonts w:ascii="宋体" w:hAnsi="宋体" w:hint="eastAsia"/>
                <w:color w:val="000000" w:themeColor="text1"/>
                <w:szCs w:val="21"/>
              </w:rPr>
              <w:t>1）固体废弃物排放的管控：</w:t>
            </w:r>
          </w:p>
          <w:p w:rsidR="003B0B2F" w:rsidRDefault="00DA649E">
            <w:pPr>
              <w:pStyle w:val="10"/>
              <w:ind w:firstLineChars="0" w:firstLine="0"/>
              <w:rPr>
                <w:rFonts w:ascii="宋体" w:hAnsi="宋体" w:cs="宋体"/>
                <w:color w:val="000000" w:themeColor="text1"/>
                <w:szCs w:val="21"/>
              </w:rPr>
            </w:pPr>
            <w:r>
              <w:rPr>
                <w:rFonts w:ascii="宋体" w:hAnsi="宋体" w:cs="宋体" w:hint="eastAsia"/>
                <w:color w:val="000000" w:themeColor="text1"/>
                <w:szCs w:val="21"/>
              </w:rPr>
              <w:t>生活垃圾在办公区域集中收集后，由交环卫部门统一定期清运；回收固废处理（包括危险固废如墨盒、硒鼓等）作好分类回收。</w:t>
            </w:r>
          </w:p>
          <w:p w:rsidR="003B0B2F" w:rsidRDefault="00DA649E">
            <w:pPr>
              <w:pStyle w:val="10"/>
              <w:ind w:firstLineChars="0" w:firstLine="0"/>
              <w:rPr>
                <w:rFonts w:ascii="宋体" w:hAnsi="宋体" w:cs="宋体"/>
                <w:color w:val="000000" w:themeColor="text1"/>
                <w:szCs w:val="21"/>
              </w:rPr>
            </w:pPr>
            <w:r>
              <w:rPr>
                <w:rFonts w:ascii="宋体" w:hAnsi="宋体" w:cs="宋体" w:hint="eastAsia"/>
                <w:color w:val="000000" w:themeColor="text1"/>
                <w:szCs w:val="21"/>
              </w:rPr>
              <w:t>2）资源、能源消耗管控：</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3）火灾预防：</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 xml:space="preserve">  张贴防火标识，购买灭火器等消防设施；</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组织相关人员进行培训；日常的检查；制定火灾应急预案。</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◆查见组织的职业健康安全运行控制状况：</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 xml:space="preserve">  1）意外火灾控制</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 xml:space="preserve">   建立消防检查管理制度；确定消防小组人员职责；按规定每月进行消防检查；制定应急准备响应预案；进行消防演习。</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 xml:space="preserve">  2）对相关方施加影响</w:t>
            </w:r>
          </w:p>
          <w:p w:rsidR="003B0B2F" w:rsidRDefault="00DA649E">
            <w:pPr>
              <w:rPr>
                <w:rFonts w:ascii="宋体" w:hAnsi="宋体" w:cs="宋体"/>
                <w:color w:val="000000" w:themeColor="text1"/>
                <w:szCs w:val="21"/>
              </w:rPr>
            </w:pPr>
            <w:r>
              <w:rPr>
                <w:rFonts w:ascii="宋体" w:hAnsi="宋体" w:cs="宋体" w:hint="eastAsia"/>
                <w:color w:val="000000" w:themeColor="text1"/>
                <w:szCs w:val="21"/>
              </w:rPr>
              <w:t xml:space="preserve">  组织对进入场所内的供方送货员、求职及培训人员视情况由安保人员或受访人提醒等方式，告知相关遵守相应的运行准则，以防止外来人员受到人身伤害或职业健康安危害。</w:t>
            </w:r>
          </w:p>
        </w:tc>
        <w:tc>
          <w:tcPr>
            <w:tcW w:w="1585" w:type="dxa"/>
          </w:tcPr>
          <w:p w:rsidR="003B0B2F" w:rsidRDefault="00DA649E">
            <w:pPr>
              <w:rPr>
                <w:color w:val="0000FF"/>
              </w:rPr>
            </w:pPr>
            <w:r>
              <w:rPr>
                <w:rFonts w:hint="eastAsia"/>
                <w:color w:val="0000FF"/>
              </w:rPr>
              <w:lastRenderedPageBreak/>
              <w:t>符合</w:t>
            </w:r>
          </w:p>
        </w:tc>
      </w:tr>
      <w:tr w:rsidR="003B0B2F">
        <w:trPr>
          <w:trHeight w:val="550"/>
        </w:trPr>
        <w:tc>
          <w:tcPr>
            <w:tcW w:w="2160" w:type="dxa"/>
          </w:tcPr>
          <w:p w:rsidR="003B0B2F" w:rsidRDefault="00DA649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B0B2F" w:rsidRDefault="00DA649E">
            <w:pPr>
              <w:rPr>
                <w:rFonts w:ascii="宋体" w:hAnsi="宋体" w:cs="新宋体"/>
                <w:szCs w:val="21"/>
              </w:rPr>
            </w:pPr>
            <w:r>
              <w:rPr>
                <w:rFonts w:ascii="宋体" w:hAnsi="宋体" w:cs="新宋体" w:hint="eastAsia"/>
                <w:szCs w:val="21"/>
              </w:rPr>
              <w:t>ES8.2</w:t>
            </w:r>
          </w:p>
          <w:p w:rsidR="003B0B2F" w:rsidRDefault="003B0B2F">
            <w:pPr>
              <w:rPr>
                <w:rFonts w:ascii="宋体" w:hAnsi="宋体" w:cs="新宋体"/>
                <w:szCs w:val="21"/>
              </w:rPr>
            </w:pPr>
          </w:p>
        </w:tc>
        <w:tc>
          <w:tcPr>
            <w:tcW w:w="10004" w:type="dxa"/>
          </w:tcPr>
          <w:p w:rsidR="003B0B2F" w:rsidRDefault="00DA649E">
            <w:pPr>
              <w:spacing w:line="400" w:lineRule="exact"/>
              <w:rPr>
                <w:rFonts w:ascii="宋体" w:hAnsi="宋体" w:cs="宋体"/>
                <w:szCs w:val="21"/>
              </w:rPr>
            </w:pPr>
            <w:r>
              <w:rPr>
                <w:rFonts w:ascii="宋体" w:hAnsi="宋体" w:cs="宋体" w:hint="eastAsia"/>
                <w:szCs w:val="21"/>
              </w:rPr>
              <w:t>查见：《应急准备和响应管理程序》、《触电应急救援预案》、《火灾应急预案》等。</w:t>
            </w:r>
          </w:p>
          <w:p w:rsidR="003B0B2F" w:rsidRDefault="00DA649E">
            <w:pPr>
              <w:spacing w:line="400" w:lineRule="exact"/>
              <w:rPr>
                <w:rFonts w:ascii="宋体" w:hAnsi="宋体" w:cs="宋体"/>
                <w:szCs w:val="21"/>
              </w:rPr>
            </w:pPr>
            <w:r>
              <w:rPr>
                <w:rFonts w:ascii="宋体" w:hAnsi="宋体" w:cs="宋体" w:hint="eastAsia"/>
                <w:szCs w:val="21"/>
              </w:rPr>
              <w:t>查火灾应急演练记录：公司全体人员参加了2020年12月17日及2021年5月15日在公司由人事部组织的触电应急演练和火灾消防演练。</w:t>
            </w:r>
          </w:p>
          <w:p w:rsidR="003B0B2F" w:rsidRDefault="00DA649E">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3B0B2F" w:rsidRDefault="00DA649E">
            <w:pPr>
              <w:rPr>
                <w:rFonts w:ascii="宋体" w:hAnsi="宋体" w:cs="宋体"/>
                <w:szCs w:val="21"/>
              </w:rPr>
            </w:pPr>
            <w:r>
              <w:rPr>
                <w:rFonts w:ascii="宋体" w:hAnsi="宋体" w:cs="宋体" w:hint="eastAsia"/>
                <w:szCs w:val="21"/>
              </w:rPr>
              <w:t>应急准备：在公司办公区域，按要求配置灭火器等消防设施。</w:t>
            </w:r>
          </w:p>
        </w:tc>
        <w:tc>
          <w:tcPr>
            <w:tcW w:w="1585" w:type="dxa"/>
          </w:tcPr>
          <w:p w:rsidR="003B0B2F" w:rsidRDefault="003B0B2F"/>
          <w:p w:rsidR="003B0B2F" w:rsidRDefault="003B0B2F"/>
          <w:p w:rsidR="003B0B2F" w:rsidRDefault="003B0B2F"/>
          <w:p w:rsidR="003B0B2F" w:rsidRDefault="003B0B2F"/>
          <w:p w:rsidR="003B0B2F" w:rsidRDefault="003B0B2F"/>
          <w:p w:rsidR="003B0B2F" w:rsidRDefault="003B0B2F"/>
        </w:tc>
      </w:tr>
      <w:tr w:rsidR="003B0B2F">
        <w:trPr>
          <w:trHeight w:val="911"/>
        </w:trPr>
        <w:tc>
          <w:tcPr>
            <w:tcW w:w="2160" w:type="dxa"/>
          </w:tcPr>
          <w:p w:rsidR="003B0B2F" w:rsidRDefault="00DA649E">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3B0B2F" w:rsidRDefault="00DA649E">
            <w:pPr>
              <w:rPr>
                <w:rFonts w:ascii="宋体" w:hAnsi="宋体" w:cs="新宋体"/>
                <w:szCs w:val="21"/>
              </w:rPr>
            </w:pPr>
            <w:r>
              <w:rPr>
                <w:rFonts w:ascii="宋体" w:hAnsi="宋体" w:cs="新宋体" w:hint="eastAsia"/>
                <w:szCs w:val="21"/>
              </w:rPr>
              <w:t xml:space="preserve">ES9.1 </w:t>
            </w:r>
          </w:p>
          <w:p w:rsidR="003B0B2F" w:rsidRDefault="003B0B2F">
            <w:pPr>
              <w:rPr>
                <w:rFonts w:ascii="宋体" w:hAnsi="宋体" w:cs="新宋体"/>
                <w:szCs w:val="21"/>
              </w:rPr>
            </w:pPr>
          </w:p>
        </w:tc>
        <w:tc>
          <w:tcPr>
            <w:tcW w:w="10004" w:type="dxa"/>
          </w:tcPr>
          <w:p w:rsidR="003B0B2F" w:rsidRDefault="00DA649E">
            <w:pPr>
              <w:spacing w:line="400" w:lineRule="exact"/>
            </w:pPr>
            <w:r>
              <w:rPr>
                <w:rFonts w:hint="eastAsia"/>
              </w:rPr>
              <w:t>----</w:t>
            </w:r>
            <w:r>
              <w:rPr>
                <w:rFonts w:hint="eastAsia"/>
              </w:rPr>
              <w:t>有《环境和职业健康安全运行管理程序》和管理文件。</w:t>
            </w:r>
          </w:p>
          <w:p w:rsidR="003B0B2F" w:rsidRDefault="00DA649E">
            <w:pPr>
              <w:spacing w:line="400" w:lineRule="exact"/>
            </w:pPr>
            <w:r>
              <w:rPr>
                <w:rFonts w:hint="eastAsia"/>
              </w:rPr>
              <w:t>◆查公司环境安全运行检查记录表</w:t>
            </w:r>
          </w:p>
          <w:p w:rsidR="003B0B2F" w:rsidRDefault="00DA649E">
            <w:pPr>
              <w:ind w:firstLineChars="200" w:firstLine="420"/>
            </w:pPr>
            <w:r>
              <w:rPr>
                <w:rFonts w:hint="eastAsia"/>
              </w:rPr>
              <w:t>公司每月由人事部组织人员对公司办公场所和服务场所的环境方面、安全消防方面的工程作业固体废弃物处理、生活垃圾处理、消防器材保养和检查等进行检查，检查结论：合格、检查人：裴丽丽</w:t>
            </w:r>
            <w:r>
              <w:rPr>
                <w:rFonts w:hint="eastAsia"/>
              </w:rPr>
              <w:t xml:space="preserve"> </w:t>
            </w:r>
            <w:r>
              <w:rPr>
                <w:rFonts w:hint="eastAsia"/>
              </w:rPr>
              <w:t>。提供有</w:t>
            </w:r>
            <w:r>
              <w:rPr>
                <w:rFonts w:hint="eastAsia"/>
              </w:rPr>
              <w:t>2021</w:t>
            </w:r>
            <w:r>
              <w:rPr>
                <w:rFonts w:hint="eastAsia"/>
              </w:rPr>
              <w:t>年</w:t>
            </w:r>
            <w:r>
              <w:rPr>
                <w:rFonts w:hint="eastAsia"/>
              </w:rPr>
              <w:t>1</w:t>
            </w:r>
            <w:r>
              <w:rPr>
                <w:rFonts w:hint="eastAsia"/>
              </w:rPr>
              <w:t>月至</w:t>
            </w:r>
            <w:r>
              <w:rPr>
                <w:rFonts w:hint="eastAsia"/>
              </w:rPr>
              <w:t>2021</w:t>
            </w:r>
            <w:r>
              <w:rPr>
                <w:rFonts w:hint="eastAsia"/>
              </w:rPr>
              <w:t>年</w:t>
            </w:r>
            <w:r>
              <w:rPr>
                <w:rFonts w:hint="eastAsia"/>
              </w:rPr>
              <w:t>6</w:t>
            </w:r>
            <w:r>
              <w:rPr>
                <w:rFonts w:hint="eastAsia"/>
              </w:rPr>
              <w:t>月份办公区域的环境管理体系运行检查记录。</w:t>
            </w:r>
          </w:p>
          <w:p w:rsidR="003B0B2F" w:rsidRDefault="00DA649E">
            <w:pPr>
              <w:spacing w:line="400" w:lineRule="exact"/>
            </w:pPr>
            <w:r>
              <w:rPr>
                <w:rFonts w:hint="eastAsia"/>
              </w:rPr>
              <w:t>◆查公司消防器材安全运行检查记录表</w:t>
            </w:r>
          </w:p>
          <w:p w:rsidR="003B0B2F" w:rsidRDefault="00DA649E">
            <w:pPr>
              <w:spacing w:line="400" w:lineRule="exact"/>
              <w:ind w:firstLineChars="100" w:firstLine="210"/>
            </w:pPr>
            <w:r>
              <w:rPr>
                <w:rFonts w:hint="eastAsia"/>
              </w:rPr>
              <w:t>公司每月由人事部组织人员对公司办公场所和服务场所灭火器进行检查，检查内容涉及：灭火器的外观、有效期、标志等是否完好。检查结论：合格、检查人：裴丽丽。提供有</w:t>
            </w:r>
            <w:r>
              <w:rPr>
                <w:rFonts w:hint="eastAsia"/>
              </w:rPr>
              <w:t>2021</w:t>
            </w:r>
            <w:r>
              <w:rPr>
                <w:rFonts w:hint="eastAsia"/>
              </w:rPr>
              <w:t>年</w:t>
            </w:r>
            <w:r>
              <w:rPr>
                <w:rFonts w:hint="eastAsia"/>
              </w:rPr>
              <w:t>1</w:t>
            </w:r>
            <w:r>
              <w:rPr>
                <w:rFonts w:hint="eastAsia"/>
              </w:rPr>
              <w:t>月至</w:t>
            </w:r>
            <w:r>
              <w:rPr>
                <w:rFonts w:hint="eastAsia"/>
              </w:rPr>
              <w:t>2021</w:t>
            </w:r>
            <w:r>
              <w:rPr>
                <w:rFonts w:hint="eastAsia"/>
              </w:rPr>
              <w:t>年</w:t>
            </w:r>
            <w:r>
              <w:rPr>
                <w:rFonts w:hint="eastAsia"/>
              </w:rPr>
              <w:t>6</w:t>
            </w:r>
            <w:r>
              <w:rPr>
                <w:rFonts w:hint="eastAsia"/>
              </w:rPr>
              <w:t>月份的灭火器点检记录表。</w:t>
            </w:r>
          </w:p>
          <w:p w:rsidR="003B0B2F" w:rsidRDefault="00DA649E">
            <w:pPr>
              <w:spacing w:line="400" w:lineRule="exact"/>
              <w:ind w:firstLineChars="100" w:firstLine="210"/>
            </w:pPr>
            <w:r>
              <w:rPr>
                <w:rFonts w:hint="eastAsia"/>
              </w:rPr>
              <w:t>◆</w:t>
            </w:r>
            <w:r>
              <w:rPr>
                <w:rFonts w:hint="eastAsia"/>
              </w:rPr>
              <w:t xml:space="preserve"> </w:t>
            </w:r>
            <w:r>
              <w:rPr>
                <w:rFonts w:hint="eastAsia"/>
              </w:rPr>
              <w:t>查从业人员预防性健康检查，提供有常规体检。</w:t>
            </w:r>
          </w:p>
          <w:p w:rsidR="003B0B2F" w:rsidRDefault="00DA649E">
            <w:pPr>
              <w:spacing w:line="400" w:lineRule="exact"/>
              <w:ind w:firstLineChars="100" w:firstLine="210"/>
            </w:pPr>
            <w:r>
              <w:rPr>
                <w:rFonts w:hint="eastAsia"/>
              </w:rPr>
              <w:t>姓名：裴丽丽</w:t>
            </w:r>
            <w:r>
              <w:rPr>
                <w:rFonts w:hint="eastAsia"/>
              </w:rPr>
              <w:t xml:space="preserve">  </w:t>
            </w:r>
            <w:r>
              <w:rPr>
                <w:rFonts w:hint="eastAsia"/>
              </w:rPr>
              <w:t>体检时间：</w:t>
            </w:r>
            <w:r>
              <w:rPr>
                <w:rFonts w:hint="eastAsia"/>
              </w:rPr>
              <w:t xml:space="preserve">2021.05.14     </w:t>
            </w:r>
            <w:r>
              <w:rPr>
                <w:rFonts w:hint="eastAsia"/>
              </w:rPr>
              <w:t>体检机构松浦社区卫生服务中心</w:t>
            </w:r>
            <w:r>
              <w:rPr>
                <w:rFonts w:hint="eastAsia"/>
              </w:rPr>
              <w:t xml:space="preserve">  </w:t>
            </w:r>
            <w:r>
              <w:rPr>
                <w:rFonts w:hint="eastAsia"/>
              </w:rPr>
              <w:t>结论：未见明显异常</w:t>
            </w:r>
          </w:p>
          <w:p w:rsidR="003B0B2F" w:rsidRDefault="00DA649E">
            <w:pPr>
              <w:spacing w:line="400" w:lineRule="exact"/>
              <w:ind w:firstLineChars="100" w:firstLine="210"/>
              <w:rPr>
                <w:rFonts w:ascii="宋体" w:hAnsi="宋体" w:cs="宋体"/>
                <w:szCs w:val="18"/>
              </w:rPr>
            </w:pPr>
            <w:r>
              <w:rPr>
                <w:rFonts w:hint="eastAsia"/>
              </w:rPr>
              <w:t>监视、测量、分析与评估基本满足要求</w:t>
            </w:r>
          </w:p>
        </w:tc>
        <w:tc>
          <w:tcPr>
            <w:tcW w:w="1585" w:type="dxa"/>
          </w:tcPr>
          <w:p w:rsidR="003B0B2F" w:rsidRDefault="003B0B2F"/>
          <w:p w:rsidR="003B0B2F" w:rsidRDefault="003B0B2F"/>
          <w:p w:rsidR="003B0B2F" w:rsidRDefault="003B0B2F"/>
          <w:p w:rsidR="003B0B2F" w:rsidRDefault="00DA649E">
            <w:r>
              <w:rPr>
                <w:rFonts w:hint="eastAsia"/>
              </w:rPr>
              <w:t>符合</w:t>
            </w:r>
          </w:p>
          <w:p w:rsidR="003B0B2F" w:rsidRDefault="003B0B2F"/>
          <w:p w:rsidR="003B0B2F" w:rsidRDefault="003B0B2F"/>
        </w:tc>
      </w:tr>
      <w:tr w:rsidR="003B0B2F">
        <w:trPr>
          <w:trHeight w:val="550"/>
        </w:trPr>
        <w:tc>
          <w:tcPr>
            <w:tcW w:w="2160" w:type="dxa"/>
          </w:tcPr>
          <w:p w:rsidR="003B0B2F" w:rsidRDefault="00DA649E">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3B0B2F" w:rsidRDefault="00DA649E">
            <w:pPr>
              <w:rPr>
                <w:rFonts w:ascii="宋体" w:hAnsi="宋体" w:cs="新宋体"/>
                <w:szCs w:val="21"/>
              </w:rPr>
            </w:pPr>
            <w:r>
              <w:rPr>
                <w:rFonts w:ascii="宋体" w:hAnsi="宋体" w:cs="新宋体" w:hint="eastAsia"/>
                <w:szCs w:val="21"/>
              </w:rPr>
              <w:t xml:space="preserve">ES9.1.2 </w:t>
            </w:r>
          </w:p>
          <w:p w:rsidR="003B0B2F" w:rsidRDefault="003B0B2F">
            <w:pPr>
              <w:rPr>
                <w:rFonts w:ascii="宋体" w:hAnsi="宋体" w:cs="新宋体"/>
                <w:szCs w:val="21"/>
              </w:rPr>
            </w:pPr>
          </w:p>
        </w:tc>
        <w:tc>
          <w:tcPr>
            <w:tcW w:w="10004" w:type="dxa"/>
          </w:tcPr>
          <w:p w:rsidR="003B0B2F" w:rsidRDefault="00DA649E">
            <w:pPr>
              <w:widowControl/>
              <w:spacing w:line="400" w:lineRule="exact"/>
              <w:jc w:val="left"/>
              <w:rPr>
                <w:rFonts w:ascii="宋体" w:hAnsi="宋体"/>
                <w:szCs w:val="21"/>
              </w:rPr>
            </w:pPr>
            <w:r>
              <w:rPr>
                <w:rFonts w:ascii="宋体" w:hAnsi="宋体" w:hint="eastAsia"/>
                <w:szCs w:val="21"/>
              </w:rPr>
              <w:t>----有《合规义务管理程序》，规定明确基本合理。人事部组织对公司环境安全健康管理活动，遵守相关法律法规和其他要求情况进行评价，评价结果符合相关法律法规和其他要求，无违法违规情况并保持有合规性评价记录。</w:t>
            </w:r>
          </w:p>
          <w:p w:rsidR="003B0B2F" w:rsidRDefault="00DA649E">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人事部</w:t>
            </w:r>
            <w:r>
              <w:rPr>
                <w:rFonts w:ascii="宋体" w:hAnsi="宋体" w:hint="eastAsia"/>
                <w:szCs w:val="21"/>
              </w:rPr>
              <w:t>组织各部门于2021年4月30日对公司管理和经营活动中涉及的重要环境因素、危险源、法律法规进行了评价。</w:t>
            </w:r>
          </w:p>
          <w:p w:rsidR="003B0B2F" w:rsidRDefault="00DA649E">
            <w:pPr>
              <w:widowControl/>
              <w:spacing w:line="400" w:lineRule="exact"/>
              <w:jc w:val="left"/>
              <w:rPr>
                <w:rFonts w:ascii="宋体" w:hAnsi="宋体"/>
                <w:szCs w:val="21"/>
              </w:rPr>
            </w:pPr>
            <w:r>
              <w:rPr>
                <w:rFonts w:ascii="宋体" w:hAnsi="宋体" w:hint="eastAsia"/>
                <w:szCs w:val="21"/>
              </w:rPr>
              <w:t>评价结论：符合</w:t>
            </w:r>
          </w:p>
          <w:p w:rsidR="003B0B2F" w:rsidRDefault="00DA649E">
            <w:pPr>
              <w:widowControl/>
              <w:spacing w:line="400" w:lineRule="exact"/>
              <w:jc w:val="left"/>
              <w:rPr>
                <w:rFonts w:ascii="宋体" w:hAnsi="宋体"/>
                <w:szCs w:val="21"/>
              </w:rPr>
            </w:pPr>
            <w:r>
              <w:rPr>
                <w:rFonts w:ascii="宋体" w:hAnsi="宋体" w:hint="eastAsia"/>
                <w:szCs w:val="21"/>
              </w:rPr>
              <w:t>评价人：各部门负责人、管理者代表、员工代表等</w:t>
            </w:r>
          </w:p>
          <w:p w:rsidR="003B0B2F" w:rsidRDefault="00DA649E">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3B0B2F" w:rsidRDefault="00DA649E">
            <w:r>
              <w:rPr>
                <w:rFonts w:hint="eastAsia"/>
              </w:rPr>
              <w:t>符合</w:t>
            </w:r>
          </w:p>
        </w:tc>
      </w:tr>
      <w:tr w:rsidR="003B0B2F">
        <w:trPr>
          <w:trHeight w:val="550"/>
        </w:trPr>
        <w:tc>
          <w:tcPr>
            <w:tcW w:w="2160" w:type="dxa"/>
          </w:tcPr>
          <w:p w:rsidR="003B0B2F" w:rsidRDefault="00DA649E">
            <w:pPr>
              <w:rPr>
                <w:rFonts w:ascii="宋体" w:hAnsi="宋体"/>
                <w:szCs w:val="21"/>
              </w:rPr>
            </w:pPr>
            <w:r>
              <w:rPr>
                <w:rFonts w:ascii="宋体" w:hAnsi="宋体" w:hint="eastAsia"/>
                <w:szCs w:val="21"/>
              </w:rPr>
              <w:t>不符合和纠正措施</w:t>
            </w:r>
          </w:p>
          <w:p w:rsidR="003B0B2F" w:rsidRDefault="00DA649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B0B2F" w:rsidRDefault="00DA649E">
            <w:pPr>
              <w:rPr>
                <w:rFonts w:ascii="宋体" w:hAnsi="宋体"/>
                <w:szCs w:val="21"/>
              </w:rPr>
            </w:pPr>
            <w:r>
              <w:rPr>
                <w:rFonts w:ascii="宋体" w:hAnsi="宋体" w:hint="eastAsia"/>
                <w:szCs w:val="21"/>
              </w:rPr>
              <w:t>ES10.1</w:t>
            </w:r>
          </w:p>
          <w:p w:rsidR="003B0B2F" w:rsidRDefault="00DA649E">
            <w:pPr>
              <w:rPr>
                <w:rFonts w:ascii="宋体" w:hAnsi="宋体"/>
                <w:szCs w:val="21"/>
              </w:rPr>
            </w:pPr>
            <w:r>
              <w:rPr>
                <w:rFonts w:ascii="宋体" w:hAnsi="宋体" w:hint="eastAsia"/>
                <w:szCs w:val="21"/>
              </w:rPr>
              <w:t>10.2;</w:t>
            </w:r>
          </w:p>
          <w:p w:rsidR="003B0B2F" w:rsidRDefault="00DA649E">
            <w:pPr>
              <w:rPr>
                <w:rFonts w:ascii="宋体" w:hAnsi="宋体"/>
                <w:szCs w:val="21"/>
              </w:rPr>
            </w:pPr>
            <w:r>
              <w:rPr>
                <w:rFonts w:ascii="宋体" w:hAnsi="宋体" w:hint="eastAsia"/>
                <w:szCs w:val="21"/>
              </w:rPr>
              <w:t>10.3；</w:t>
            </w:r>
          </w:p>
          <w:p w:rsidR="003B0B2F" w:rsidRDefault="003B0B2F">
            <w:pPr>
              <w:rPr>
                <w:rFonts w:ascii="宋体" w:hAnsi="宋体" w:cs="新宋体"/>
                <w:szCs w:val="21"/>
              </w:rPr>
            </w:pPr>
          </w:p>
        </w:tc>
        <w:tc>
          <w:tcPr>
            <w:tcW w:w="10004" w:type="dxa"/>
          </w:tcPr>
          <w:p w:rsidR="003B0B2F" w:rsidRDefault="00DA649E">
            <w:pPr>
              <w:widowControl/>
              <w:spacing w:line="400" w:lineRule="exact"/>
              <w:ind w:firstLineChars="200" w:firstLine="420"/>
              <w:jc w:val="left"/>
              <w:rPr>
                <w:rFonts w:ascii="宋体" w:hAnsi="宋体"/>
                <w:szCs w:val="21"/>
              </w:rPr>
            </w:pPr>
            <w:r>
              <w:rPr>
                <w:rFonts w:ascii="宋体" w:hAnsi="宋体" w:hint="eastAsia"/>
                <w:szCs w:val="21"/>
              </w:rPr>
              <w:lastRenderedPageBreak/>
              <w:t>公司制定系列程序文件《管理评审管理程序》、《纠正措施管理程序》及《内部审核管理程序》等，对持续改进的过程予以规定，以实现环境和职业健康安全管理体系及产品符合性的持续改进。持续改进的过程</w:t>
            </w:r>
            <w:r>
              <w:rPr>
                <w:rFonts w:ascii="宋体" w:hAnsi="宋体" w:hint="eastAsia"/>
                <w:szCs w:val="21"/>
              </w:rPr>
              <w:lastRenderedPageBreak/>
              <w:t>包含持续改进的提出、立项、不合格的原因的分析、纠正措施的确定、跟踪和评价及负责部门和人员职责等。</w:t>
            </w:r>
          </w:p>
          <w:p w:rsidR="003B0B2F" w:rsidRDefault="00DA649E">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B0B2F" w:rsidRDefault="00DA649E">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B0B2F" w:rsidRDefault="00DA649E">
            <w:r>
              <w:rPr>
                <w:rFonts w:hint="eastAsia"/>
              </w:rPr>
              <w:lastRenderedPageBreak/>
              <w:t>符合</w:t>
            </w:r>
          </w:p>
        </w:tc>
      </w:tr>
      <w:tr w:rsidR="003B0B2F">
        <w:trPr>
          <w:trHeight w:val="550"/>
        </w:trPr>
        <w:tc>
          <w:tcPr>
            <w:tcW w:w="2160" w:type="dxa"/>
          </w:tcPr>
          <w:p w:rsidR="003B0B2F" w:rsidRDefault="00DA649E">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3B0B2F" w:rsidRDefault="003B0B2F">
            <w:pPr>
              <w:rPr>
                <w:rFonts w:ascii="宋体" w:hAnsi="宋体" w:cs="新宋体"/>
                <w:szCs w:val="21"/>
              </w:rPr>
            </w:pPr>
          </w:p>
        </w:tc>
        <w:tc>
          <w:tcPr>
            <w:tcW w:w="10004" w:type="dxa"/>
          </w:tcPr>
          <w:p w:rsidR="003B0B2F" w:rsidRDefault="00DA649E">
            <w:pPr>
              <w:rPr>
                <w:rFonts w:ascii="宋体" w:hAnsi="宋体"/>
                <w:szCs w:val="21"/>
              </w:rPr>
            </w:pPr>
            <w:r>
              <w:rPr>
                <w:rFonts w:ascii="宋体" w:hAnsi="宋体" w:hint="eastAsia"/>
                <w:szCs w:val="21"/>
              </w:rPr>
              <w:t>提供2021年上半年度安全环保投入清单：支出项目有灭火器等消防器材、培训费、消防安全培训、劳保用品、员工保险等共计140000元左右。</w:t>
            </w:r>
          </w:p>
        </w:tc>
        <w:tc>
          <w:tcPr>
            <w:tcW w:w="1585" w:type="dxa"/>
          </w:tcPr>
          <w:p w:rsidR="003B0B2F" w:rsidRDefault="00DA649E">
            <w:r>
              <w:rPr>
                <w:rFonts w:hint="eastAsia"/>
              </w:rPr>
              <w:t>符合</w:t>
            </w:r>
          </w:p>
        </w:tc>
      </w:tr>
    </w:tbl>
    <w:p w:rsidR="003B0B2F" w:rsidRDefault="00DA649E">
      <w:pPr>
        <w:spacing w:line="480" w:lineRule="exact"/>
        <w:rPr>
          <w:rFonts w:ascii="隶书" w:eastAsia="隶书" w:hAnsi="宋体"/>
          <w:bCs/>
          <w:color w:val="000000"/>
          <w:sz w:val="36"/>
          <w:szCs w:val="36"/>
        </w:rPr>
      </w:pPr>
      <w:r>
        <w:rPr>
          <w:rFonts w:hint="eastAsia"/>
        </w:rPr>
        <w:t>说明：不符合标注</w:t>
      </w:r>
      <w:r>
        <w:rPr>
          <w:rFonts w:hint="eastAsia"/>
        </w:rPr>
        <w:t>N</w:t>
      </w:r>
    </w:p>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t>抽样计划</w:t>
            </w:r>
          </w:p>
        </w:tc>
        <w:tc>
          <w:tcPr>
            <w:tcW w:w="960" w:type="dxa"/>
            <w:vMerge w:val="restart"/>
            <w:vAlign w:val="center"/>
          </w:tcPr>
          <w:p w:rsidR="003B0B2F" w:rsidRDefault="00DA649E">
            <w:pPr>
              <w:rPr>
                <w:sz w:val="24"/>
                <w:szCs w:val="24"/>
              </w:rPr>
            </w:pPr>
            <w:r>
              <w:rPr>
                <w:rFonts w:hint="eastAsia"/>
                <w:sz w:val="24"/>
                <w:szCs w:val="24"/>
              </w:rPr>
              <w:t>涉及</w:t>
            </w:r>
          </w:p>
          <w:p w:rsidR="003B0B2F" w:rsidRDefault="00DA649E">
            <w:r>
              <w:rPr>
                <w:rFonts w:hint="eastAsia"/>
                <w:sz w:val="24"/>
                <w:szCs w:val="24"/>
              </w:rPr>
              <w:t>条款</w:t>
            </w:r>
          </w:p>
        </w:tc>
        <w:tc>
          <w:tcPr>
            <w:tcW w:w="10004" w:type="dxa"/>
            <w:vAlign w:val="center"/>
          </w:tcPr>
          <w:p w:rsidR="003B0B2F" w:rsidRDefault="00DA649E">
            <w:pPr>
              <w:widowControl/>
              <w:spacing w:line="400" w:lineRule="exact"/>
              <w:ind w:firstLineChars="200" w:firstLine="480"/>
              <w:jc w:val="left"/>
              <w:rPr>
                <w:rFonts w:ascii="宋体" w:hAnsi="宋体"/>
                <w:sz w:val="24"/>
                <w:szCs w:val="24"/>
              </w:rPr>
            </w:pPr>
            <w:r>
              <w:rPr>
                <w:rFonts w:ascii="宋体" w:hAnsi="宋体" w:hint="eastAsia"/>
                <w:sz w:val="24"/>
                <w:szCs w:val="24"/>
              </w:rPr>
              <w:t>受审核部门：市场部，   主管领导：耿明臣   陪同人员：裴丽丽</w:t>
            </w:r>
          </w:p>
        </w:tc>
        <w:tc>
          <w:tcPr>
            <w:tcW w:w="1585" w:type="dxa"/>
            <w:vMerge w:val="restart"/>
            <w:vAlign w:val="center"/>
          </w:tcPr>
          <w:p w:rsidR="003B0B2F" w:rsidRDefault="00DA649E">
            <w:pPr>
              <w:rPr>
                <w:sz w:val="24"/>
                <w:szCs w:val="24"/>
              </w:rPr>
            </w:pPr>
            <w:r>
              <w:rPr>
                <w:rFonts w:hint="eastAsia"/>
                <w:sz w:val="24"/>
                <w:szCs w:val="24"/>
              </w:rPr>
              <w:t>判定</w:t>
            </w:r>
          </w:p>
        </w:tc>
      </w:tr>
      <w:tr w:rsidR="003B0B2F">
        <w:trPr>
          <w:trHeight w:val="403"/>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widowControl/>
              <w:spacing w:line="400" w:lineRule="exact"/>
              <w:ind w:firstLineChars="200" w:firstLine="480"/>
              <w:jc w:val="left"/>
              <w:rPr>
                <w:rFonts w:ascii="宋体" w:hAnsi="宋体"/>
                <w:sz w:val="24"/>
                <w:szCs w:val="24"/>
              </w:rPr>
            </w:pPr>
            <w:r>
              <w:rPr>
                <w:rFonts w:ascii="宋体" w:hAnsi="宋体" w:hint="eastAsia"/>
                <w:sz w:val="24"/>
                <w:szCs w:val="24"/>
              </w:rPr>
              <w:t>审核员：张心，审核时间：2021.7.16</w:t>
            </w:r>
          </w:p>
        </w:tc>
        <w:tc>
          <w:tcPr>
            <w:tcW w:w="1585"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snapToGrid w:val="0"/>
              <w:spacing w:line="240" w:lineRule="exact"/>
              <w:rPr>
                <w:rFonts w:ascii="宋体" w:hAnsi="宋体"/>
                <w:szCs w:val="21"/>
              </w:rPr>
            </w:pPr>
            <w:r>
              <w:rPr>
                <w:rFonts w:ascii="宋体" w:hAnsi="宋体" w:hint="eastAsia"/>
                <w:szCs w:val="21"/>
              </w:rPr>
              <w:t>审核条款：</w:t>
            </w:r>
          </w:p>
        </w:tc>
        <w:tc>
          <w:tcPr>
            <w:tcW w:w="1585" w:type="dxa"/>
            <w:vMerge/>
          </w:tcPr>
          <w:p w:rsidR="003B0B2F" w:rsidRDefault="003B0B2F"/>
        </w:tc>
      </w:tr>
      <w:tr w:rsidR="003B0B2F">
        <w:trPr>
          <w:trHeight w:val="475"/>
        </w:trPr>
        <w:tc>
          <w:tcPr>
            <w:tcW w:w="2160" w:type="dxa"/>
          </w:tcPr>
          <w:p w:rsidR="003B0B2F" w:rsidRDefault="00DA649E">
            <w:pPr>
              <w:adjustRightInd w:val="0"/>
              <w:snapToGrid w:val="0"/>
              <w:jc w:val="center"/>
              <w:rPr>
                <w:rFonts w:ascii="宋体" w:hAnsi="宋体" w:cs="新宋体"/>
                <w:szCs w:val="21"/>
              </w:rPr>
            </w:pPr>
            <w:r>
              <w:rPr>
                <w:rFonts w:ascii="宋体" w:hAnsi="宋体" w:cs="新宋体" w:hint="eastAsia"/>
                <w:szCs w:val="21"/>
              </w:rPr>
              <w:t>组织的角色、职责和权限</w:t>
            </w:r>
          </w:p>
          <w:p w:rsidR="003B0B2F" w:rsidRDefault="003B0B2F">
            <w:pPr>
              <w:adjustRightInd w:val="0"/>
              <w:snapToGrid w:val="0"/>
              <w:jc w:val="center"/>
              <w:rPr>
                <w:rFonts w:ascii="宋体" w:hAnsi="宋体" w:cs="新宋体"/>
                <w:szCs w:val="21"/>
              </w:rPr>
            </w:pPr>
          </w:p>
        </w:tc>
        <w:tc>
          <w:tcPr>
            <w:tcW w:w="960" w:type="dxa"/>
          </w:tcPr>
          <w:p w:rsidR="003B0B2F" w:rsidRDefault="00DA649E">
            <w:pPr>
              <w:rPr>
                <w:szCs w:val="21"/>
              </w:rPr>
            </w:pPr>
            <w:r>
              <w:rPr>
                <w:rFonts w:ascii="宋体" w:hAnsi="宋体" w:cs="新宋体" w:hint="eastAsia"/>
                <w:szCs w:val="21"/>
              </w:rPr>
              <w:t>Q5.3；</w:t>
            </w:r>
          </w:p>
          <w:p w:rsidR="003B0B2F" w:rsidRDefault="003B0B2F">
            <w:pPr>
              <w:rPr>
                <w:rFonts w:ascii="宋体" w:hAnsi="宋体" w:cs="新宋体"/>
                <w:szCs w:val="21"/>
              </w:rPr>
            </w:pPr>
          </w:p>
        </w:tc>
        <w:tc>
          <w:tcPr>
            <w:tcW w:w="10004" w:type="dxa"/>
          </w:tcPr>
          <w:p w:rsidR="003B0B2F" w:rsidRDefault="00DA649E">
            <w:pPr>
              <w:autoSpaceDE w:val="0"/>
              <w:autoSpaceDN w:val="0"/>
              <w:adjustRightInd w:val="0"/>
              <w:spacing w:line="400" w:lineRule="exact"/>
              <w:jc w:val="left"/>
            </w:pPr>
            <w:r>
              <w:rPr>
                <w:rFonts w:hint="eastAsia"/>
              </w:rPr>
              <w:t>查，市场部的岗位职责和权限如下：</w:t>
            </w:r>
          </w:p>
          <w:p w:rsidR="003B0B2F" w:rsidRDefault="00DA649E">
            <w:pPr>
              <w:spacing w:line="360" w:lineRule="auto"/>
              <w:ind w:firstLineChars="100" w:firstLine="210"/>
              <w:textAlignment w:val="baseline"/>
            </w:pPr>
            <w:r>
              <w:rPr>
                <w:rFonts w:hint="eastAsia"/>
              </w:rPr>
              <w:t>A</w:t>
            </w:r>
            <w:r>
              <w:rPr>
                <w:rFonts w:hint="eastAsia"/>
              </w:rPr>
              <w:t>、负责公司经营业务工作，建立经营网络，及时收集市场信息；</w:t>
            </w:r>
          </w:p>
          <w:p w:rsidR="003B0B2F" w:rsidRDefault="00DA649E">
            <w:pPr>
              <w:spacing w:line="360" w:lineRule="auto"/>
              <w:ind w:firstLineChars="100" w:firstLine="210"/>
              <w:textAlignment w:val="baseline"/>
            </w:pPr>
            <w:r>
              <w:rPr>
                <w:rFonts w:hint="eastAsia"/>
              </w:rPr>
              <w:t>B</w:t>
            </w:r>
            <w:r>
              <w:rPr>
                <w:rFonts w:hint="eastAsia"/>
              </w:rPr>
              <w:t>、组织投标和合同评审，负责合同谈判与签约，负责对外经营合作事宜；</w:t>
            </w:r>
          </w:p>
          <w:p w:rsidR="003B0B2F" w:rsidRDefault="00DA649E">
            <w:pPr>
              <w:spacing w:line="360" w:lineRule="auto"/>
              <w:ind w:firstLineChars="100" w:firstLine="210"/>
              <w:textAlignment w:val="baseline"/>
            </w:pPr>
            <w:r>
              <w:rPr>
                <w:rFonts w:hint="eastAsia"/>
              </w:rPr>
              <w:t>C</w:t>
            </w:r>
            <w:r>
              <w:rPr>
                <w:rFonts w:hint="eastAsia"/>
              </w:rPr>
              <w:t>、组织服务质量回访，负责顾客满意度调查和分析</w:t>
            </w:r>
          </w:p>
          <w:p w:rsidR="003B0B2F" w:rsidRDefault="00DA649E">
            <w:pPr>
              <w:spacing w:line="360" w:lineRule="auto"/>
              <w:ind w:firstLineChars="100" w:firstLine="210"/>
              <w:textAlignment w:val="baseline"/>
            </w:pPr>
            <w:r>
              <w:rPr>
                <w:rFonts w:hint="eastAsia"/>
              </w:rPr>
              <w:t>D</w:t>
            </w:r>
            <w:r>
              <w:rPr>
                <w:rFonts w:hint="eastAsia"/>
              </w:rPr>
              <w:t>、根据公司质量、环境、安全管理目标，结合本部门职责，建立和完成本部门年度目标、指标。</w:t>
            </w:r>
          </w:p>
          <w:p w:rsidR="003B0B2F" w:rsidRDefault="00DA649E">
            <w:pPr>
              <w:spacing w:line="360" w:lineRule="auto"/>
              <w:ind w:firstLineChars="100" w:firstLine="210"/>
              <w:textAlignment w:val="baseline"/>
            </w:pPr>
            <w:r>
              <w:rPr>
                <w:rFonts w:hint="eastAsia"/>
              </w:rPr>
              <w:t>E</w:t>
            </w:r>
            <w:r>
              <w:rPr>
                <w:rFonts w:hint="eastAsia"/>
              </w:rPr>
              <w:t>、负责对供方进行评价和选择</w:t>
            </w:r>
            <w:r>
              <w:rPr>
                <w:rFonts w:hint="eastAsia"/>
              </w:rPr>
              <w:t xml:space="preserve">; </w:t>
            </w:r>
          </w:p>
          <w:p w:rsidR="003B0B2F" w:rsidRDefault="00DA649E">
            <w:pPr>
              <w:spacing w:line="360" w:lineRule="auto"/>
              <w:ind w:firstLineChars="100" w:firstLine="210"/>
              <w:textAlignment w:val="baseline"/>
            </w:pPr>
            <w:r>
              <w:rPr>
                <w:rFonts w:hint="eastAsia"/>
              </w:rPr>
              <w:t>F</w:t>
            </w:r>
            <w:r>
              <w:rPr>
                <w:rFonts w:hint="eastAsia"/>
              </w:rPr>
              <w:t>、负责建立原、辅材料的采购</w:t>
            </w:r>
          </w:p>
          <w:p w:rsidR="003B0B2F" w:rsidRDefault="00DA649E">
            <w:pPr>
              <w:widowControl/>
              <w:ind w:firstLineChars="200" w:firstLine="420"/>
              <w:jc w:val="left"/>
            </w:pPr>
            <w:r>
              <w:rPr>
                <w:rFonts w:hint="eastAsia"/>
              </w:rPr>
              <w:lastRenderedPageBreak/>
              <w:t>。。。。。。</w:t>
            </w:r>
          </w:p>
          <w:p w:rsidR="003B0B2F" w:rsidRDefault="00DA649E">
            <w:pPr>
              <w:pStyle w:val="Default"/>
            </w:pPr>
            <w:r>
              <w:rPr>
                <w:rFonts w:hint="eastAsia"/>
                <w:sz w:val="21"/>
                <w:szCs w:val="21"/>
              </w:rPr>
              <w:t>市场部负责人对部门职责清楚。</w:t>
            </w:r>
          </w:p>
        </w:tc>
        <w:tc>
          <w:tcPr>
            <w:tcW w:w="1585" w:type="dxa"/>
          </w:tcPr>
          <w:p w:rsidR="003B0B2F" w:rsidRDefault="00DA649E">
            <w:r>
              <w:rPr>
                <w:rFonts w:hint="eastAsia"/>
              </w:rPr>
              <w:lastRenderedPageBreak/>
              <w:t>符合</w:t>
            </w:r>
          </w:p>
        </w:tc>
      </w:tr>
      <w:tr w:rsidR="003B0B2F">
        <w:trPr>
          <w:trHeight w:val="382"/>
        </w:trPr>
        <w:tc>
          <w:tcPr>
            <w:tcW w:w="2160" w:type="dxa"/>
            <w:vAlign w:val="center"/>
          </w:tcPr>
          <w:p w:rsidR="003B0B2F" w:rsidRDefault="00DA649E">
            <w:pPr>
              <w:rPr>
                <w:rFonts w:ascii="宋体" w:hAnsi="宋体"/>
                <w:b/>
                <w:szCs w:val="21"/>
              </w:rPr>
            </w:pPr>
            <w:r>
              <w:rPr>
                <w:rFonts w:ascii="宋体" w:hAnsi="宋体" w:cs="新宋体" w:hint="eastAsia"/>
                <w:szCs w:val="21"/>
              </w:rPr>
              <w:lastRenderedPageBreak/>
              <w:t>目标及其实现的策划</w:t>
            </w:r>
          </w:p>
        </w:tc>
        <w:tc>
          <w:tcPr>
            <w:tcW w:w="960" w:type="dxa"/>
          </w:tcPr>
          <w:p w:rsidR="003B0B2F" w:rsidRDefault="00DA649E">
            <w:pPr>
              <w:rPr>
                <w:rFonts w:ascii="宋体" w:hAnsi="宋体" w:cs="新宋体"/>
                <w:szCs w:val="21"/>
              </w:rPr>
            </w:pPr>
            <w:r>
              <w:rPr>
                <w:rFonts w:ascii="宋体" w:hAnsi="宋体" w:cs="新宋体" w:hint="eastAsia"/>
                <w:szCs w:val="21"/>
              </w:rPr>
              <w:t>Q6.2</w:t>
            </w:r>
          </w:p>
          <w:p w:rsidR="003B0B2F" w:rsidRDefault="003B0B2F">
            <w:pPr>
              <w:rPr>
                <w:rFonts w:ascii="宋体" w:hAnsi="宋体" w:cs="新宋体"/>
                <w:szCs w:val="21"/>
              </w:rPr>
            </w:pPr>
          </w:p>
        </w:tc>
        <w:tc>
          <w:tcPr>
            <w:tcW w:w="10004" w:type="dxa"/>
          </w:tcPr>
          <w:p w:rsidR="003B0B2F" w:rsidRDefault="00DA649E">
            <w:pPr>
              <w:spacing w:line="400" w:lineRule="exact"/>
              <w:rPr>
                <w:rFonts w:ascii="宋体" w:hAnsi="宋体"/>
                <w:szCs w:val="21"/>
              </w:rPr>
            </w:pPr>
            <w:r>
              <w:rPr>
                <w:rFonts w:ascii="宋体" w:hAnsi="宋体" w:cs="Arial" w:hint="eastAsia"/>
                <w:iCs/>
                <w:szCs w:val="21"/>
              </w:rPr>
              <w:t>查市场部质量</w:t>
            </w:r>
            <w:r>
              <w:rPr>
                <w:rFonts w:ascii="宋体" w:hAnsi="宋体" w:hint="eastAsia"/>
                <w:szCs w:val="21"/>
              </w:rPr>
              <w:t>目标：        完成情况统计（2021年1月-2021年6月）</w:t>
            </w:r>
          </w:p>
          <w:p w:rsidR="003B0B2F" w:rsidRDefault="00DA649E">
            <w:pPr>
              <w:pStyle w:val="a7"/>
              <w:spacing w:line="500" w:lineRule="exact"/>
              <w:jc w:val="left"/>
              <w:rPr>
                <w:rFonts w:hAnsi="宋体" w:cs="Arial" w:hint="default"/>
                <w:iCs/>
                <w:szCs w:val="21"/>
              </w:rPr>
            </w:pPr>
            <w:r>
              <w:rPr>
                <w:rFonts w:hAnsi="宋体" w:cs="Arial"/>
                <w:iCs/>
                <w:szCs w:val="21"/>
              </w:rPr>
              <w:t>2）</w:t>
            </w:r>
            <w:r>
              <w:rPr>
                <w:rFonts w:hAnsi="宋体"/>
                <w:szCs w:val="21"/>
              </w:rPr>
              <w:t>顾客满意率≥90分</w:t>
            </w:r>
            <w:r>
              <w:rPr>
                <w:rFonts w:hAnsi="宋体" w:cs="Arial"/>
                <w:iCs/>
                <w:szCs w:val="21"/>
              </w:rPr>
              <w:t>；                     97分</w:t>
            </w:r>
          </w:p>
          <w:p w:rsidR="003B0B2F" w:rsidRDefault="00DA649E">
            <w:pPr>
              <w:spacing w:line="400" w:lineRule="exact"/>
            </w:pPr>
            <w:r>
              <w:rPr>
                <w:rFonts w:ascii="宋体" w:hAnsi="宋体" w:cs="Arial" w:hint="eastAsia"/>
                <w:iCs/>
                <w:szCs w:val="21"/>
              </w:rPr>
              <w:t>3）</w:t>
            </w:r>
            <w:r>
              <w:rPr>
                <w:rFonts w:hAnsi="宋体" w:hint="eastAsia"/>
                <w:szCs w:val="21"/>
              </w:rPr>
              <w:t>合同履约</w:t>
            </w:r>
            <w:r>
              <w:rPr>
                <w:rFonts w:hAnsi="宋体"/>
                <w:szCs w:val="21"/>
              </w:rPr>
              <w:t>率</w:t>
            </w:r>
            <w:r>
              <w:rPr>
                <w:rFonts w:hAnsi="宋体" w:hint="eastAsia"/>
                <w:szCs w:val="21"/>
              </w:rPr>
              <w:t>1</w:t>
            </w:r>
            <w:r>
              <w:rPr>
                <w:rFonts w:hAnsi="宋体"/>
                <w:szCs w:val="21"/>
              </w:rPr>
              <w:t>00</w:t>
            </w:r>
            <w:r>
              <w:rPr>
                <w:rFonts w:hAnsi="宋体" w:hint="eastAsia"/>
                <w:szCs w:val="21"/>
              </w:rPr>
              <w:t>%</w:t>
            </w:r>
            <w:r>
              <w:rPr>
                <w:rFonts w:ascii="宋体" w:hAnsi="宋体" w:cs="Arial" w:hint="eastAsia"/>
                <w:iCs/>
                <w:szCs w:val="21"/>
              </w:rPr>
              <w:t>；                      100%</w:t>
            </w:r>
          </w:p>
          <w:p w:rsidR="003B0B2F" w:rsidRDefault="00DA649E">
            <w:pPr>
              <w:spacing w:line="400" w:lineRule="atLeast"/>
              <w:ind w:right="170"/>
              <w:jc w:val="left"/>
              <w:rPr>
                <w:rFonts w:ascii="宋体" w:hAnsi="宋体"/>
                <w:szCs w:val="21"/>
                <w:highlight w:val="green"/>
              </w:rPr>
            </w:pPr>
            <w:r>
              <w:rPr>
                <w:rFonts w:ascii="宋体" w:hAnsi="宋体" w:cs="宋体" w:hint="eastAsia"/>
                <w:szCs w:val="21"/>
              </w:rPr>
              <w:t>查：2021年1月-2021年6月市场部质量目标完成情况：均能达到要求。</w:t>
            </w:r>
          </w:p>
        </w:tc>
        <w:tc>
          <w:tcPr>
            <w:tcW w:w="1585" w:type="dxa"/>
          </w:tcPr>
          <w:p w:rsidR="003B0B2F" w:rsidRDefault="00DA649E">
            <w:r>
              <w:rPr>
                <w:rFonts w:hint="eastAsia"/>
              </w:rPr>
              <w:t>符合</w:t>
            </w:r>
          </w:p>
        </w:tc>
      </w:tr>
      <w:tr w:rsidR="003B0B2F">
        <w:trPr>
          <w:trHeight w:val="5230"/>
        </w:trPr>
        <w:tc>
          <w:tcPr>
            <w:tcW w:w="2160" w:type="dxa"/>
          </w:tcPr>
          <w:p w:rsidR="003B0B2F" w:rsidRDefault="00DA649E">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3B0B2F" w:rsidRDefault="00DA649E">
            <w:pPr>
              <w:rPr>
                <w:rFonts w:ascii="宋体" w:hAnsi="宋体" w:cs="新宋体"/>
                <w:szCs w:val="21"/>
              </w:rPr>
            </w:pPr>
            <w:r>
              <w:rPr>
                <w:rFonts w:ascii="宋体" w:hAnsi="宋体" w:cs="宋体" w:hint="eastAsia"/>
                <w:szCs w:val="21"/>
              </w:rPr>
              <w:t xml:space="preserve">Q8.2 </w:t>
            </w:r>
          </w:p>
        </w:tc>
        <w:tc>
          <w:tcPr>
            <w:tcW w:w="10004" w:type="dxa"/>
          </w:tcPr>
          <w:p w:rsidR="003B0B2F" w:rsidRDefault="00DA649E">
            <w:pPr>
              <w:rPr>
                <w:rFonts w:ascii="华文宋体" w:eastAsia="华文宋体" w:hAnsi="华文宋体"/>
                <w:szCs w:val="21"/>
              </w:rPr>
            </w:pPr>
            <w:r>
              <w:rPr>
                <w:rFonts w:ascii="华文宋体" w:eastAsia="华文宋体" w:hAnsi="华文宋体" w:hint="eastAsia"/>
                <w:szCs w:val="21"/>
              </w:rPr>
              <w:t>公司制定并实施《合同订单评审管理程序》，市场部采用上门拜访、会议、报告、函电、网络等方式与顾客进行沟通。了解客户要求的产品的相关信息；问询、合同或订单的处理，包括对其修改；顾客反馈，包括顾客抱怨；处置或控制顾客财产；当有重大异常时，制定有关的应急措施及客户特定的要求；</w:t>
            </w:r>
          </w:p>
          <w:p w:rsidR="003B0B2F" w:rsidRDefault="003B0B2F">
            <w:pPr>
              <w:rPr>
                <w:rFonts w:ascii="华文宋体" w:eastAsia="华文宋体" w:hAnsi="华文宋体"/>
                <w:szCs w:val="21"/>
              </w:rPr>
            </w:pPr>
          </w:p>
          <w:p w:rsidR="003B0B2F" w:rsidRDefault="00DA649E">
            <w:pPr>
              <w:rPr>
                <w:rFonts w:ascii="华文宋体" w:eastAsia="华文宋体" w:hAnsi="华文宋体"/>
                <w:szCs w:val="21"/>
              </w:rPr>
            </w:pPr>
            <w:r>
              <w:rPr>
                <w:rFonts w:ascii="华文宋体" w:eastAsia="华文宋体" w:hAnsi="华文宋体" w:hint="eastAsia"/>
                <w:szCs w:val="21"/>
              </w:rPr>
              <w:t>对市场进行调研，定向顾客提供的产品和服务的要求，从以下几个方面来确定与服务有关的要求：</w:t>
            </w:r>
          </w:p>
          <w:p w:rsidR="003B0B2F" w:rsidRDefault="00DA649E">
            <w:pPr>
              <w:rPr>
                <w:rFonts w:ascii="华文宋体" w:eastAsia="华文宋体" w:hAnsi="华文宋体"/>
                <w:szCs w:val="21"/>
              </w:rPr>
            </w:pPr>
            <w:r>
              <w:rPr>
                <w:rFonts w:ascii="华文宋体" w:eastAsia="华文宋体" w:hAnsi="华文宋体" w:hint="eastAsia"/>
                <w:szCs w:val="21"/>
              </w:rPr>
              <w:t xml:space="preserve">（1）顾客对产品规定的要求,包括产品项目内容、技术、进度和费用要求以及设计、策划后期服务要求；      </w:t>
            </w:r>
          </w:p>
          <w:p w:rsidR="003B0B2F" w:rsidRDefault="00DA649E">
            <w:pPr>
              <w:rPr>
                <w:rFonts w:ascii="华文宋体" w:eastAsia="华文宋体" w:hAnsi="华文宋体"/>
                <w:szCs w:val="21"/>
              </w:rPr>
            </w:pPr>
            <w:r>
              <w:rPr>
                <w:rFonts w:ascii="华文宋体" w:eastAsia="华文宋体" w:hAnsi="华文宋体" w:hint="eastAsia"/>
                <w:szCs w:val="21"/>
              </w:rPr>
              <w:t>（2）与产品有关的法律、法规要求；</w:t>
            </w:r>
          </w:p>
          <w:p w:rsidR="003B0B2F" w:rsidRDefault="00DA649E">
            <w:pPr>
              <w:rPr>
                <w:rFonts w:ascii="华文宋体" w:eastAsia="华文宋体" w:hAnsi="华文宋体"/>
                <w:szCs w:val="21"/>
              </w:rPr>
            </w:pPr>
            <w:r>
              <w:rPr>
                <w:rFonts w:ascii="华文宋体" w:eastAsia="华文宋体" w:hAnsi="华文宋体" w:hint="eastAsia"/>
                <w:szCs w:val="21"/>
              </w:rPr>
              <w:t>（3）公司确定的其他附加要求,如保密、特殊资历等</w:t>
            </w:r>
          </w:p>
          <w:p w:rsidR="003B0B2F" w:rsidRDefault="00DA649E">
            <w:pPr>
              <w:rPr>
                <w:rFonts w:ascii="华文宋体" w:eastAsia="华文宋体" w:hAnsi="华文宋体"/>
                <w:szCs w:val="21"/>
              </w:rPr>
            </w:pPr>
            <w:r>
              <w:rPr>
                <w:rFonts w:ascii="华文宋体" w:eastAsia="华文宋体" w:hAnsi="华文宋体" w:hint="eastAsia"/>
                <w:szCs w:val="21"/>
              </w:rPr>
              <w:t>顾客有合作意向时或发放招标文件时，介绍公司情况，了解顾客要求，并结合企业情况进行确定，且明示在合同或订单上，确定顾客对产品的具体要求。</w:t>
            </w:r>
          </w:p>
          <w:p w:rsidR="003B0B2F" w:rsidRDefault="003B0B2F">
            <w:pPr>
              <w:rPr>
                <w:rFonts w:ascii="华文宋体" w:eastAsia="华文宋体" w:hAnsi="华文宋体"/>
                <w:szCs w:val="21"/>
              </w:rPr>
            </w:pPr>
          </w:p>
          <w:p w:rsidR="003B0B2F" w:rsidRDefault="00DA649E">
            <w:pPr>
              <w:rPr>
                <w:rFonts w:ascii="华文宋体" w:eastAsia="华文宋体" w:hAnsi="华文宋体"/>
                <w:szCs w:val="21"/>
              </w:rPr>
            </w:pPr>
            <w:r>
              <w:rPr>
                <w:rFonts w:ascii="华文宋体" w:eastAsia="华文宋体" w:hAnsi="华文宋体" w:hint="eastAsia"/>
                <w:szCs w:val="21"/>
              </w:rPr>
              <w:t>查见《合同登记表》，内容包括：序号、顾客名称、签订日期等。</w:t>
            </w:r>
          </w:p>
          <w:p w:rsidR="003B0B2F" w:rsidRDefault="00DA649E">
            <w:pPr>
              <w:rPr>
                <w:rFonts w:ascii="华文宋体" w:eastAsia="华文宋体" w:hAnsi="华文宋体"/>
                <w:szCs w:val="21"/>
              </w:rPr>
            </w:pPr>
            <w:r>
              <w:rPr>
                <w:rFonts w:ascii="华文宋体" w:eastAsia="华文宋体" w:hAnsi="华文宋体" w:hint="eastAsia"/>
                <w:szCs w:val="21"/>
              </w:rPr>
              <w:t>1）项目：哈尔滨市文化中心基础设施及景观绿化工程附属工程老堤防外围区城绿化工程</w:t>
            </w:r>
          </w:p>
          <w:p w:rsidR="003B0B2F" w:rsidRDefault="00DA649E">
            <w:pPr>
              <w:rPr>
                <w:rFonts w:ascii="华文宋体" w:eastAsia="华文宋体" w:hAnsi="华文宋体"/>
                <w:szCs w:val="21"/>
              </w:rPr>
            </w:pPr>
            <w:r>
              <w:rPr>
                <w:rFonts w:ascii="华文宋体" w:eastAsia="华文宋体" w:hAnsi="华文宋体" w:hint="eastAsia"/>
                <w:szCs w:val="21"/>
              </w:rPr>
              <w:t>顾客：哈尔滨松北投资发展集团有限公司</w:t>
            </w:r>
          </w:p>
          <w:p w:rsidR="003B0B2F" w:rsidRDefault="00DA649E">
            <w:pPr>
              <w:rPr>
                <w:rFonts w:ascii="华文宋体" w:eastAsia="华文宋体" w:hAnsi="华文宋体"/>
                <w:szCs w:val="21"/>
              </w:rPr>
            </w:pPr>
            <w:r>
              <w:rPr>
                <w:rFonts w:ascii="华文宋体" w:eastAsia="华文宋体" w:hAnsi="华文宋体" w:hint="eastAsia"/>
                <w:szCs w:val="21"/>
              </w:rPr>
              <w:t>工程内容：乔木1005株，管木97丛、花草17163㎡</w:t>
            </w:r>
          </w:p>
          <w:p w:rsidR="003B0B2F" w:rsidRDefault="00DA649E">
            <w:pPr>
              <w:rPr>
                <w:rFonts w:ascii="华文宋体" w:eastAsia="华文宋体" w:hAnsi="华文宋体"/>
                <w:szCs w:val="21"/>
              </w:rPr>
            </w:pPr>
            <w:r>
              <w:rPr>
                <w:rFonts w:ascii="华文宋体" w:eastAsia="华文宋体" w:hAnsi="华文宋体" w:hint="eastAsia"/>
                <w:szCs w:val="21"/>
              </w:rPr>
              <w:t>签订时间：2021年3月27日</w:t>
            </w:r>
          </w:p>
          <w:p w:rsidR="003B0B2F" w:rsidRDefault="00DA649E">
            <w:pPr>
              <w:rPr>
                <w:rFonts w:ascii="华文宋体" w:eastAsia="华文宋体" w:hAnsi="华文宋体"/>
                <w:szCs w:val="21"/>
              </w:rPr>
            </w:pPr>
            <w:r>
              <w:rPr>
                <w:rFonts w:ascii="华文宋体" w:eastAsia="华文宋体" w:hAnsi="华文宋体" w:hint="eastAsia"/>
                <w:szCs w:val="21"/>
              </w:rPr>
              <w:t>合同内容主要涉及：项目概况、质量要求、人员要求、计划工期、价格等要求。</w:t>
            </w:r>
          </w:p>
          <w:p w:rsidR="003B0B2F" w:rsidRDefault="00DA649E">
            <w:pPr>
              <w:rPr>
                <w:rFonts w:ascii="华文宋体" w:eastAsia="华文宋体" w:hAnsi="华文宋体"/>
                <w:szCs w:val="21"/>
              </w:rPr>
            </w:pPr>
            <w:r>
              <w:rPr>
                <w:rFonts w:ascii="华文宋体" w:eastAsia="华文宋体" w:hAnsi="华文宋体" w:hint="eastAsia"/>
                <w:szCs w:val="21"/>
              </w:rPr>
              <w:t>项目完成交付日期：2021年12月31日。</w:t>
            </w:r>
          </w:p>
          <w:p w:rsidR="003B0B2F" w:rsidRDefault="00DA649E">
            <w:pPr>
              <w:rPr>
                <w:rFonts w:ascii="华文宋体" w:eastAsia="华文宋体" w:hAnsi="华文宋体"/>
                <w:szCs w:val="21"/>
              </w:rPr>
            </w:pPr>
            <w:r>
              <w:rPr>
                <w:rFonts w:ascii="华文宋体" w:eastAsia="华文宋体" w:hAnsi="华文宋体" w:hint="eastAsia"/>
                <w:szCs w:val="21"/>
              </w:rPr>
              <w:t xml:space="preserve">                             </w:t>
            </w:r>
          </w:p>
          <w:p w:rsidR="003B0B2F" w:rsidRDefault="00DA649E">
            <w:pPr>
              <w:rPr>
                <w:rFonts w:ascii="华文宋体" w:eastAsia="华文宋体" w:hAnsi="华文宋体"/>
                <w:szCs w:val="21"/>
              </w:rPr>
            </w:pPr>
            <w:r>
              <w:rPr>
                <w:rFonts w:ascii="华文宋体" w:eastAsia="华文宋体" w:hAnsi="华文宋体" w:hint="eastAsia"/>
                <w:szCs w:val="21"/>
              </w:rPr>
              <w:t>2）项目：哈尔滨市文化中心基础设施及景观绿化工程附属配套工程-综合服务中心扩建工程</w:t>
            </w:r>
          </w:p>
          <w:p w:rsidR="003B0B2F" w:rsidRDefault="00DA649E">
            <w:pPr>
              <w:rPr>
                <w:rFonts w:ascii="华文宋体" w:eastAsia="华文宋体" w:hAnsi="华文宋体"/>
                <w:szCs w:val="21"/>
              </w:rPr>
            </w:pPr>
            <w:r>
              <w:rPr>
                <w:rFonts w:ascii="华文宋体" w:eastAsia="华文宋体" w:hAnsi="华文宋体" w:hint="eastAsia"/>
                <w:szCs w:val="21"/>
              </w:rPr>
              <w:lastRenderedPageBreak/>
              <w:t>顾客：哈尔滨松北区建设项目管理办公室</w:t>
            </w:r>
          </w:p>
          <w:p w:rsidR="003B0B2F" w:rsidRDefault="00DA649E">
            <w:pPr>
              <w:rPr>
                <w:rFonts w:ascii="华文宋体" w:eastAsia="华文宋体" w:hAnsi="华文宋体"/>
                <w:szCs w:val="21"/>
              </w:rPr>
            </w:pPr>
            <w:r>
              <w:rPr>
                <w:rFonts w:ascii="华文宋体" w:eastAsia="华文宋体" w:hAnsi="华文宋体" w:hint="eastAsia"/>
                <w:szCs w:val="21"/>
              </w:rPr>
              <w:t>工程内容：施工图纸及工程量清单所列全部内容</w:t>
            </w:r>
          </w:p>
          <w:p w:rsidR="003B0B2F" w:rsidRDefault="00DA649E">
            <w:pPr>
              <w:rPr>
                <w:rFonts w:ascii="华文宋体" w:eastAsia="华文宋体" w:hAnsi="华文宋体"/>
                <w:szCs w:val="21"/>
              </w:rPr>
            </w:pPr>
            <w:r>
              <w:rPr>
                <w:rFonts w:ascii="华文宋体" w:eastAsia="华文宋体" w:hAnsi="华文宋体" w:hint="eastAsia"/>
                <w:szCs w:val="21"/>
              </w:rPr>
              <w:t>签订时间：2019年10月15日</w:t>
            </w:r>
          </w:p>
          <w:p w:rsidR="003B0B2F" w:rsidRDefault="00DA649E">
            <w:pPr>
              <w:rPr>
                <w:rFonts w:ascii="华文宋体" w:eastAsia="华文宋体" w:hAnsi="华文宋体"/>
                <w:szCs w:val="21"/>
              </w:rPr>
            </w:pPr>
            <w:r>
              <w:rPr>
                <w:rFonts w:ascii="华文宋体" w:eastAsia="华文宋体" w:hAnsi="华文宋体" w:hint="eastAsia"/>
                <w:szCs w:val="21"/>
              </w:rPr>
              <w:t>合同内容主要涉及：项目概况、质量要求、人员要求、计划工期、价格等要求。</w:t>
            </w:r>
          </w:p>
          <w:p w:rsidR="003B0B2F" w:rsidRDefault="00DA649E">
            <w:pPr>
              <w:rPr>
                <w:rFonts w:ascii="华文宋体" w:eastAsia="华文宋体" w:hAnsi="华文宋体"/>
                <w:szCs w:val="21"/>
              </w:rPr>
            </w:pPr>
            <w:r>
              <w:rPr>
                <w:rFonts w:ascii="华文宋体" w:eastAsia="华文宋体" w:hAnsi="华文宋体" w:hint="eastAsia"/>
                <w:szCs w:val="21"/>
              </w:rPr>
              <w:t>项目完成交付日期：2019年11月29日。</w:t>
            </w:r>
          </w:p>
          <w:p w:rsidR="003B0B2F" w:rsidRDefault="003B0B2F">
            <w:pPr>
              <w:pStyle w:val="a0"/>
            </w:pPr>
          </w:p>
          <w:p w:rsidR="003B0B2F" w:rsidRDefault="00DA649E">
            <w:pPr>
              <w:rPr>
                <w:rFonts w:ascii="华文宋体" w:eastAsia="华文宋体" w:hAnsi="华文宋体"/>
                <w:szCs w:val="21"/>
              </w:rPr>
            </w:pPr>
            <w:r>
              <w:rPr>
                <w:rFonts w:ascii="华文宋体" w:eastAsia="华文宋体" w:hAnsi="华文宋体" w:hint="eastAsia"/>
                <w:szCs w:val="21"/>
              </w:rPr>
              <w:t>为了明确与产品有关的要求，确保公司有能力满足顾客要求；在公司向顾客做出提供产品的承诺之前对产品有关要求进行了评审。</w:t>
            </w:r>
          </w:p>
          <w:p w:rsidR="003B0B2F" w:rsidRDefault="00DA649E">
            <w:pPr>
              <w:rPr>
                <w:rFonts w:ascii="华文宋体" w:eastAsia="华文宋体" w:hAnsi="华文宋体"/>
                <w:szCs w:val="21"/>
              </w:rPr>
            </w:pPr>
            <w:r>
              <w:rPr>
                <w:rFonts w:ascii="华文宋体" w:eastAsia="华文宋体" w:hAnsi="华文宋体" w:hint="eastAsia"/>
                <w:szCs w:val="21"/>
              </w:rPr>
              <w:t>抽查《合同评审记录》</w:t>
            </w:r>
          </w:p>
          <w:p w:rsidR="003B0B2F" w:rsidRDefault="00DA649E">
            <w:pPr>
              <w:rPr>
                <w:rFonts w:ascii="华文宋体" w:eastAsia="华文宋体" w:hAnsi="华文宋体"/>
                <w:szCs w:val="21"/>
              </w:rPr>
            </w:pPr>
            <w:r>
              <w:rPr>
                <w:rFonts w:ascii="华文宋体" w:eastAsia="华文宋体" w:hAnsi="华文宋体" w:hint="eastAsia"/>
                <w:szCs w:val="21"/>
              </w:rPr>
              <w:t>项目：哈尔滨市文化中心基础设施及景观绿化工程附属工程老堤防外围区城绿化工程</w:t>
            </w:r>
          </w:p>
          <w:p w:rsidR="003B0B2F" w:rsidRDefault="00DA649E">
            <w:pPr>
              <w:rPr>
                <w:rFonts w:ascii="华文宋体" w:eastAsia="华文宋体" w:hAnsi="华文宋体"/>
                <w:szCs w:val="21"/>
              </w:rPr>
            </w:pPr>
            <w:r>
              <w:rPr>
                <w:rFonts w:ascii="华文宋体" w:eastAsia="华文宋体" w:hAnsi="华文宋体" w:hint="eastAsia"/>
                <w:szCs w:val="21"/>
              </w:rPr>
              <w:t>顾客：哈尔滨松北投资发展集团有限公司</w:t>
            </w:r>
          </w:p>
          <w:p w:rsidR="003B0B2F" w:rsidRDefault="00DA649E">
            <w:pPr>
              <w:rPr>
                <w:rFonts w:ascii="华文宋体" w:eastAsia="华文宋体" w:hAnsi="华文宋体"/>
                <w:szCs w:val="21"/>
              </w:rPr>
            </w:pPr>
            <w:r>
              <w:rPr>
                <w:rFonts w:ascii="华文宋体" w:eastAsia="华文宋体" w:hAnsi="华文宋体" w:hint="eastAsia"/>
                <w:szCs w:val="21"/>
              </w:rPr>
              <w:t>签订时间：2021年3月27日</w:t>
            </w:r>
          </w:p>
          <w:p w:rsidR="003B0B2F" w:rsidRDefault="00DA649E">
            <w:pPr>
              <w:rPr>
                <w:rFonts w:ascii="华文宋体" w:eastAsia="华文宋体" w:hAnsi="华文宋体"/>
                <w:szCs w:val="21"/>
              </w:rPr>
            </w:pPr>
            <w:r>
              <w:rPr>
                <w:rFonts w:ascii="华文宋体" w:eastAsia="华文宋体" w:hAnsi="华文宋体" w:hint="eastAsia"/>
                <w:szCs w:val="21"/>
              </w:rPr>
              <w:t>评审内容：作业范围、技术能力、交付时间、客户要求、付款方式等；</w:t>
            </w:r>
          </w:p>
          <w:p w:rsidR="003B0B2F" w:rsidRDefault="00DA649E">
            <w:pPr>
              <w:rPr>
                <w:rFonts w:ascii="华文宋体" w:eastAsia="华文宋体" w:hAnsi="华文宋体"/>
                <w:szCs w:val="21"/>
              </w:rPr>
            </w:pPr>
            <w:r>
              <w:rPr>
                <w:rFonts w:ascii="华文宋体" w:eastAsia="华文宋体" w:hAnsi="华文宋体" w:hint="eastAsia"/>
                <w:szCs w:val="21"/>
              </w:rPr>
              <w:t>评审负责人：耿明臣、李刚、陈丽萍等</w:t>
            </w:r>
          </w:p>
          <w:p w:rsidR="003B0B2F" w:rsidRDefault="00DA649E">
            <w:pPr>
              <w:rPr>
                <w:rFonts w:ascii="华文宋体" w:eastAsia="华文宋体" w:hAnsi="华文宋体"/>
                <w:szCs w:val="21"/>
              </w:rPr>
            </w:pPr>
            <w:r>
              <w:rPr>
                <w:rFonts w:ascii="华文宋体" w:eastAsia="华文宋体" w:hAnsi="华文宋体" w:hint="eastAsia"/>
                <w:szCs w:val="21"/>
              </w:rPr>
              <w:t>评审结论：符合要求，同意签订</w:t>
            </w:r>
          </w:p>
          <w:p w:rsidR="003B0B2F" w:rsidRDefault="00DA649E">
            <w:pPr>
              <w:rPr>
                <w:rFonts w:ascii="华文宋体" w:eastAsia="华文宋体" w:hAnsi="华文宋体"/>
                <w:szCs w:val="21"/>
              </w:rPr>
            </w:pPr>
            <w:r>
              <w:rPr>
                <w:rFonts w:ascii="华文宋体" w:eastAsia="华文宋体" w:hAnsi="华文宋体" w:hint="eastAsia"/>
                <w:szCs w:val="21"/>
              </w:rPr>
              <w:t>评审时间:2021年3月20日</w:t>
            </w:r>
          </w:p>
          <w:p w:rsidR="003B0B2F" w:rsidRDefault="003B0B2F">
            <w:pPr>
              <w:rPr>
                <w:rFonts w:ascii="华文宋体" w:eastAsia="华文宋体" w:hAnsi="华文宋体"/>
                <w:szCs w:val="21"/>
              </w:rPr>
            </w:pPr>
          </w:p>
          <w:p w:rsidR="003B0B2F" w:rsidRDefault="00DA649E">
            <w:pPr>
              <w:ind w:firstLineChars="200" w:firstLine="420"/>
            </w:pPr>
            <w:r>
              <w:rPr>
                <w:rFonts w:ascii="华文宋体" w:eastAsia="华文宋体" w:hAnsi="华文宋体" w:hint="eastAsia"/>
                <w:szCs w:val="21"/>
              </w:rPr>
              <w:t>负责人讲自体系建立以来签订了这一个合同，且进行了评审。今后签订的合同将按照标准要求在签订前，明确与产品有关的要求，确保公司有能力满足顾客要求。</w:t>
            </w:r>
          </w:p>
          <w:p w:rsidR="003B0B2F" w:rsidRDefault="00DA649E">
            <w:pPr>
              <w:rPr>
                <w:rFonts w:ascii="华文宋体" w:eastAsia="华文宋体" w:hAnsi="华文宋体"/>
                <w:szCs w:val="21"/>
              </w:rPr>
            </w:pPr>
            <w:r>
              <w:rPr>
                <w:rFonts w:ascii="华文宋体" w:eastAsia="华文宋体" w:hAnsi="华文宋体" w:hint="eastAsia"/>
                <w:szCs w:val="21"/>
              </w:rPr>
              <w:t>经查：近期以来，没有发生合同更改的情况，如果需要更改，需对更改内容重新评审。并将变化的要求及时通知有关人员。</w:t>
            </w:r>
          </w:p>
        </w:tc>
        <w:tc>
          <w:tcPr>
            <w:tcW w:w="1585" w:type="dxa"/>
          </w:tcPr>
          <w:p w:rsidR="003B0B2F" w:rsidRDefault="00DA649E">
            <w:r>
              <w:rPr>
                <w:rFonts w:hint="eastAsia"/>
              </w:rPr>
              <w:lastRenderedPageBreak/>
              <w:t>符合</w:t>
            </w:r>
          </w:p>
        </w:tc>
      </w:tr>
      <w:tr w:rsidR="003B0B2F">
        <w:trPr>
          <w:trHeight w:val="510"/>
        </w:trPr>
        <w:tc>
          <w:tcPr>
            <w:tcW w:w="2160" w:type="dxa"/>
          </w:tcPr>
          <w:p w:rsidR="003B0B2F" w:rsidRDefault="00DA649E">
            <w:pPr>
              <w:rPr>
                <w:rFonts w:ascii="华文宋体" w:eastAsia="华文宋体" w:hAnsi="华文宋体"/>
                <w:szCs w:val="21"/>
              </w:rPr>
            </w:pPr>
            <w:r>
              <w:rPr>
                <w:rFonts w:ascii="华文宋体" w:eastAsia="华文宋体" w:hAnsi="华文宋体" w:hint="eastAsia"/>
                <w:szCs w:val="21"/>
              </w:rPr>
              <w:lastRenderedPageBreak/>
              <w:t>外部提供过程、产品和服务的控制</w:t>
            </w:r>
          </w:p>
        </w:tc>
        <w:tc>
          <w:tcPr>
            <w:tcW w:w="960" w:type="dxa"/>
          </w:tcPr>
          <w:p w:rsidR="003B0B2F" w:rsidRDefault="00DA649E">
            <w:pPr>
              <w:rPr>
                <w:rFonts w:ascii="华文宋体" w:eastAsia="华文宋体" w:hAnsi="华文宋体"/>
                <w:szCs w:val="21"/>
              </w:rPr>
            </w:pPr>
            <w:r>
              <w:rPr>
                <w:rFonts w:ascii="华文宋体" w:eastAsia="华文宋体" w:hAnsi="华文宋体" w:hint="eastAsia"/>
                <w:szCs w:val="21"/>
              </w:rPr>
              <w:t>Q8.4</w:t>
            </w:r>
          </w:p>
        </w:tc>
        <w:tc>
          <w:tcPr>
            <w:tcW w:w="10004" w:type="dxa"/>
          </w:tcPr>
          <w:p w:rsidR="003B0B2F" w:rsidRDefault="00DA649E">
            <w:pPr>
              <w:rPr>
                <w:rFonts w:ascii="华文宋体" w:eastAsia="华文宋体" w:hAnsi="华文宋体"/>
                <w:szCs w:val="21"/>
              </w:rPr>
            </w:pPr>
            <w:r>
              <w:rPr>
                <w:rFonts w:ascii="华文宋体" w:eastAsia="华文宋体" w:hAnsi="华文宋体" w:hint="eastAsia"/>
                <w:szCs w:val="21"/>
              </w:rPr>
              <w:t>1.查公司编制并执行了《外部供方管理程序》，规定了采购控制要求，明确了对供方选择、评价、及再评价的准则。负责人讲公司目前所采购物料均为办公用品、园林绿化工程所用到的苗木及施工辅材等，采购方式通常为京东等网络采购或实体采购，评价方式按网店的评分或对实体供方进行评价，公司对其数量、包装、规格型号进行验证；</w:t>
            </w:r>
          </w:p>
          <w:p w:rsidR="003B0B2F" w:rsidRDefault="00DA649E">
            <w:pPr>
              <w:rPr>
                <w:rFonts w:ascii="华文宋体" w:eastAsia="华文宋体" w:hAnsi="华文宋体"/>
                <w:szCs w:val="21"/>
              </w:rPr>
            </w:pPr>
            <w:r>
              <w:rPr>
                <w:rFonts w:ascii="华文宋体" w:eastAsia="华文宋体" w:hAnsi="华文宋体" w:hint="eastAsia"/>
                <w:szCs w:val="21"/>
              </w:rPr>
              <w:t>2.见《合格供方名录》，</w:t>
            </w:r>
          </w:p>
          <w:p w:rsidR="003B0B2F" w:rsidRDefault="00DA649E">
            <w:pPr>
              <w:rPr>
                <w:rFonts w:ascii="华文宋体" w:eastAsia="华文宋体" w:hAnsi="华文宋体"/>
                <w:szCs w:val="21"/>
              </w:rPr>
            </w:pPr>
            <w:r>
              <w:rPr>
                <w:rFonts w:ascii="华文宋体" w:eastAsia="华文宋体" w:hAnsi="华文宋体" w:hint="eastAsia"/>
                <w:szCs w:val="21"/>
              </w:rPr>
              <w:t>1）哈尔滨哈于鑫线缆有限公司（供应：电线、端子、铜管）</w:t>
            </w:r>
          </w:p>
          <w:p w:rsidR="003B0B2F" w:rsidRDefault="00DA649E">
            <w:pPr>
              <w:rPr>
                <w:rFonts w:ascii="华文宋体" w:eastAsia="华文宋体" w:hAnsi="华文宋体"/>
                <w:szCs w:val="21"/>
              </w:rPr>
            </w:pPr>
            <w:r>
              <w:rPr>
                <w:rFonts w:ascii="华文宋体" w:eastAsia="华文宋体" w:hAnsi="华文宋体" w:hint="eastAsia"/>
                <w:szCs w:val="21"/>
              </w:rPr>
              <w:lastRenderedPageBreak/>
              <w:t>2）京东商城网上平台（供应：墨盒、打印机、A4纸、劳保用品等）</w:t>
            </w:r>
          </w:p>
          <w:p w:rsidR="003B0B2F" w:rsidRDefault="00DA649E">
            <w:pPr>
              <w:rPr>
                <w:rFonts w:ascii="华文宋体" w:eastAsia="华文宋体" w:hAnsi="华文宋体"/>
                <w:szCs w:val="21"/>
              </w:rPr>
            </w:pPr>
            <w:r>
              <w:rPr>
                <w:rFonts w:ascii="华文宋体" w:eastAsia="华文宋体" w:hAnsi="华文宋体" w:hint="eastAsia"/>
                <w:szCs w:val="21"/>
              </w:rPr>
              <w:t>3）灯塔市天际新型防水卷材厂（供应：防水卷材）</w:t>
            </w:r>
          </w:p>
          <w:p w:rsidR="003B0B2F" w:rsidRDefault="00DA649E">
            <w:pPr>
              <w:rPr>
                <w:rFonts w:ascii="华文宋体" w:eastAsia="华文宋体" w:hAnsi="华文宋体"/>
                <w:szCs w:val="21"/>
              </w:rPr>
            </w:pPr>
            <w:r>
              <w:rPr>
                <w:rFonts w:ascii="华文宋体" w:eastAsia="华文宋体" w:hAnsi="华文宋体" w:hint="eastAsia"/>
                <w:szCs w:val="21"/>
              </w:rPr>
              <w:t>4）哈尔滨梦想苗木种植钻页合作社（供应：苗木）</w:t>
            </w:r>
          </w:p>
          <w:p w:rsidR="003B0B2F" w:rsidRDefault="003B0B2F">
            <w:pPr>
              <w:pStyle w:val="a0"/>
            </w:pPr>
          </w:p>
          <w:p w:rsidR="003B0B2F" w:rsidRDefault="00DA649E">
            <w:pPr>
              <w:rPr>
                <w:rFonts w:ascii="华文宋体" w:eastAsia="华文宋体" w:hAnsi="华文宋体"/>
                <w:szCs w:val="21"/>
              </w:rPr>
            </w:pPr>
            <w:r>
              <w:rPr>
                <w:rFonts w:ascii="华文宋体" w:eastAsia="华文宋体" w:hAnsi="华文宋体" w:hint="eastAsia"/>
                <w:szCs w:val="21"/>
              </w:rPr>
              <w:t>3．查：供应商评价记录表：</w:t>
            </w:r>
          </w:p>
          <w:p w:rsidR="003B0B2F" w:rsidRDefault="00DA649E">
            <w:pPr>
              <w:rPr>
                <w:rFonts w:ascii="华文宋体" w:eastAsia="华文宋体" w:hAnsi="华文宋体"/>
                <w:szCs w:val="21"/>
              </w:rPr>
            </w:pPr>
            <w:r>
              <w:rPr>
                <w:rFonts w:ascii="华文宋体" w:eastAsia="华文宋体" w:hAnsi="华文宋体" w:hint="eastAsia"/>
                <w:szCs w:val="21"/>
              </w:rPr>
              <w:t>供应商：京东商城网上平台</w:t>
            </w:r>
          </w:p>
          <w:p w:rsidR="003B0B2F" w:rsidRDefault="00DA649E">
            <w:pPr>
              <w:rPr>
                <w:rFonts w:ascii="华文宋体" w:eastAsia="华文宋体" w:hAnsi="华文宋体"/>
                <w:szCs w:val="21"/>
              </w:rPr>
            </w:pPr>
            <w:r>
              <w:rPr>
                <w:rFonts w:ascii="华文宋体" w:eastAsia="华文宋体" w:hAnsi="华文宋体" w:hint="eastAsia"/>
                <w:szCs w:val="21"/>
              </w:rPr>
              <w:t>评价项目：产品质量、价格、交货期限、供货能力等。</w:t>
            </w:r>
          </w:p>
          <w:p w:rsidR="003B0B2F" w:rsidRDefault="00DA649E">
            <w:pPr>
              <w:rPr>
                <w:rFonts w:ascii="华文宋体" w:eastAsia="华文宋体" w:hAnsi="华文宋体"/>
                <w:szCs w:val="21"/>
              </w:rPr>
            </w:pPr>
            <w:r>
              <w:rPr>
                <w:rFonts w:ascii="华文宋体" w:eastAsia="华文宋体" w:hAnsi="华文宋体" w:hint="eastAsia"/>
                <w:szCs w:val="21"/>
              </w:rPr>
              <w:t>评价结论：该公司提供的产品符合相关质量标准，质保能力强，列入合格供方。</w:t>
            </w:r>
          </w:p>
          <w:p w:rsidR="003B0B2F" w:rsidRDefault="00DA649E">
            <w:pPr>
              <w:rPr>
                <w:rFonts w:ascii="华文宋体" w:eastAsia="华文宋体" w:hAnsi="华文宋体"/>
                <w:szCs w:val="21"/>
              </w:rPr>
            </w:pPr>
            <w:r>
              <w:rPr>
                <w:rFonts w:ascii="华文宋体" w:eastAsia="华文宋体" w:hAnsi="华文宋体" w:hint="eastAsia"/>
                <w:szCs w:val="21"/>
              </w:rPr>
              <w:t>评价人：张仲波、李刚、陈斌等</w:t>
            </w:r>
          </w:p>
          <w:p w:rsidR="003B0B2F" w:rsidRDefault="00DA649E">
            <w:pPr>
              <w:rPr>
                <w:rFonts w:ascii="华文宋体" w:eastAsia="华文宋体" w:hAnsi="华文宋体"/>
                <w:szCs w:val="21"/>
              </w:rPr>
            </w:pPr>
            <w:r>
              <w:rPr>
                <w:rFonts w:ascii="华文宋体" w:eastAsia="华文宋体" w:hAnsi="华文宋体" w:hint="eastAsia"/>
                <w:szCs w:val="21"/>
              </w:rPr>
              <w:t>批准人：耿明臣   评审日期 2020.10.15</w:t>
            </w:r>
          </w:p>
          <w:p w:rsidR="003B0B2F" w:rsidRDefault="003B0B2F">
            <w:pPr>
              <w:pStyle w:val="a5"/>
            </w:pPr>
          </w:p>
          <w:p w:rsidR="003B0B2F" w:rsidRDefault="00DA649E">
            <w:pPr>
              <w:rPr>
                <w:rFonts w:ascii="华文宋体" w:eastAsia="华文宋体" w:hAnsi="华文宋体"/>
                <w:szCs w:val="21"/>
              </w:rPr>
            </w:pPr>
            <w:r>
              <w:rPr>
                <w:rFonts w:ascii="华文宋体" w:eastAsia="华文宋体" w:hAnsi="华文宋体" w:hint="eastAsia"/>
                <w:szCs w:val="21"/>
              </w:rPr>
              <w:t>供应商：哈尔滨梦想苗木种植钻页合作社</w:t>
            </w:r>
          </w:p>
          <w:p w:rsidR="003B0B2F" w:rsidRDefault="00DA649E">
            <w:pPr>
              <w:rPr>
                <w:rFonts w:ascii="华文宋体" w:eastAsia="华文宋体" w:hAnsi="华文宋体"/>
                <w:szCs w:val="21"/>
              </w:rPr>
            </w:pPr>
            <w:r>
              <w:rPr>
                <w:rFonts w:ascii="华文宋体" w:eastAsia="华文宋体" w:hAnsi="华文宋体" w:hint="eastAsia"/>
                <w:szCs w:val="21"/>
              </w:rPr>
              <w:t>评价项目：产品质量、价格、交货期限、供货能力等。</w:t>
            </w:r>
          </w:p>
          <w:p w:rsidR="003B0B2F" w:rsidRDefault="00DA649E">
            <w:pPr>
              <w:rPr>
                <w:rFonts w:ascii="华文宋体" w:eastAsia="华文宋体" w:hAnsi="华文宋体"/>
                <w:szCs w:val="21"/>
              </w:rPr>
            </w:pPr>
            <w:r>
              <w:rPr>
                <w:rFonts w:ascii="华文宋体" w:eastAsia="华文宋体" w:hAnsi="华文宋体" w:hint="eastAsia"/>
                <w:szCs w:val="21"/>
              </w:rPr>
              <w:t>评价结论：该公司提供的产品符合相关质量标准，质保能力强，列入合格供方。</w:t>
            </w:r>
          </w:p>
          <w:p w:rsidR="003B0B2F" w:rsidRDefault="00DA649E">
            <w:pPr>
              <w:rPr>
                <w:rFonts w:ascii="华文宋体" w:eastAsia="华文宋体" w:hAnsi="华文宋体"/>
                <w:szCs w:val="21"/>
              </w:rPr>
            </w:pPr>
            <w:r>
              <w:rPr>
                <w:rFonts w:ascii="华文宋体" w:eastAsia="华文宋体" w:hAnsi="华文宋体" w:hint="eastAsia"/>
                <w:szCs w:val="21"/>
              </w:rPr>
              <w:t>评价人：张仲波、李刚、陈斌等</w:t>
            </w:r>
          </w:p>
          <w:p w:rsidR="003B0B2F" w:rsidRDefault="00DA649E">
            <w:pPr>
              <w:rPr>
                <w:rFonts w:ascii="华文宋体" w:eastAsia="华文宋体" w:hAnsi="华文宋体"/>
                <w:szCs w:val="21"/>
              </w:rPr>
            </w:pPr>
            <w:r>
              <w:rPr>
                <w:rFonts w:ascii="华文宋体" w:eastAsia="华文宋体" w:hAnsi="华文宋体" w:hint="eastAsia"/>
                <w:szCs w:val="21"/>
              </w:rPr>
              <w:t>批准人：耿明臣   评审日期 2020.10.15</w:t>
            </w:r>
          </w:p>
          <w:p w:rsidR="003B0B2F" w:rsidRDefault="003B0B2F"/>
          <w:p w:rsidR="003B0B2F" w:rsidRDefault="00DA649E">
            <w:pPr>
              <w:rPr>
                <w:rFonts w:ascii="华文宋体" w:eastAsia="华文宋体" w:hAnsi="华文宋体"/>
                <w:szCs w:val="21"/>
              </w:rPr>
            </w:pPr>
            <w:r>
              <w:rPr>
                <w:rFonts w:ascii="华文宋体" w:eastAsia="华文宋体" w:hAnsi="华文宋体" w:hint="eastAsia"/>
                <w:szCs w:val="21"/>
              </w:rPr>
              <w:t>......</w:t>
            </w:r>
          </w:p>
          <w:p w:rsidR="003B0B2F" w:rsidRDefault="00DA649E">
            <w:pPr>
              <w:rPr>
                <w:rFonts w:ascii="华文宋体" w:eastAsia="华文宋体" w:hAnsi="华文宋体"/>
                <w:szCs w:val="21"/>
              </w:rPr>
            </w:pPr>
            <w:r>
              <w:rPr>
                <w:rFonts w:ascii="华文宋体" w:eastAsia="华文宋体" w:hAnsi="华文宋体" w:hint="eastAsia"/>
                <w:szCs w:val="21"/>
              </w:rPr>
              <w:t>组织通过签订采购合同来明确及传递采购信息</w:t>
            </w:r>
          </w:p>
          <w:p w:rsidR="003B0B2F" w:rsidRDefault="00DA649E">
            <w:pPr>
              <w:rPr>
                <w:rFonts w:ascii="华文宋体" w:eastAsia="华文宋体" w:hAnsi="华文宋体"/>
                <w:szCs w:val="21"/>
              </w:rPr>
            </w:pPr>
            <w:r>
              <w:rPr>
                <w:rFonts w:ascii="华文宋体" w:eastAsia="华文宋体" w:hAnsi="华文宋体" w:hint="eastAsia"/>
                <w:szCs w:val="21"/>
              </w:rPr>
              <w:t>查采购合同</w:t>
            </w:r>
          </w:p>
          <w:p w:rsidR="003B0B2F" w:rsidRDefault="00DA649E">
            <w:pPr>
              <w:rPr>
                <w:rFonts w:ascii="华文宋体" w:eastAsia="华文宋体" w:hAnsi="华文宋体"/>
                <w:szCs w:val="21"/>
              </w:rPr>
            </w:pPr>
            <w:r>
              <w:rPr>
                <w:rFonts w:ascii="华文宋体" w:eastAsia="华文宋体" w:hAnsi="华文宋体" w:hint="eastAsia"/>
                <w:szCs w:val="21"/>
              </w:rPr>
              <w:t>供方：哈尔滨梦想苗木种植钻页合作社</w:t>
            </w:r>
          </w:p>
          <w:p w:rsidR="003B0B2F" w:rsidRDefault="00DA649E">
            <w:pPr>
              <w:rPr>
                <w:rFonts w:ascii="华文宋体" w:eastAsia="华文宋体" w:hAnsi="华文宋体"/>
                <w:szCs w:val="21"/>
              </w:rPr>
            </w:pPr>
            <w:r>
              <w:rPr>
                <w:rFonts w:ascii="华文宋体" w:eastAsia="华文宋体" w:hAnsi="华文宋体" w:hint="eastAsia"/>
                <w:szCs w:val="21"/>
              </w:rPr>
              <w:t>采购产品：白桦、蒙古栎、山榆等</w:t>
            </w:r>
          </w:p>
          <w:p w:rsidR="003B0B2F" w:rsidRDefault="00DA649E">
            <w:pPr>
              <w:rPr>
                <w:rFonts w:ascii="华文宋体" w:eastAsia="华文宋体" w:hAnsi="华文宋体"/>
                <w:szCs w:val="21"/>
              </w:rPr>
            </w:pPr>
            <w:r>
              <w:rPr>
                <w:rFonts w:ascii="华文宋体" w:eastAsia="华文宋体" w:hAnsi="华文宋体" w:hint="eastAsia"/>
                <w:szCs w:val="21"/>
              </w:rPr>
              <w:t>采购合同约定了产品产品的数量、名称、质量要求、价格、运输、交期等</w:t>
            </w:r>
          </w:p>
          <w:p w:rsidR="003B0B2F" w:rsidRDefault="00DA649E">
            <w:pPr>
              <w:pStyle w:val="a5"/>
              <w:rPr>
                <w:rFonts w:ascii="华文宋体" w:eastAsia="华文宋体" w:hAnsi="华文宋体"/>
                <w:szCs w:val="21"/>
              </w:rPr>
            </w:pPr>
            <w:r>
              <w:rPr>
                <w:rFonts w:ascii="华文宋体" w:eastAsia="华文宋体" w:hAnsi="华文宋体" w:hint="eastAsia"/>
                <w:szCs w:val="21"/>
              </w:rPr>
              <w:t>签订时间：2021.3.15</w:t>
            </w:r>
          </w:p>
          <w:p w:rsidR="003B0B2F" w:rsidRDefault="00DA649E">
            <w:pPr>
              <w:rPr>
                <w:rFonts w:ascii="华文宋体" w:eastAsia="华文宋体" w:hAnsi="华文宋体"/>
                <w:szCs w:val="21"/>
              </w:rPr>
            </w:pPr>
            <w:r>
              <w:rPr>
                <w:rFonts w:ascii="华文宋体" w:eastAsia="华文宋体" w:hAnsi="华文宋体" w:hint="eastAsia"/>
                <w:szCs w:val="21"/>
              </w:rPr>
              <w:t>供方：哈尔滨哈于鑫线缆有限公司</w:t>
            </w:r>
          </w:p>
          <w:p w:rsidR="003B0B2F" w:rsidRDefault="00DA649E">
            <w:pPr>
              <w:pStyle w:val="a5"/>
              <w:rPr>
                <w:rFonts w:ascii="华文宋体" w:eastAsia="华文宋体" w:hAnsi="华文宋体"/>
                <w:szCs w:val="21"/>
              </w:rPr>
            </w:pPr>
            <w:r>
              <w:rPr>
                <w:rFonts w:ascii="华文宋体" w:eastAsia="华文宋体" w:hAnsi="华文宋体" w:hint="eastAsia"/>
                <w:szCs w:val="21"/>
              </w:rPr>
              <w:t>采购产品：铜管、铜接线端子等</w:t>
            </w:r>
          </w:p>
          <w:p w:rsidR="003B0B2F" w:rsidRDefault="00DA649E">
            <w:pPr>
              <w:rPr>
                <w:rFonts w:ascii="华文宋体" w:eastAsia="华文宋体" w:hAnsi="华文宋体"/>
                <w:szCs w:val="21"/>
              </w:rPr>
            </w:pPr>
            <w:r>
              <w:rPr>
                <w:rFonts w:ascii="华文宋体" w:eastAsia="华文宋体" w:hAnsi="华文宋体" w:hint="eastAsia"/>
                <w:szCs w:val="21"/>
              </w:rPr>
              <w:lastRenderedPageBreak/>
              <w:t>采购合同约定了产品产品的数量、名称、质量要求、价格、运输、交期等</w:t>
            </w:r>
          </w:p>
          <w:p w:rsidR="003B0B2F" w:rsidRDefault="00DA649E">
            <w:pPr>
              <w:pStyle w:val="a5"/>
              <w:rPr>
                <w:rFonts w:ascii="华文宋体" w:eastAsia="华文宋体" w:hAnsi="华文宋体"/>
                <w:szCs w:val="21"/>
              </w:rPr>
            </w:pPr>
            <w:r>
              <w:rPr>
                <w:rFonts w:ascii="华文宋体" w:eastAsia="华文宋体" w:hAnsi="华文宋体" w:hint="eastAsia"/>
                <w:szCs w:val="21"/>
              </w:rPr>
              <w:t>签订时间：2021.6.02</w:t>
            </w:r>
          </w:p>
          <w:p w:rsidR="003B0B2F" w:rsidRDefault="00DA649E">
            <w:pPr>
              <w:pStyle w:val="a5"/>
              <w:rPr>
                <w:rFonts w:ascii="华文宋体" w:eastAsia="华文宋体" w:hAnsi="华文宋体"/>
                <w:szCs w:val="21"/>
              </w:rPr>
            </w:pPr>
            <w:r>
              <w:rPr>
                <w:rFonts w:ascii="华文宋体" w:eastAsia="华文宋体" w:hAnsi="华文宋体" w:hint="eastAsia"/>
                <w:szCs w:val="21"/>
              </w:rPr>
              <w:t>以上产品均在合格供方处进行采购</w:t>
            </w:r>
          </w:p>
          <w:p w:rsidR="003B0B2F" w:rsidRDefault="00DA649E">
            <w:pPr>
              <w:pStyle w:val="a5"/>
              <w:rPr>
                <w:rFonts w:ascii="华文宋体" w:eastAsia="华文宋体" w:hAnsi="华文宋体"/>
                <w:szCs w:val="21"/>
              </w:rPr>
            </w:pPr>
            <w:r>
              <w:rPr>
                <w:rFonts w:ascii="华文宋体" w:eastAsia="华文宋体" w:hAnsi="华文宋体" w:hint="eastAsia"/>
                <w:szCs w:val="21"/>
              </w:rPr>
              <w:t>.....</w:t>
            </w:r>
          </w:p>
          <w:p w:rsidR="003B0B2F" w:rsidRDefault="00DA649E">
            <w:pPr>
              <w:rPr>
                <w:rFonts w:ascii="华文宋体" w:eastAsia="华文宋体" w:hAnsi="华文宋体"/>
                <w:szCs w:val="21"/>
              </w:rPr>
            </w:pPr>
            <w:r>
              <w:rPr>
                <w:rFonts w:ascii="华文宋体" w:eastAsia="华文宋体" w:hAnsi="华文宋体" w:hint="eastAsia"/>
                <w:szCs w:val="21"/>
              </w:rPr>
              <w:t xml:space="preserve">组织对外部供方的控制是分类、分级进行控制，实施优胜劣汰的控制方法。并对影响最终产品质量的关键原材料和外包方进行从严控制。公司的采购计划明细清单明确了采购产品的具体要求，且均在合格供方处进行采购。     </w:t>
            </w:r>
          </w:p>
          <w:p w:rsidR="003B0B2F" w:rsidRDefault="00DA649E">
            <w:pPr>
              <w:rPr>
                <w:rFonts w:ascii="华文宋体" w:eastAsia="华文宋体" w:hAnsi="华文宋体"/>
                <w:szCs w:val="21"/>
              </w:rPr>
            </w:pPr>
            <w:r>
              <w:rPr>
                <w:rFonts w:ascii="华文宋体" w:eastAsia="华文宋体" w:hAnsi="华文宋体" w:hint="eastAsia"/>
                <w:szCs w:val="21"/>
              </w:rPr>
              <w:t>公司对采购的办公用品、劳保用品主要对外观质量、数量或双方约定的要求（如品牌、规格等）进行了验收。</w:t>
            </w:r>
          </w:p>
          <w:p w:rsidR="003B0B2F" w:rsidRDefault="00DA649E">
            <w:pPr>
              <w:rPr>
                <w:rFonts w:ascii="华文宋体" w:eastAsia="华文宋体" w:hAnsi="华文宋体"/>
                <w:szCs w:val="21"/>
              </w:rPr>
            </w:pPr>
            <w:r>
              <w:rPr>
                <w:rFonts w:ascii="华文宋体" w:eastAsia="华文宋体" w:hAnsi="华文宋体" w:hint="eastAsia"/>
                <w:szCs w:val="21"/>
              </w:rPr>
              <w:t>..........</w:t>
            </w:r>
          </w:p>
          <w:p w:rsidR="003B0B2F" w:rsidRDefault="00DA649E">
            <w:pPr>
              <w:rPr>
                <w:rFonts w:ascii="华文宋体" w:eastAsia="华文宋体" w:hAnsi="华文宋体"/>
                <w:szCs w:val="21"/>
              </w:rPr>
            </w:pPr>
            <w:r>
              <w:rPr>
                <w:rFonts w:ascii="华文宋体" w:eastAsia="华文宋体" w:hAnsi="华文宋体" w:hint="eastAsia"/>
                <w:szCs w:val="21"/>
              </w:rPr>
              <w:t>抽查验证记录：</w:t>
            </w:r>
          </w:p>
          <w:p w:rsidR="003B0B2F" w:rsidRDefault="00DA649E">
            <w:pPr>
              <w:rPr>
                <w:rFonts w:ascii="华文宋体" w:eastAsia="华文宋体" w:hAnsi="华文宋体"/>
                <w:szCs w:val="21"/>
              </w:rPr>
            </w:pPr>
            <w:r>
              <w:rPr>
                <w:rFonts w:ascii="华文宋体" w:eastAsia="华文宋体" w:hAnsi="华文宋体" w:hint="eastAsia"/>
                <w:szCs w:val="21"/>
              </w:rPr>
              <w:t>抽查：采购日期：2021.03.07</w:t>
            </w:r>
          </w:p>
          <w:p w:rsidR="003B0B2F" w:rsidRDefault="00DA649E">
            <w:pPr>
              <w:rPr>
                <w:rFonts w:ascii="华文宋体" w:eastAsia="华文宋体" w:hAnsi="华文宋体"/>
                <w:szCs w:val="21"/>
              </w:rPr>
            </w:pPr>
            <w:r>
              <w:rPr>
                <w:rFonts w:ascii="华文宋体" w:eastAsia="华文宋体" w:hAnsi="华文宋体" w:hint="eastAsia"/>
                <w:szCs w:val="21"/>
              </w:rPr>
              <w:t>1）产品名称：A4纸5箱</w:t>
            </w:r>
          </w:p>
          <w:p w:rsidR="003B0B2F" w:rsidRDefault="00DA649E">
            <w:pPr>
              <w:rPr>
                <w:rFonts w:ascii="华文宋体" w:eastAsia="华文宋体" w:hAnsi="华文宋体"/>
                <w:szCs w:val="21"/>
              </w:rPr>
            </w:pPr>
            <w:r>
              <w:rPr>
                <w:rFonts w:ascii="华文宋体" w:eastAsia="华文宋体" w:hAnsi="华文宋体" w:hint="eastAsia"/>
                <w:szCs w:val="21"/>
              </w:rPr>
              <w:t xml:space="preserve">检验项目 ：名称/外观/规格/型号、数量。       </w:t>
            </w:r>
          </w:p>
          <w:p w:rsidR="003B0B2F" w:rsidRDefault="00DA649E">
            <w:pPr>
              <w:rPr>
                <w:rFonts w:ascii="华文宋体" w:eastAsia="华文宋体" w:hAnsi="华文宋体"/>
                <w:szCs w:val="21"/>
              </w:rPr>
            </w:pPr>
            <w:r>
              <w:rPr>
                <w:rFonts w:ascii="华文宋体" w:eastAsia="华文宋体" w:hAnsi="华文宋体" w:hint="eastAsia"/>
                <w:szCs w:val="21"/>
              </w:rPr>
              <w:t xml:space="preserve">结论：合格，入库      </w:t>
            </w:r>
          </w:p>
          <w:p w:rsidR="003B0B2F" w:rsidRDefault="00DA649E">
            <w:pPr>
              <w:rPr>
                <w:rFonts w:ascii="华文宋体" w:eastAsia="华文宋体" w:hAnsi="华文宋体"/>
                <w:szCs w:val="21"/>
              </w:rPr>
            </w:pPr>
            <w:r>
              <w:rPr>
                <w:rFonts w:ascii="华文宋体" w:eastAsia="华文宋体" w:hAnsi="华文宋体" w:hint="eastAsia"/>
                <w:szCs w:val="21"/>
              </w:rPr>
              <w:t>检验人：裴丽丽</w:t>
            </w:r>
          </w:p>
          <w:p w:rsidR="003B0B2F" w:rsidRDefault="00DA649E">
            <w:pPr>
              <w:rPr>
                <w:rFonts w:ascii="华文宋体" w:eastAsia="华文宋体" w:hAnsi="华文宋体"/>
                <w:szCs w:val="21"/>
              </w:rPr>
            </w:pPr>
            <w:r>
              <w:rPr>
                <w:rFonts w:ascii="华文宋体" w:eastAsia="华文宋体" w:hAnsi="华文宋体" w:hint="eastAsia"/>
                <w:szCs w:val="21"/>
              </w:rPr>
              <w:t>2）抽查：采购日期：2021.3.8</w:t>
            </w:r>
          </w:p>
          <w:p w:rsidR="003B0B2F" w:rsidRDefault="00DA649E">
            <w:pPr>
              <w:rPr>
                <w:rFonts w:ascii="华文宋体" w:eastAsia="华文宋体" w:hAnsi="华文宋体"/>
                <w:szCs w:val="21"/>
              </w:rPr>
            </w:pPr>
            <w:r>
              <w:rPr>
                <w:rFonts w:ascii="华文宋体" w:eastAsia="华文宋体" w:hAnsi="华文宋体" w:hint="eastAsia"/>
                <w:szCs w:val="21"/>
              </w:rPr>
              <w:t>产品名称：藿香正气水  1件</w:t>
            </w:r>
          </w:p>
          <w:p w:rsidR="003B0B2F" w:rsidRDefault="00DA649E">
            <w:pPr>
              <w:rPr>
                <w:rFonts w:ascii="华文宋体" w:eastAsia="华文宋体" w:hAnsi="华文宋体"/>
                <w:szCs w:val="21"/>
              </w:rPr>
            </w:pPr>
            <w:r>
              <w:rPr>
                <w:rFonts w:ascii="华文宋体" w:eastAsia="华文宋体" w:hAnsi="华文宋体" w:hint="eastAsia"/>
                <w:szCs w:val="21"/>
              </w:rPr>
              <w:t>检验项目 ：名称/外观/规格/型号、数量</w:t>
            </w:r>
          </w:p>
          <w:p w:rsidR="003B0B2F" w:rsidRDefault="00DA649E">
            <w:pPr>
              <w:rPr>
                <w:rFonts w:ascii="华文宋体" w:eastAsia="华文宋体" w:hAnsi="华文宋体"/>
                <w:szCs w:val="21"/>
              </w:rPr>
            </w:pPr>
            <w:r>
              <w:rPr>
                <w:rFonts w:ascii="华文宋体" w:eastAsia="华文宋体" w:hAnsi="华文宋体" w:hint="eastAsia"/>
                <w:szCs w:val="21"/>
              </w:rPr>
              <w:t xml:space="preserve">结论：合格，入库      </w:t>
            </w:r>
          </w:p>
          <w:p w:rsidR="003B0B2F" w:rsidRDefault="00DA649E">
            <w:pPr>
              <w:rPr>
                <w:rFonts w:ascii="华文宋体" w:eastAsia="华文宋体" w:hAnsi="华文宋体"/>
                <w:szCs w:val="21"/>
              </w:rPr>
            </w:pPr>
            <w:r>
              <w:rPr>
                <w:rFonts w:ascii="华文宋体" w:eastAsia="华文宋体" w:hAnsi="华文宋体" w:hint="eastAsia"/>
                <w:szCs w:val="21"/>
              </w:rPr>
              <w:t>检验人：裴丽丽</w:t>
            </w:r>
          </w:p>
          <w:p w:rsidR="003B0B2F" w:rsidRDefault="00DA649E">
            <w:pPr>
              <w:widowControl/>
              <w:jc w:val="left"/>
              <w:rPr>
                <w:rFonts w:ascii="宋体" w:hAnsi="宋体" w:cs="宋体"/>
                <w:szCs w:val="21"/>
              </w:rPr>
            </w:pPr>
            <w:r>
              <w:rPr>
                <w:rFonts w:ascii="宋体" w:hAnsi="宋体" w:cs="宋体" w:hint="eastAsia"/>
                <w:szCs w:val="21"/>
              </w:rPr>
              <w:t>3）时间：2021.3.25材料名称：</w:t>
            </w:r>
            <w:r>
              <w:rPr>
                <w:rFonts w:ascii="宋体" w:hAnsi="宋体" w:cs="宋体" w:hint="eastAsia"/>
                <w:color w:val="000000"/>
                <w:kern w:val="0"/>
                <w:szCs w:val="21"/>
              </w:rPr>
              <w:t>白桦、蒙古栎、白牛槭、山榆等</w:t>
            </w:r>
          </w:p>
          <w:p w:rsidR="003B0B2F" w:rsidRDefault="00DA649E">
            <w:pPr>
              <w:spacing w:line="400" w:lineRule="exact"/>
            </w:pPr>
            <w:r>
              <w:rPr>
                <w:rFonts w:ascii="宋体" w:hAnsi="宋体" w:cs="宋体" w:hint="eastAsia"/>
                <w:szCs w:val="21"/>
              </w:rPr>
              <w:t>检验项目 ：数量、</w:t>
            </w:r>
            <w:r>
              <w:rPr>
                <w:rFonts w:ascii="宋体" w:hAnsi="宋体" w:cs="宋体" w:hint="eastAsia"/>
                <w:color w:val="000000"/>
                <w:kern w:val="0"/>
                <w:szCs w:val="21"/>
              </w:rPr>
              <w:t>株高、叶冠、干径、外观（叶冠根系根系发达而完整根系发达而完整</w:t>
            </w:r>
          </w:p>
          <w:p w:rsidR="003B0B2F" w:rsidRDefault="00DA649E">
            <w:pPr>
              <w:widowControl/>
              <w:jc w:val="left"/>
            </w:pPr>
            <w:r>
              <w:rPr>
                <w:rFonts w:ascii="宋体" w:hAnsi="宋体" w:cs="宋体" w:hint="eastAsia"/>
                <w:color w:val="000000"/>
                <w:kern w:val="0"/>
                <w:szCs w:val="21"/>
              </w:rPr>
              <w:t xml:space="preserve">其他无机械操作、无病虫害、不失水  ）提供植物检疫证书（见附件）  </w:t>
            </w:r>
          </w:p>
          <w:p w:rsidR="003B0B2F" w:rsidRDefault="00DA649E">
            <w:pPr>
              <w:spacing w:line="400" w:lineRule="exact"/>
            </w:pPr>
            <w:r>
              <w:rPr>
                <w:rFonts w:ascii="宋体" w:hAnsi="宋体" w:cs="宋体" w:hint="eastAsia"/>
                <w:szCs w:val="21"/>
              </w:rPr>
              <w:t>结论：合格        检验员：耿明臣</w:t>
            </w:r>
          </w:p>
          <w:p w:rsidR="003B0B2F" w:rsidRDefault="00DA649E">
            <w:pPr>
              <w:rPr>
                <w:rFonts w:ascii="华文宋体" w:eastAsia="华文宋体" w:hAnsi="华文宋体"/>
                <w:szCs w:val="21"/>
              </w:rPr>
            </w:pPr>
            <w:r>
              <w:rPr>
                <w:rFonts w:ascii="华文宋体" w:eastAsia="华文宋体" w:hAnsi="华文宋体" w:hint="eastAsia"/>
                <w:szCs w:val="21"/>
              </w:rPr>
              <w:t>........</w:t>
            </w:r>
          </w:p>
          <w:p w:rsidR="003B0B2F" w:rsidRDefault="00DA649E">
            <w:pPr>
              <w:rPr>
                <w:rFonts w:ascii="华文宋体" w:eastAsia="华文宋体" w:hAnsi="华文宋体"/>
                <w:szCs w:val="21"/>
              </w:rPr>
            </w:pPr>
            <w:r>
              <w:rPr>
                <w:rFonts w:ascii="华文宋体" w:eastAsia="华文宋体" w:hAnsi="华文宋体" w:hint="eastAsia"/>
                <w:szCs w:val="21"/>
              </w:rPr>
              <w:t>现场查看其他采购物料均按要求进行验证入库。</w:t>
            </w:r>
          </w:p>
        </w:tc>
        <w:tc>
          <w:tcPr>
            <w:tcW w:w="1585" w:type="dxa"/>
          </w:tcPr>
          <w:p w:rsidR="003B0B2F" w:rsidRDefault="00DA649E">
            <w:pPr>
              <w:rPr>
                <w:highlight w:val="red"/>
              </w:rPr>
            </w:pPr>
            <w:r>
              <w:rPr>
                <w:rFonts w:hint="eastAsia"/>
              </w:rPr>
              <w:lastRenderedPageBreak/>
              <w:t>符合</w:t>
            </w:r>
          </w:p>
        </w:tc>
      </w:tr>
      <w:tr w:rsidR="003B0B2F">
        <w:trPr>
          <w:trHeight w:val="415"/>
        </w:trPr>
        <w:tc>
          <w:tcPr>
            <w:tcW w:w="2160" w:type="dxa"/>
          </w:tcPr>
          <w:p w:rsidR="003B0B2F" w:rsidRDefault="00DA649E">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3B0B2F" w:rsidRDefault="00DA649E">
            <w:pPr>
              <w:rPr>
                <w:rFonts w:ascii="宋体" w:hAnsi="宋体" w:cs="宋体"/>
                <w:szCs w:val="21"/>
              </w:rPr>
            </w:pPr>
            <w:r>
              <w:rPr>
                <w:rFonts w:ascii="宋体" w:hAnsi="宋体" w:cs="宋体" w:hint="eastAsia"/>
                <w:szCs w:val="21"/>
              </w:rPr>
              <w:t>Q9.1.2</w:t>
            </w:r>
          </w:p>
        </w:tc>
        <w:tc>
          <w:tcPr>
            <w:tcW w:w="10004" w:type="dxa"/>
          </w:tcPr>
          <w:p w:rsidR="003B0B2F" w:rsidRDefault="00DA649E">
            <w:pPr>
              <w:ind w:firstLineChars="200" w:firstLine="420"/>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2020</w:t>
            </w:r>
            <w:r>
              <w:rPr>
                <w:rFonts w:hint="eastAsia"/>
                <w:szCs w:val="21"/>
              </w:rPr>
              <w:t>年</w:t>
            </w:r>
            <w:r>
              <w:rPr>
                <w:rFonts w:hint="eastAsia"/>
                <w:szCs w:val="21"/>
              </w:rPr>
              <w:t>10</w:t>
            </w:r>
            <w:r>
              <w:rPr>
                <w:rFonts w:hint="eastAsia"/>
                <w:szCs w:val="21"/>
              </w:rPr>
              <w:t>月</w:t>
            </w:r>
            <w:r>
              <w:rPr>
                <w:rFonts w:hint="eastAsia"/>
                <w:szCs w:val="21"/>
                <w:lang w:val="zh-CN"/>
              </w:rPr>
              <w:t>发放调查表共</w:t>
            </w:r>
            <w:r>
              <w:rPr>
                <w:rFonts w:hint="eastAsia"/>
                <w:szCs w:val="21"/>
              </w:rPr>
              <w:t>1</w:t>
            </w:r>
            <w:r>
              <w:rPr>
                <w:rFonts w:hint="eastAsia"/>
                <w:szCs w:val="21"/>
                <w:lang w:val="zh-CN"/>
              </w:rPr>
              <w:t>份，回收调查表共</w:t>
            </w:r>
            <w:r>
              <w:rPr>
                <w:rFonts w:hint="eastAsia"/>
                <w:szCs w:val="21"/>
              </w:rPr>
              <w:t>1</w:t>
            </w:r>
            <w:r>
              <w:rPr>
                <w:rFonts w:hint="eastAsia"/>
                <w:szCs w:val="21"/>
                <w:lang w:val="zh-CN"/>
              </w:rPr>
              <w:t>份。</w:t>
            </w:r>
            <w:r>
              <w:rPr>
                <w:rFonts w:hint="eastAsia"/>
                <w:szCs w:val="21"/>
              </w:rPr>
              <w:t>参加顾客单位：</w:t>
            </w:r>
            <w:r>
              <w:rPr>
                <w:rFonts w:hint="eastAsia"/>
                <w:szCs w:val="21"/>
                <w:lang w:val="zh-CN"/>
              </w:rPr>
              <w:t>哈尔滨松北投资发展集团有限公司。</w:t>
            </w:r>
          </w:p>
          <w:p w:rsidR="003B0B2F" w:rsidRDefault="00DA649E">
            <w:pPr>
              <w:ind w:firstLineChars="200" w:firstLine="420"/>
              <w:rPr>
                <w:szCs w:val="21"/>
              </w:rPr>
            </w:pPr>
            <w:r>
              <w:rPr>
                <w:rFonts w:hint="eastAsia"/>
                <w:szCs w:val="21"/>
              </w:rPr>
              <w:t>出现“需改进”、“不满意”选项的调查表</w:t>
            </w:r>
            <w:r>
              <w:rPr>
                <w:rFonts w:hint="eastAsia"/>
                <w:szCs w:val="21"/>
              </w:rPr>
              <w:t xml:space="preserve">0 </w:t>
            </w:r>
            <w:r>
              <w:rPr>
                <w:rFonts w:hint="eastAsia"/>
                <w:szCs w:val="21"/>
              </w:rPr>
              <w:t>份。</w:t>
            </w:r>
          </w:p>
          <w:p w:rsidR="003B0B2F" w:rsidRDefault="00DA649E">
            <w:pPr>
              <w:rPr>
                <w:szCs w:val="21"/>
                <w:lang w:val="zh-CN"/>
              </w:rPr>
            </w:pPr>
            <w:r>
              <w:rPr>
                <w:rFonts w:hint="eastAsia"/>
                <w:szCs w:val="21"/>
              </w:rPr>
              <w:t>---</w:t>
            </w:r>
            <w:r>
              <w:rPr>
                <w:rFonts w:hint="eastAsia"/>
                <w:szCs w:val="21"/>
              </w:rPr>
              <w:t>调查内容包</w:t>
            </w:r>
            <w:r>
              <w:rPr>
                <w:rFonts w:hint="eastAsia"/>
                <w:szCs w:val="21"/>
                <w:lang w:val="zh-CN"/>
              </w:rPr>
              <w:t>括：服务质量、后续服务、交付期、价格等</w:t>
            </w:r>
          </w:p>
          <w:p w:rsidR="003B0B2F" w:rsidRDefault="00DA649E">
            <w:pPr>
              <w:rPr>
                <w:szCs w:val="21"/>
              </w:rPr>
            </w:pPr>
            <w:r>
              <w:rPr>
                <w:rFonts w:ascii="宋体" w:hAnsi="宋体" w:cs="宋体" w:hint="eastAsia"/>
                <w:szCs w:val="21"/>
              </w:rPr>
              <w:t>--统计分析结果</w:t>
            </w:r>
            <w:r>
              <w:rPr>
                <w:rFonts w:hint="eastAsia"/>
                <w:szCs w:val="21"/>
                <w:lang w:val="zh-CN"/>
              </w:rPr>
              <w:t>顾客满意度：</w:t>
            </w:r>
            <w:r>
              <w:rPr>
                <w:rFonts w:hint="eastAsia"/>
                <w:szCs w:val="21"/>
                <w:lang w:val="zh-CN"/>
              </w:rPr>
              <w:t>9</w:t>
            </w:r>
            <w:r>
              <w:rPr>
                <w:rFonts w:hint="eastAsia"/>
                <w:szCs w:val="21"/>
              </w:rPr>
              <w:t>7</w:t>
            </w:r>
            <w:r>
              <w:rPr>
                <w:rFonts w:hint="eastAsia"/>
                <w:szCs w:val="21"/>
              </w:rPr>
              <w:t>分</w:t>
            </w:r>
          </w:p>
          <w:p w:rsidR="003B0B2F" w:rsidRDefault="00DA649E">
            <w:pPr>
              <w:rPr>
                <w:rFonts w:ascii="宋体" w:hAnsi="宋体" w:cs="宋体"/>
                <w:szCs w:val="21"/>
              </w:rPr>
            </w:pPr>
            <w:r>
              <w:rPr>
                <w:rFonts w:ascii="宋体" w:hAnsi="宋体" w:cs="宋体" w:hint="eastAsia"/>
                <w:szCs w:val="21"/>
              </w:rPr>
              <w:t>--暂无明显需实施纠正措施的改进事项。</w:t>
            </w:r>
          </w:p>
          <w:p w:rsidR="003B0B2F" w:rsidRDefault="00DA649E">
            <w:pPr>
              <w:rPr>
                <w:rFonts w:ascii="宋体" w:hAnsi="宋体" w:cs="宋体"/>
                <w:szCs w:val="21"/>
              </w:rPr>
            </w:pPr>
            <w:r>
              <w:rPr>
                <w:rFonts w:ascii="宋体" w:hAnsi="宋体" w:cs="宋体" w:hint="eastAsia"/>
                <w:szCs w:val="21"/>
              </w:rPr>
              <w:t>--提供顾客满意调查分析报告，报告显示：从以上统计表中可看出顾客对公司项目服务质量方面是满意的，但在价格和交付期方面则有待提高，对此公司采取的措施进行了讨论，得出措施如下；</w:t>
            </w:r>
          </w:p>
          <w:p w:rsidR="003B0B2F" w:rsidRDefault="00DA649E">
            <w:pPr>
              <w:rPr>
                <w:rFonts w:ascii="宋体" w:hAnsi="宋体" w:cs="宋体"/>
                <w:szCs w:val="21"/>
              </w:rPr>
            </w:pPr>
            <w:r>
              <w:rPr>
                <w:rFonts w:ascii="宋体" w:hAnsi="宋体" w:cs="宋体" w:hint="eastAsia"/>
                <w:szCs w:val="21"/>
              </w:rPr>
              <w:t>1．平时多与客户沟通，价格问题是永无法满足的，只有多沟通争取主动；</w:t>
            </w:r>
          </w:p>
          <w:p w:rsidR="003B0B2F" w:rsidRDefault="00DA649E">
            <w:pPr>
              <w:rPr>
                <w:rFonts w:ascii="宋体" w:hAnsi="宋体" w:cs="宋体"/>
                <w:szCs w:val="21"/>
              </w:rPr>
            </w:pPr>
            <w:r>
              <w:rPr>
                <w:rFonts w:ascii="宋体" w:hAnsi="宋体" w:cs="宋体" w:hint="eastAsia"/>
                <w:szCs w:val="21"/>
              </w:rPr>
              <w:t>2. 每次交付项目资料时提前与顾客沟通联系，确保按时交付资料和保证资料的完整性；</w:t>
            </w:r>
          </w:p>
          <w:p w:rsidR="003B0B2F" w:rsidRDefault="00DA649E">
            <w:pPr>
              <w:rPr>
                <w:szCs w:val="21"/>
              </w:rPr>
            </w:pPr>
            <w:r>
              <w:rPr>
                <w:rFonts w:ascii="宋体" w:hAnsi="宋体" w:cs="宋体" w:hint="eastAsia"/>
                <w:szCs w:val="21"/>
              </w:rPr>
              <w:t>3．加强</w:t>
            </w:r>
            <w:r>
              <w:rPr>
                <w:rFonts w:hint="eastAsia"/>
                <w:szCs w:val="21"/>
              </w:rPr>
              <w:t>方案策划、数据采集能力的提升。在今后</w:t>
            </w:r>
            <w:r>
              <w:rPr>
                <w:szCs w:val="21"/>
              </w:rPr>
              <w:t>工作中，我们需要</w:t>
            </w:r>
            <w:r>
              <w:rPr>
                <w:rFonts w:hint="eastAsia"/>
                <w:szCs w:val="21"/>
              </w:rPr>
              <w:t>扬长避短，稳定保持客户对</w:t>
            </w:r>
            <w:r>
              <w:rPr>
                <w:szCs w:val="21"/>
              </w:rPr>
              <w:t>我公司的</w:t>
            </w:r>
            <w:r>
              <w:rPr>
                <w:rFonts w:hint="eastAsia"/>
                <w:szCs w:val="21"/>
              </w:rPr>
              <w:t>满意情况，不满意的方面还需要各部门努力合作</w:t>
            </w:r>
            <w:r>
              <w:rPr>
                <w:szCs w:val="21"/>
              </w:rPr>
              <w:t>改进不足之处</w:t>
            </w:r>
            <w:r>
              <w:rPr>
                <w:rFonts w:hint="eastAsia"/>
                <w:szCs w:val="21"/>
              </w:rPr>
              <w:t>。</w:t>
            </w:r>
            <w:r>
              <w:rPr>
                <w:rFonts w:ascii="宋体" w:hAnsi="宋体" w:cs="宋体" w:hint="eastAsia"/>
                <w:szCs w:val="21"/>
              </w:rPr>
              <w:t>该结果已提交管理评审。</w:t>
            </w:r>
          </w:p>
        </w:tc>
        <w:tc>
          <w:tcPr>
            <w:tcW w:w="1585" w:type="dxa"/>
          </w:tcPr>
          <w:p w:rsidR="003B0B2F" w:rsidRDefault="00DA649E">
            <w:r>
              <w:rPr>
                <w:rFonts w:hint="eastAsia"/>
              </w:rPr>
              <w:t>符合</w:t>
            </w:r>
          </w:p>
        </w:tc>
      </w:tr>
    </w:tbl>
    <w:p w:rsidR="003B0B2F" w:rsidRDefault="00DA649E">
      <w:pPr>
        <w:spacing w:line="480" w:lineRule="exact"/>
        <w:rPr>
          <w:rFonts w:ascii="隶书" w:eastAsia="隶书" w:hAnsi="宋体"/>
          <w:bCs/>
          <w:color w:val="000000"/>
          <w:sz w:val="36"/>
          <w:szCs w:val="36"/>
        </w:rPr>
      </w:pPr>
      <w:r>
        <w:rPr>
          <w:rFonts w:hint="eastAsia"/>
        </w:rPr>
        <w:t>说明：不符合标注</w:t>
      </w:r>
      <w:r>
        <w:rPr>
          <w:rFonts w:hint="eastAsia"/>
        </w:rPr>
        <w:t>N</w:t>
      </w:r>
    </w:p>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t>抽样计划</w:t>
            </w:r>
          </w:p>
        </w:tc>
        <w:tc>
          <w:tcPr>
            <w:tcW w:w="960" w:type="dxa"/>
            <w:vMerge w:val="restart"/>
            <w:vAlign w:val="center"/>
          </w:tcPr>
          <w:p w:rsidR="003B0B2F" w:rsidRDefault="00DA649E">
            <w:pPr>
              <w:rPr>
                <w:sz w:val="24"/>
                <w:szCs w:val="24"/>
              </w:rPr>
            </w:pPr>
            <w:r>
              <w:rPr>
                <w:rFonts w:hint="eastAsia"/>
                <w:sz w:val="24"/>
                <w:szCs w:val="24"/>
              </w:rPr>
              <w:t>涉及</w:t>
            </w:r>
          </w:p>
          <w:p w:rsidR="003B0B2F" w:rsidRDefault="00DA649E">
            <w:r>
              <w:rPr>
                <w:rFonts w:hint="eastAsia"/>
                <w:sz w:val="24"/>
                <w:szCs w:val="24"/>
              </w:rPr>
              <w:t>条款</w:t>
            </w:r>
          </w:p>
        </w:tc>
        <w:tc>
          <w:tcPr>
            <w:tcW w:w="10004" w:type="dxa"/>
            <w:vAlign w:val="center"/>
          </w:tcPr>
          <w:p w:rsidR="003B0B2F" w:rsidRDefault="00DA649E">
            <w:pPr>
              <w:widowControl/>
              <w:spacing w:line="400" w:lineRule="exact"/>
              <w:ind w:firstLineChars="200" w:firstLine="480"/>
              <w:jc w:val="left"/>
              <w:rPr>
                <w:rFonts w:ascii="宋体" w:hAnsi="宋体"/>
                <w:sz w:val="24"/>
                <w:szCs w:val="24"/>
              </w:rPr>
            </w:pPr>
            <w:r>
              <w:rPr>
                <w:rFonts w:ascii="宋体" w:hAnsi="宋体" w:hint="eastAsia"/>
                <w:sz w:val="24"/>
                <w:szCs w:val="24"/>
              </w:rPr>
              <w:t>受审核部门：市场部   主管领导：耿明臣    陪同人员：裴丽丽</w:t>
            </w:r>
          </w:p>
        </w:tc>
        <w:tc>
          <w:tcPr>
            <w:tcW w:w="1585" w:type="dxa"/>
            <w:vMerge w:val="restart"/>
            <w:vAlign w:val="center"/>
          </w:tcPr>
          <w:p w:rsidR="003B0B2F" w:rsidRDefault="00DA649E">
            <w:pPr>
              <w:rPr>
                <w:sz w:val="24"/>
                <w:szCs w:val="24"/>
              </w:rPr>
            </w:pPr>
            <w:r>
              <w:rPr>
                <w:rFonts w:hint="eastAsia"/>
                <w:sz w:val="24"/>
                <w:szCs w:val="24"/>
              </w:rPr>
              <w:t>判定</w:t>
            </w:r>
          </w:p>
        </w:tc>
      </w:tr>
      <w:tr w:rsidR="003B0B2F">
        <w:trPr>
          <w:trHeight w:val="403"/>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widowControl/>
              <w:spacing w:line="400" w:lineRule="exact"/>
              <w:ind w:firstLineChars="200" w:firstLine="480"/>
              <w:jc w:val="left"/>
              <w:rPr>
                <w:rFonts w:ascii="宋体" w:hAnsi="宋体"/>
                <w:sz w:val="24"/>
                <w:szCs w:val="24"/>
              </w:rPr>
            </w:pPr>
            <w:r>
              <w:rPr>
                <w:rFonts w:ascii="宋体" w:hAnsi="宋体" w:hint="eastAsia"/>
                <w:sz w:val="24"/>
                <w:szCs w:val="24"/>
              </w:rPr>
              <w:t>审核员：文平 ， 审核时间：2021.7.16</w:t>
            </w:r>
          </w:p>
        </w:tc>
        <w:tc>
          <w:tcPr>
            <w:tcW w:w="1585"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004" w:type="dxa"/>
            <w:vAlign w:val="center"/>
          </w:tcPr>
          <w:p w:rsidR="003B0B2F" w:rsidRDefault="00DA649E">
            <w:pPr>
              <w:snapToGrid w:val="0"/>
              <w:spacing w:line="240" w:lineRule="exact"/>
              <w:rPr>
                <w:rFonts w:ascii="宋体" w:hAnsi="宋体"/>
                <w:szCs w:val="21"/>
              </w:rPr>
            </w:pPr>
            <w:r>
              <w:rPr>
                <w:rFonts w:ascii="宋体" w:hAnsi="宋体" w:hint="eastAsia"/>
                <w:szCs w:val="21"/>
              </w:rPr>
              <w:t>审核条款：</w:t>
            </w:r>
          </w:p>
        </w:tc>
        <w:tc>
          <w:tcPr>
            <w:tcW w:w="1585" w:type="dxa"/>
            <w:vMerge/>
          </w:tcPr>
          <w:p w:rsidR="003B0B2F" w:rsidRDefault="003B0B2F"/>
        </w:tc>
      </w:tr>
      <w:tr w:rsidR="003B0B2F">
        <w:trPr>
          <w:trHeight w:val="475"/>
        </w:trPr>
        <w:tc>
          <w:tcPr>
            <w:tcW w:w="2160" w:type="dxa"/>
          </w:tcPr>
          <w:p w:rsidR="003B0B2F" w:rsidRDefault="00DA649E">
            <w:pPr>
              <w:adjustRightInd w:val="0"/>
              <w:snapToGrid w:val="0"/>
              <w:rPr>
                <w:rFonts w:ascii="宋体" w:hAnsi="宋体" w:cs="新宋体"/>
                <w:szCs w:val="21"/>
              </w:rPr>
            </w:pPr>
            <w:r>
              <w:rPr>
                <w:rFonts w:ascii="宋体" w:hAnsi="宋体" w:cs="新宋体" w:hint="eastAsia"/>
                <w:szCs w:val="21"/>
              </w:rPr>
              <w:t>组织的角色、职责和权限</w:t>
            </w:r>
          </w:p>
          <w:p w:rsidR="003B0B2F" w:rsidRDefault="003B0B2F">
            <w:pPr>
              <w:adjustRightInd w:val="0"/>
              <w:snapToGrid w:val="0"/>
              <w:jc w:val="center"/>
              <w:rPr>
                <w:rFonts w:ascii="宋体" w:hAnsi="宋体" w:cs="新宋体"/>
                <w:szCs w:val="21"/>
              </w:rPr>
            </w:pPr>
          </w:p>
        </w:tc>
        <w:tc>
          <w:tcPr>
            <w:tcW w:w="960" w:type="dxa"/>
          </w:tcPr>
          <w:p w:rsidR="003B0B2F" w:rsidRDefault="00DA649E">
            <w:pPr>
              <w:rPr>
                <w:szCs w:val="21"/>
              </w:rPr>
            </w:pPr>
            <w:r>
              <w:rPr>
                <w:rFonts w:ascii="宋体" w:hAnsi="宋体" w:cs="新宋体" w:hint="eastAsia"/>
                <w:szCs w:val="21"/>
              </w:rPr>
              <w:t>ES5.3；</w:t>
            </w:r>
          </w:p>
          <w:p w:rsidR="003B0B2F" w:rsidRDefault="003B0B2F">
            <w:pPr>
              <w:rPr>
                <w:rFonts w:ascii="宋体" w:hAnsi="宋体" w:cs="新宋体"/>
                <w:szCs w:val="21"/>
              </w:rPr>
            </w:pPr>
          </w:p>
        </w:tc>
        <w:tc>
          <w:tcPr>
            <w:tcW w:w="10004" w:type="dxa"/>
          </w:tcPr>
          <w:p w:rsidR="003B0B2F" w:rsidRDefault="00DA649E">
            <w:pPr>
              <w:autoSpaceDE w:val="0"/>
              <w:autoSpaceDN w:val="0"/>
              <w:adjustRightInd w:val="0"/>
              <w:spacing w:line="400" w:lineRule="exact"/>
              <w:jc w:val="left"/>
            </w:pPr>
            <w:r>
              <w:rPr>
                <w:rFonts w:hint="eastAsia"/>
              </w:rPr>
              <w:t>查，市场部的岗位职责和权限如下：</w:t>
            </w:r>
          </w:p>
          <w:p w:rsidR="003B0B2F" w:rsidRDefault="00DA649E">
            <w:pPr>
              <w:spacing w:line="360" w:lineRule="auto"/>
              <w:ind w:firstLineChars="100" w:firstLine="210"/>
              <w:textAlignment w:val="baseline"/>
            </w:pPr>
            <w:r>
              <w:rPr>
                <w:rFonts w:hint="eastAsia"/>
              </w:rPr>
              <w:t>A</w:t>
            </w:r>
            <w:r>
              <w:rPr>
                <w:rFonts w:hint="eastAsia"/>
              </w:rPr>
              <w:t>、负责公司经营业务工作，建立经营网络，及时收集市场信息；</w:t>
            </w:r>
          </w:p>
          <w:p w:rsidR="003B0B2F" w:rsidRDefault="00DA649E">
            <w:pPr>
              <w:spacing w:line="360" w:lineRule="auto"/>
              <w:ind w:firstLineChars="100" w:firstLine="210"/>
              <w:textAlignment w:val="baseline"/>
            </w:pPr>
            <w:r>
              <w:rPr>
                <w:rFonts w:hint="eastAsia"/>
              </w:rPr>
              <w:t>B</w:t>
            </w:r>
            <w:r>
              <w:rPr>
                <w:rFonts w:hint="eastAsia"/>
              </w:rPr>
              <w:t>、组织投标和合同评审，负责合同谈判与签约，负责对外经营合作事宜；</w:t>
            </w:r>
          </w:p>
          <w:p w:rsidR="003B0B2F" w:rsidRDefault="00DA649E">
            <w:pPr>
              <w:spacing w:line="360" w:lineRule="auto"/>
              <w:ind w:firstLineChars="100" w:firstLine="210"/>
              <w:textAlignment w:val="baseline"/>
            </w:pPr>
            <w:r>
              <w:rPr>
                <w:rFonts w:hint="eastAsia"/>
              </w:rPr>
              <w:t>C</w:t>
            </w:r>
            <w:r>
              <w:rPr>
                <w:rFonts w:hint="eastAsia"/>
              </w:rPr>
              <w:t>、组织服务质量回访，负责顾客满意度调查和分析</w:t>
            </w:r>
          </w:p>
          <w:p w:rsidR="003B0B2F" w:rsidRDefault="00DA649E">
            <w:pPr>
              <w:spacing w:line="360" w:lineRule="auto"/>
              <w:ind w:firstLineChars="100" w:firstLine="210"/>
              <w:textAlignment w:val="baseline"/>
            </w:pPr>
            <w:r>
              <w:rPr>
                <w:rFonts w:hint="eastAsia"/>
              </w:rPr>
              <w:lastRenderedPageBreak/>
              <w:t>D</w:t>
            </w:r>
            <w:r>
              <w:rPr>
                <w:rFonts w:hint="eastAsia"/>
              </w:rPr>
              <w:t>、根据公司质量、环境、安全管理目标，结合本部门职责，建立和完成本部门年度目标、指标。</w:t>
            </w:r>
          </w:p>
          <w:p w:rsidR="003B0B2F" w:rsidRDefault="00DA649E">
            <w:pPr>
              <w:spacing w:line="360" w:lineRule="auto"/>
              <w:ind w:firstLineChars="100" w:firstLine="210"/>
              <w:textAlignment w:val="baseline"/>
            </w:pPr>
            <w:r>
              <w:rPr>
                <w:rFonts w:hint="eastAsia"/>
              </w:rPr>
              <w:t>E</w:t>
            </w:r>
            <w:r>
              <w:rPr>
                <w:rFonts w:hint="eastAsia"/>
              </w:rPr>
              <w:t>、负责对供方进行评价和选择</w:t>
            </w:r>
            <w:r>
              <w:rPr>
                <w:rFonts w:hint="eastAsia"/>
              </w:rPr>
              <w:t xml:space="preserve">; </w:t>
            </w:r>
          </w:p>
          <w:p w:rsidR="003B0B2F" w:rsidRDefault="00DA649E">
            <w:pPr>
              <w:spacing w:line="360" w:lineRule="auto"/>
              <w:ind w:firstLineChars="100" w:firstLine="210"/>
              <w:textAlignment w:val="baseline"/>
            </w:pPr>
            <w:r>
              <w:rPr>
                <w:rFonts w:hint="eastAsia"/>
              </w:rPr>
              <w:t>F</w:t>
            </w:r>
            <w:r>
              <w:rPr>
                <w:rFonts w:hint="eastAsia"/>
              </w:rPr>
              <w:t>、负责建立原、辅材料的采购</w:t>
            </w:r>
          </w:p>
          <w:p w:rsidR="003B0B2F" w:rsidRDefault="00DA649E">
            <w:pPr>
              <w:widowControl/>
              <w:ind w:firstLineChars="200" w:firstLine="420"/>
              <w:jc w:val="left"/>
            </w:pPr>
            <w:r>
              <w:rPr>
                <w:rFonts w:hint="eastAsia"/>
              </w:rPr>
              <w:t>。。。。。。</w:t>
            </w:r>
          </w:p>
          <w:p w:rsidR="003B0B2F" w:rsidRDefault="00DA649E">
            <w:pPr>
              <w:pStyle w:val="Default"/>
              <w:rPr>
                <w:rFonts w:ascii="宋体" w:hAnsi="宋体"/>
                <w:szCs w:val="21"/>
              </w:rPr>
            </w:pPr>
            <w:r>
              <w:rPr>
                <w:rFonts w:hint="eastAsia"/>
                <w:sz w:val="21"/>
                <w:szCs w:val="21"/>
              </w:rPr>
              <w:t>市场部负责人对部门职责清楚。</w:t>
            </w:r>
          </w:p>
        </w:tc>
        <w:tc>
          <w:tcPr>
            <w:tcW w:w="1585" w:type="dxa"/>
          </w:tcPr>
          <w:p w:rsidR="003B0B2F" w:rsidRDefault="00DA649E">
            <w:r>
              <w:rPr>
                <w:rFonts w:hint="eastAsia"/>
              </w:rPr>
              <w:lastRenderedPageBreak/>
              <w:t>符合</w:t>
            </w:r>
          </w:p>
        </w:tc>
      </w:tr>
      <w:tr w:rsidR="003B0B2F">
        <w:trPr>
          <w:trHeight w:val="382"/>
        </w:trPr>
        <w:tc>
          <w:tcPr>
            <w:tcW w:w="2160" w:type="dxa"/>
            <w:vAlign w:val="center"/>
          </w:tcPr>
          <w:p w:rsidR="003B0B2F" w:rsidRDefault="00DA649E">
            <w:pPr>
              <w:rPr>
                <w:rFonts w:ascii="宋体" w:hAnsi="宋体"/>
                <w:b/>
                <w:szCs w:val="21"/>
              </w:rPr>
            </w:pPr>
            <w:r>
              <w:rPr>
                <w:rFonts w:ascii="宋体" w:hAnsi="宋体" w:cs="新宋体" w:hint="eastAsia"/>
                <w:szCs w:val="21"/>
              </w:rPr>
              <w:lastRenderedPageBreak/>
              <w:t>目标及其实现的策划</w:t>
            </w:r>
          </w:p>
        </w:tc>
        <w:tc>
          <w:tcPr>
            <w:tcW w:w="960" w:type="dxa"/>
          </w:tcPr>
          <w:p w:rsidR="003B0B2F" w:rsidRDefault="00DA649E">
            <w:pPr>
              <w:rPr>
                <w:rFonts w:ascii="宋体" w:hAnsi="宋体" w:cs="新宋体"/>
                <w:szCs w:val="21"/>
              </w:rPr>
            </w:pPr>
            <w:r>
              <w:rPr>
                <w:rFonts w:ascii="宋体" w:hAnsi="宋体" w:cs="新宋体" w:hint="eastAsia"/>
                <w:szCs w:val="21"/>
              </w:rPr>
              <w:t>ES6.2</w:t>
            </w:r>
          </w:p>
          <w:p w:rsidR="003B0B2F" w:rsidRDefault="003B0B2F">
            <w:pPr>
              <w:rPr>
                <w:rFonts w:ascii="宋体" w:hAnsi="宋体" w:cs="新宋体"/>
                <w:szCs w:val="21"/>
              </w:rPr>
            </w:pPr>
          </w:p>
        </w:tc>
        <w:tc>
          <w:tcPr>
            <w:tcW w:w="10004" w:type="dxa"/>
          </w:tcPr>
          <w:p w:rsidR="003B0B2F" w:rsidRDefault="00DA649E">
            <w:pPr>
              <w:spacing w:line="400" w:lineRule="exact"/>
              <w:rPr>
                <w:rFonts w:ascii="宋体" w:hAnsi="宋体"/>
                <w:szCs w:val="21"/>
              </w:rPr>
            </w:pPr>
            <w:r>
              <w:rPr>
                <w:rFonts w:ascii="宋体" w:hAnsi="宋体" w:cs="Arial" w:hint="eastAsia"/>
                <w:iCs/>
                <w:szCs w:val="21"/>
              </w:rPr>
              <w:t>查市场部安全</w:t>
            </w:r>
            <w:r>
              <w:rPr>
                <w:rFonts w:ascii="宋体" w:hAnsi="宋体" w:hint="eastAsia"/>
                <w:szCs w:val="21"/>
              </w:rPr>
              <w:t>目标：                  完成情况统计（2021年1月-2021年6月）</w:t>
            </w:r>
          </w:p>
          <w:p w:rsidR="003B0B2F" w:rsidRDefault="00DA649E">
            <w:pPr>
              <w:spacing w:line="400" w:lineRule="exact"/>
              <w:rPr>
                <w:rFonts w:ascii="宋体" w:hAnsi="宋体" w:cs="Arial"/>
                <w:iCs/>
                <w:szCs w:val="21"/>
              </w:rPr>
            </w:pPr>
            <w:r>
              <w:rPr>
                <w:rFonts w:ascii="宋体" w:hAnsi="宋体" w:hint="eastAsia"/>
                <w:szCs w:val="21"/>
              </w:rPr>
              <w:t>火</w:t>
            </w:r>
            <w:r>
              <w:rPr>
                <w:rFonts w:ascii="宋体" w:hAnsi="宋体" w:cs="Arial" w:hint="eastAsia"/>
                <w:iCs/>
                <w:szCs w:val="21"/>
              </w:rPr>
              <w:t>灾发生为0                                   实测：未发生火灾事故</w:t>
            </w:r>
          </w:p>
          <w:p w:rsidR="003B0B2F" w:rsidRDefault="00DA649E">
            <w:pPr>
              <w:spacing w:line="400" w:lineRule="exact"/>
              <w:rPr>
                <w:rFonts w:ascii="宋体" w:hAnsi="宋体" w:cs="Arial"/>
                <w:iCs/>
                <w:szCs w:val="21"/>
              </w:rPr>
            </w:pPr>
            <w:r>
              <w:rPr>
                <w:rFonts w:ascii="宋体" w:hAnsi="宋体" w:cs="Arial" w:hint="eastAsia"/>
                <w:iCs/>
                <w:szCs w:val="21"/>
              </w:rPr>
              <w:t>对固体废弃物合规处置率100%                    实测：固废分类合规处理率达到100%</w:t>
            </w:r>
          </w:p>
          <w:p w:rsidR="003B0B2F" w:rsidRDefault="00DA649E">
            <w:pPr>
              <w:spacing w:line="400" w:lineRule="exact"/>
              <w:rPr>
                <w:rFonts w:ascii="宋体" w:hAnsi="宋体" w:cs="Arial"/>
                <w:iCs/>
                <w:szCs w:val="21"/>
              </w:rPr>
            </w:pPr>
            <w:r>
              <w:rPr>
                <w:rFonts w:ascii="宋体" w:hAnsi="宋体" w:cs="Arial" w:hint="eastAsia"/>
                <w:iCs/>
                <w:szCs w:val="21"/>
              </w:rPr>
              <w:t>查：</w:t>
            </w:r>
            <w:r>
              <w:rPr>
                <w:rFonts w:ascii="宋体" w:hAnsi="宋体" w:hint="eastAsia"/>
                <w:szCs w:val="21"/>
              </w:rPr>
              <w:t>2021年1月-2021年6月</w:t>
            </w:r>
            <w:r>
              <w:rPr>
                <w:rFonts w:ascii="宋体" w:hAnsi="宋体" w:cs="Arial" w:hint="eastAsia"/>
                <w:iCs/>
                <w:szCs w:val="21"/>
              </w:rPr>
              <w:t>市场部目标完成情况：均能达到要求。</w:t>
            </w:r>
          </w:p>
          <w:p w:rsidR="003B0B2F" w:rsidRDefault="00DA649E">
            <w:pPr>
              <w:spacing w:line="400" w:lineRule="exact"/>
              <w:rPr>
                <w:rFonts w:ascii="宋体" w:hAnsi="宋体"/>
                <w:szCs w:val="21"/>
                <w:highlight w:val="green"/>
              </w:rPr>
            </w:pPr>
            <w:r>
              <w:rPr>
                <w:rFonts w:ascii="宋体" w:hAnsi="宋体" w:cs="Arial" w:hint="eastAsia"/>
                <w:iCs/>
                <w:szCs w:val="21"/>
              </w:rPr>
              <w:t>查，公司编制了安全目标管理实施方案：制定、执行程序或作业文件；加强监测和测量；培训与教育；应急响应。</w:t>
            </w:r>
          </w:p>
        </w:tc>
        <w:tc>
          <w:tcPr>
            <w:tcW w:w="1585" w:type="dxa"/>
          </w:tcPr>
          <w:p w:rsidR="003B0B2F" w:rsidRDefault="00DA649E">
            <w:r>
              <w:rPr>
                <w:rFonts w:hint="eastAsia"/>
              </w:rPr>
              <w:t>符合</w:t>
            </w:r>
          </w:p>
        </w:tc>
      </w:tr>
      <w:tr w:rsidR="003B0B2F">
        <w:trPr>
          <w:trHeight w:val="152"/>
        </w:trPr>
        <w:tc>
          <w:tcPr>
            <w:tcW w:w="2160" w:type="dxa"/>
          </w:tcPr>
          <w:p w:rsidR="003B0B2F" w:rsidRPr="00940650" w:rsidRDefault="00DA649E">
            <w:pPr>
              <w:adjustRightInd w:val="0"/>
              <w:snapToGrid w:val="0"/>
              <w:jc w:val="left"/>
              <w:rPr>
                <w:rFonts w:ascii="宋体" w:hAnsi="宋体" w:cs="新宋体"/>
                <w:szCs w:val="21"/>
              </w:rPr>
            </w:pPr>
            <w:r w:rsidRPr="00940650">
              <w:rPr>
                <w:rFonts w:ascii="宋体" w:hAnsi="宋体" w:cs="新宋体" w:hint="eastAsia"/>
                <w:szCs w:val="21"/>
              </w:rPr>
              <w:t>环境因素\危险源识别、评价与控制措施</w:t>
            </w:r>
          </w:p>
        </w:tc>
        <w:tc>
          <w:tcPr>
            <w:tcW w:w="960" w:type="dxa"/>
          </w:tcPr>
          <w:p w:rsidR="003B0B2F" w:rsidRPr="00940650" w:rsidRDefault="00DA649E">
            <w:pPr>
              <w:rPr>
                <w:rFonts w:ascii="宋体" w:hAnsi="宋体" w:cs="新宋体"/>
                <w:szCs w:val="21"/>
              </w:rPr>
            </w:pPr>
            <w:r w:rsidRPr="00940650">
              <w:rPr>
                <w:rFonts w:ascii="宋体" w:hAnsi="宋体" w:cs="新宋体" w:hint="eastAsia"/>
                <w:szCs w:val="21"/>
              </w:rPr>
              <w:t>ES6.1.2</w:t>
            </w:r>
          </w:p>
        </w:tc>
        <w:tc>
          <w:tcPr>
            <w:tcW w:w="10004" w:type="dxa"/>
          </w:tcPr>
          <w:p w:rsidR="003B0B2F" w:rsidRPr="00940650" w:rsidRDefault="00DA649E">
            <w:pPr>
              <w:autoSpaceDE w:val="0"/>
              <w:autoSpaceDN w:val="0"/>
              <w:adjustRightInd w:val="0"/>
              <w:spacing w:line="400" w:lineRule="exact"/>
              <w:ind w:firstLineChars="200" w:firstLine="420"/>
              <w:jc w:val="left"/>
              <w:rPr>
                <w:rFonts w:ascii="宋体" w:cs="宋体"/>
                <w:szCs w:val="21"/>
              </w:rPr>
            </w:pPr>
            <w:r w:rsidRPr="00940650">
              <w:rPr>
                <w:rFonts w:ascii="宋体" w:cs="宋体" w:hint="eastAsia"/>
                <w:szCs w:val="21"/>
              </w:rPr>
              <w:t>查，依据《环境因素和危险源识别、评价控制程序》，根据不同的时态、状态识别了环境因素，通过对其发生的可能性、危害性等进行评价，市场部确定的重要环境因素有：1）潜在火灾；2）固废的排放。</w:t>
            </w:r>
          </w:p>
          <w:p w:rsidR="003B0B2F" w:rsidRPr="00940650" w:rsidRDefault="00DA649E">
            <w:pPr>
              <w:spacing w:line="400" w:lineRule="exact"/>
              <w:ind w:firstLineChars="100" w:firstLine="210"/>
              <w:rPr>
                <w:rFonts w:ascii="宋体" w:cs="宋体"/>
                <w:szCs w:val="21"/>
              </w:rPr>
            </w:pPr>
            <w:r w:rsidRPr="00940650">
              <w:rPr>
                <w:rFonts w:ascii="宋体" w:cs="宋体" w:hint="eastAsia"/>
                <w:szCs w:val="21"/>
              </w:rPr>
              <w:t>现场查看，部门的主要工作为与供方和顾客工作衔接，过程中有办公固废等固废，部门的环境因素识别和重要环境因素基本到位。</w:t>
            </w:r>
          </w:p>
          <w:p w:rsidR="003B0B2F" w:rsidRPr="00940650" w:rsidRDefault="00DA649E">
            <w:pPr>
              <w:spacing w:line="400" w:lineRule="exact"/>
              <w:ind w:firstLineChars="200" w:firstLine="420"/>
              <w:rPr>
                <w:rFonts w:ascii="宋体" w:hAnsi="宋体" w:cs="宋体"/>
                <w:szCs w:val="21"/>
              </w:rPr>
            </w:pPr>
            <w:r w:rsidRPr="00940650">
              <w:rPr>
                <w:rFonts w:ascii="宋体" w:cs="宋体" w:hint="eastAsia"/>
                <w:szCs w:val="21"/>
              </w:rPr>
              <w:t>查，市场部经过辨识与评审形成了《环境因素和危险源识别、评价控制程序》</w:t>
            </w:r>
            <w:r w:rsidRPr="00940650">
              <w:rPr>
                <w:rFonts w:ascii="宋体" w:hAnsi="宋体" w:cs="宋体" w:hint="eastAsia"/>
                <w:szCs w:val="21"/>
              </w:rPr>
              <w:t>，包括</w:t>
            </w:r>
            <w:r w:rsidRPr="00940650">
              <w:rPr>
                <w:rFonts w:hint="eastAsia"/>
                <w:szCs w:val="21"/>
              </w:rPr>
              <w:t>办公设备线路损坏漏电引发触电伤人、吸烟引然纸张引发火灾</w:t>
            </w:r>
            <w:r w:rsidRPr="00940650">
              <w:rPr>
                <w:rFonts w:ascii="宋体" w:hAnsi="宋体" w:cs="宋体" w:hint="eastAsia"/>
                <w:szCs w:val="21"/>
              </w:rPr>
              <w:t>；高温天气下业务外出造成的的中暑、业务外出发生的交通事故等危险源。</w:t>
            </w:r>
          </w:p>
          <w:p w:rsidR="003B0B2F" w:rsidRPr="00940650" w:rsidRDefault="00DA649E">
            <w:pPr>
              <w:spacing w:line="400" w:lineRule="exact"/>
              <w:ind w:firstLineChars="200" w:firstLine="420"/>
              <w:rPr>
                <w:rFonts w:ascii="宋体" w:hAnsi="宋体" w:cs="宋体"/>
                <w:szCs w:val="21"/>
              </w:rPr>
            </w:pPr>
            <w:r w:rsidRPr="00940650">
              <w:rPr>
                <w:rFonts w:ascii="宋体" w:hAnsi="宋体" w:cs="宋体" w:hint="eastAsia"/>
                <w:szCs w:val="21"/>
              </w:rPr>
              <w:t>采用的是经验判断法、过程分析法识别。</w:t>
            </w:r>
          </w:p>
          <w:p w:rsidR="003B0B2F" w:rsidRPr="00940650" w:rsidRDefault="00DA649E">
            <w:pPr>
              <w:spacing w:line="400" w:lineRule="exact"/>
              <w:ind w:firstLineChars="200" w:firstLine="420"/>
              <w:rPr>
                <w:rFonts w:ascii="宋体" w:hAnsi="宋体" w:cs="宋体"/>
                <w:szCs w:val="21"/>
              </w:rPr>
            </w:pPr>
            <w:r w:rsidRPr="00940650">
              <w:rPr>
                <w:rFonts w:ascii="宋体" w:hAnsi="宋体" w:cs="宋体" w:hint="eastAsia"/>
                <w:szCs w:val="21"/>
              </w:rPr>
              <w:t>市场部采用打分法确定重大风险是：（1）火灾；2）触电。</w:t>
            </w:r>
          </w:p>
          <w:p w:rsidR="003B0B2F" w:rsidRPr="00940650" w:rsidRDefault="00DA649E">
            <w:pPr>
              <w:spacing w:line="400" w:lineRule="exact"/>
              <w:ind w:firstLineChars="200" w:firstLine="420"/>
              <w:rPr>
                <w:rFonts w:ascii="宋体" w:hAnsi="宋体" w:cs="宋体"/>
                <w:szCs w:val="21"/>
              </w:rPr>
            </w:pPr>
            <w:r w:rsidRPr="00940650">
              <w:rPr>
                <w:rFonts w:ascii="宋体" w:hAnsi="宋体" w:cs="宋体" w:hint="eastAsia"/>
                <w:szCs w:val="21"/>
              </w:rPr>
              <w:t>危险源辨识基本充分、风险等级评价基本合理。</w:t>
            </w:r>
          </w:p>
          <w:p w:rsidR="003B0B2F" w:rsidRPr="00940650" w:rsidRDefault="00DA649E">
            <w:pPr>
              <w:spacing w:line="400" w:lineRule="exact"/>
              <w:ind w:firstLineChars="200" w:firstLine="420"/>
              <w:rPr>
                <w:rFonts w:ascii="宋体" w:hAnsi="宋体" w:cs="宋体"/>
                <w:szCs w:val="21"/>
              </w:rPr>
            </w:pPr>
            <w:r w:rsidRPr="00940650">
              <w:rPr>
                <w:rFonts w:ascii="宋体" w:hAnsi="宋体" w:cs="宋体" w:hint="eastAsia"/>
                <w:szCs w:val="21"/>
              </w:rPr>
              <w:lastRenderedPageBreak/>
              <w:t xml:space="preserve">查，风险控制措施有：  </w:t>
            </w:r>
          </w:p>
          <w:p w:rsidR="003B0B2F" w:rsidRPr="00940650" w:rsidRDefault="00DA649E">
            <w:pPr>
              <w:spacing w:line="400" w:lineRule="exact"/>
              <w:ind w:firstLineChars="200" w:firstLine="420"/>
              <w:rPr>
                <w:rFonts w:ascii="宋体" w:hAnsi="宋体" w:cs="宋体"/>
                <w:szCs w:val="21"/>
              </w:rPr>
            </w:pPr>
            <w:r w:rsidRPr="00940650">
              <w:rPr>
                <w:rFonts w:ascii="宋体" w:hAnsi="宋体" w:cs="宋体" w:hint="eastAsia"/>
                <w:szCs w:val="21"/>
              </w:rPr>
              <w:t>相关方告知、定期检查线路；设立消防逃生通道、消防设备配备定期检查；</w:t>
            </w:r>
          </w:p>
          <w:p w:rsidR="003B0B2F" w:rsidRPr="00940650" w:rsidRDefault="00DA649E">
            <w:pPr>
              <w:spacing w:line="400" w:lineRule="exact"/>
              <w:ind w:firstLineChars="200" w:firstLine="420"/>
              <w:rPr>
                <w:rFonts w:ascii="宋体" w:hAnsi="宋体" w:cs="宋体"/>
                <w:szCs w:val="21"/>
              </w:rPr>
            </w:pPr>
            <w:r w:rsidRPr="00940650">
              <w:rPr>
                <w:rFonts w:ascii="宋体" w:hAnsi="宋体" w:cs="宋体" w:hint="eastAsia"/>
                <w:szCs w:val="21"/>
              </w:rPr>
              <w:t>参与消防应急预案的制订及演练等。</w:t>
            </w:r>
          </w:p>
          <w:p w:rsidR="003B0B2F" w:rsidRPr="00940650" w:rsidRDefault="00DA649E">
            <w:pPr>
              <w:widowControl/>
              <w:jc w:val="left"/>
              <w:rPr>
                <w:rFonts w:ascii="宋体" w:hAnsi="宋体" w:cs="宋体"/>
                <w:szCs w:val="21"/>
              </w:rPr>
            </w:pPr>
            <w:r w:rsidRPr="00940650">
              <w:rPr>
                <w:rFonts w:ascii="宋体" w:hAnsi="宋体" w:hint="eastAsia"/>
                <w:szCs w:val="21"/>
              </w:rPr>
              <w:t>危险源识别基本充分，控制措施需要完善。</w:t>
            </w:r>
          </w:p>
        </w:tc>
        <w:tc>
          <w:tcPr>
            <w:tcW w:w="1585" w:type="dxa"/>
          </w:tcPr>
          <w:p w:rsidR="003B0B2F" w:rsidRDefault="00DA649E">
            <w:r>
              <w:rPr>
                <w:rFonts w:hint="eastAsia"/>
              </w:rPr>
              <w:lastRenderedPageBreak/>
              <w:t>符合</w:t>
            </w:r>
          </w:p>
        </w:tc>
      </w:tr>
      <w:tr w:rsidR="003B0B2F">
        <w:trPr>
          <w:trHeight w:val="785"/>
        </w:trPr>
        <w:tc>
          <w:tcPr>
            <w:tcW w:w="2160" w:type="dxa"/>
          </w:tcPr>
          <w:p w:rsidR="003B0B2F" w:rsidRPr="00940650" w:rsidRDefault="00DA649E">
            <w:pPr>
              <w:adjustRightInd w:val="0"/>
              <w:snapToGrid w:val="0"/>
              <w:rPr>
                <w:rFonts w:ascii="宋体" w:hAnsi="宋体" w:cs="新宋体"/>
                <w:szCs w:val="21"/>
              </w:rPr>
            </w:pPr>
            <w:r w:rsidRPr="00940650">
              <w:rPr>
                <w:rFonts w:ascii="宋体" w:hAnsi="宋体" w:cs="新宋体" w:hint="eastAsia"/>
                <w:szCs w:val="21"/>
              </w:rPr>
              <w:lastRenderedPageBreak/>
              <w:t xml:space="preserve">沟通 </w:t>
            </w:r>
          </w:p>
        </w:tc>
        <w:tc>
          <w:tcPr>
            <w:tcW w:w="960" w:type="dxa"/>
          </w:tcPr>
          <w:p w:rsidR="003B0B2F" w:rsidRPr="00940650" w:rsidRDefault="00DA649E">
            <w:pPr>
              <w:rPr>
                <w:rFonts w:ascii="宋体" w:hAnsi="宋体" w:cs="新宋体"/>
                <w:szCs w:val="21"/>
              </w:rPr>
            </w:pPr>
            <w:r w:rsidRPr="00940650">
              <w:rPr>
                <w:rFonts w:ascii="宋体" w:hAnsi="宋体" w:cs="新宋体" w:hint="eastAsia"/>
                <w:szCs w:val="21"/>
              </w:rPr>
              <w:t xml:space="preserve">ES7.4 </w:t>
            </w:r>
          </w:p>
          <w:p w:rsidR="003B0B2F" w:rsidRPr="00940650" w:rsidRDefault="003B0B2F">
            <w:pPr>
              <w:rPr>
                <w:rFonts w:ascii="宋体" w:hAnsi="宋体" w:cs="新宋体"/>
                <w:szCs w:val="21"/>
              </w:rPr>
            </w:pPr>
          </w:p>
        </w:tc>
        <w:tc>
          <w:tcPr>
            <w:tcW w:w="10004" w:type="dxa"/>
          </w:tcPr>
          <w:p w:rsidR="003B0B2F" w:rsidRPr="00940650" w:rsidRDefault="00DA649E">
            <w:pPr>
              <w:pStyle w:val="ab"/>
              <w:spacing w:line="400" w:lineRule="exact"/>
              <w:rPr>
                <w:rFonts w:ascii="宋体" w:hAnsi="宋体" w:cs="宋体"/>
                <w:color w:val="auto"/>
                <w:sz w:val="21"/>
                <w:szCs w:val="21"/>
              </w:rPr>
            </w:pPr>
            <w:r w:rsidRPr="00940650">
              <w:rPr>
                <w:rFonts w:ascii="宋体" w:hAnsi="宋体" w:cs="宋体" w:hint="eastAsia"/>
                <w:color w:val="auto"/>
                <w:kern w:val="2"/>
                <w:sz w:val="21"/>
                <w:szCs w:val="21"/>
              </w:rPr>
              <w:t>---</w:t>
            </w:r>
            <w:r w:rsidRPr="00940650">
              <w:rPr>
                <w:rFonts w:ascii="宋体" w:hAnsi="宋体" w:cs="Arial" w:hint="eastAsia"/>
                <w:iCs/>
                <w:color w:val="auto"/>
                <w:kern w:val="2"/>
                <w:sz w:val="21"/>
                <w:szCs w:val="21"/>
              </w:rPr>
              <w:t>《管理手册》规定了公司内外信息交流、协商的对象、方式、记录等。</w:t>
            </w:r>
          </w:p>
          <w:p w:rsidR="003B0B2F" w:rsidRPr="00940650" w:rsidRDefault="00DA649E">
            <w:pPr>
              <w:pStyle w:val="ab"/>
              <w:spacing w:line="400" w:lineRule="exact"/>
              <w:ind w:firstLineChars="200" w:firstLine="420"/>
              <w:rPr>
                <w:rFonts w:ascii="宋体" w:hAnsi="宋体" w:cs="宋体"/>
                <w:color w:val="auto"/>
                <w:sz w:val="21"/>
                <w:szCs w:val="21"/>
              </w:rPr>
            </w:pPr>
            <w:r w:rsidRPr="00940650">
              <w:rPr>
                <w:rFonts w:ascii="宋体" w:hAnsi="宋体" w:cs="宋体"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rsidR="003B0B2F" w:rsidRPr="00940650" w:rsidRDefault="00DA649E">
            <w:pPr>
              <w:pStyle w:val="ab"/>
              <w:spacing w:line="400" w:lineRule="exact"/>
              <w:ind w:firstLineChars="150" w:firstLine="315"/>
              <w:rPr>
                <w:rFonts w:ascii="宋体" w:hAnsi="宋体" w:cs="宋体"/>
                <w:color w:val="auto"/>
                <w:sz w:val="21"/>
                <w:szCs w:val="21"/>
              </w:rPr>
            </w:pPr>
            <w:r w:rsidRPr="00940650">
              <w:rPr>
                <w:rFonts w:ascii="宋体" w:hAnsi="宋体" w:cs="宋体" w:hint="eastAsia"/>
                <w:color w:val="auto"/>
                <w:kern w:val="2"/>
                <w:sz w:val="21"/>
                <w:szCs w:val="21"/>
              </w:rPr>
              <w:t>外部，对顾客等相关方进行了管理方针、产品使用环保要求的沟通，主要通过网络、交流及产品说明书、合同等方式进行，并达成一致性意见实施有效控制。</w:t>
            </w:r>
          </w:p>
          <w:p w:rsidR="003B0B2F" w:rsidRPr="00940650" w:rsidRDefault="00DA649E">
            <w:pPr>
              <w:spacing w:line="400" w:lineRule="exact"/>
              <w:rPr>
                <w:rFonts w:ascii="宋体" w:hAnsi="宋体" w:cs="Arial"/>
                <w:iCs/>
                <w:szCs w:val="21"/>
              </w:rPr>
            </w:pPr>
            <w:r w:rsidRPr="00940650">
              <w:rPr>
                <w:rFonts w:ascii="宋体" w:hAnsi="宋体" w:cs="Arial" w:hint="eastAsia"/>
                <w:iCs/>
                <w:szCs w:val="21"/>
              </w:rPr>
              <w:t>查见内部交流主要通过直接面谈、会议、文件、培训方式，外部交流主要通过电话、信函方式。</w:t>
            </w:r>
          </w:p>
          <w:p w:rsidR="003B0B2F" w:rsidRPr="00940650" w:rsidRDefault="00DA649E">
            <w:pPr>
              <w:widowControl/>
              <w:spacing w:line="400" w:lineRule="atLeast"/>
              <w:ind w:firstLineChars="150" w:firstLine="315"/>
              <w:rPr>
                <w:rFonts w:ascii="宋体" w:hAnsi="宋体" w:cs="Arial"/>
                <w:iCs/>
                <w:szCs w:val="21"/>
              </w:rPr>
            </w:pPr>
            <w:r w:rsidRPr="00940650">
              <w:rPr>
                <w:rFonts w:ascii="宋体" w:hAnsi="宋体" w:cs="Arial" w:hint="eastAsia"/>
                <w:iCs/>
                <w:szCs w:val="21"/>
              </w:rPr>
              <w:t>查见：部门内部会议记录表，沟通信息包括：</w:t>
            </w:r>
          </w:p>
          <w:p w:rsidR="003B0B2F" w:rsidRPr="00940650" w:rsidRDefault="00DA649E">
            <w:pPr>
              <w:widowControl/>
              <w:numPr>
                <w:ilvl w:val="0"/>
                <w:numId w:val="4"/>
              </w:numPr>
              <w:spacing w:line="400" w:lineRule="atLeast"/>
              <w:ind w:firstLineChars="150" w:firstLine="315"/>
              <w:rPr>
                <w:rFonts w:ascii="宋体" w:hAnsi="宋体" w:cs="Arial"/>
                <w:iCs/>
                <w:szCs w:val="21"/>
              </w:rPr>
            </w:pPr>
            <w:r w:rsidRPr="00940650">
              <w:rPr>
                <w:rFonts w:ascii="宋体" w:hAnsi="宋体" w:cs="Arial" w:hint="eastAsia"/>
                <w:iCs/>
                <w:szCs w:val="21"/>
              </w:rPr>
              <w:t>告知员工：管理者代表是</w:t>
            </w:r>
            <w:r w:rsidR="00940650" w:rsidRPr="00940650">
              <w:rPr>
                <w:rFonts w:ascii="宋体" w:hAnsi="宋体" w:cs="Arial" w:hint="eastAsia"/>
                <w:iCs/>
                <w:szCs w:val="21"/>
              </w:rPr>
              <w:t>裴丽丽</w:t>
            </w:r>
            <w:r w:rsidRPr="00940650">
              <w:rPr>
                <w:rFonts w:ascii="宋体" w:hAnsi="宋体" w:cs="Arial" w:hint="eastAsia"/>
                <w:iCs/>
                <w:szCs w:val="21"/>
              </w:rPr>
              <w:t>及职业健康安全事务代表</w:t>
            </w:r>
            <w:r w:rsidR="00940650" w:rsidRPr="00940650">
              <w:rPr>
                <w:rFonts w:ascii="宋体" w:hAnsi="宋体" w:cs="Arial" w:hint="eastAsia"/>
                <w:iCs/>
                <w:szCs w:val="21"/>
              </w:rPr>
              <w:t>裴丽敏</w:t>
            </w:r>
          </w:p>
          <w:p w:rsidR="003B0B2F" w:rsidRPr="00940650" w:rsidRDefault="00DA649E">
            <w:pPr>
              <w:widowControl/>
              <w:numPr>
                <w:ilvl w:val="0"/>
                <w:numId w:val="4"/>
              </w:numPr>
              <w:spacing w:line="400" w:lineRule="atLeast"/>
              <w:ind w:firstLineChars="150" w:firstLine="315"/>
              <w:rPr>
                <w:rFonts w:ascii="宋体" w:hAnsi="宋体" w:cs="Arial"/>
                <w:iCs/>
                <w:szCs w:val="21"/>
              </w:rPr>
            </w:pPr>
            <w:r w:rsidRPr="00940650">
              <w:rPr>
                <w:rFonts w:ascii="宋体" w:hAnsi="宋体" w:cs="Arial" w:hint="eastAsia"/>
                <w:iCs/>
                <w:szCs w:val="21"/>
              </w:rPr>
              <w:t>告知员工：职业健康安全管理体系建立的依据、标准和意义；</w:t>
            </w:r>
          </w:p>
          <w:p w:rsidR="003B0B2F" w:rsidRPr="00940650" w:rsidRDefault="00DA649E">
            <w:pPr>
              <w:widowControl/>
              <w:spacing w:line="400" w:lineRule="atLeast"/>
              <w:ind w:firstLineChars="150" w:firstLine="315"/>
              <w:rPr>
                <w:rFonts w:ascii="宋体" w:hAnsi="宋体" w:cs="Arial"/>
                <w:iCs/>
                <w:szCs w:val="21"/>
              </w:rPr>
            </w:pPr>
            <w:r w:rsidRPr="00940650">
              <w:rPr>
                <w:rFonts w:ascii="宋体" w:hAnsi="宋体" w:cs="Arial" w:hint="eastAsia"/>
                <w:iCs/>
                <w:szCs w:val="21"/>
              </w:rPr>
              <w:t>3）组织员工学习：与安全健康、环境管理有关的法律法规，包括《中华人民共和国环境保护法》、《中华人民共和国水污染防治法》、《工伤保险条例》等关于员工权益、保险等内容；</w:t>
            </w:r>
          </w:p>
          <w:p w:rsidR="003B0B2F" w:rsidRPr="00940650" w:rsidRDefault="00DA649E">
            <w:pPr>
              <w:widowControl/>
              <w:spacing w:line="400" w:lineRule="atLeast"/>
              <w:ind w:firstLineChars="150" w:firstLine="315"/>
              <w:rPr>
                <w:rFonts w:ascii="宋体" w:hAnsi="宋体" w:cs="Arial"/>
                <w:iCs/>
                <w:szCs w:val="21"/>
              </w:rPr>
            </w:pPr>
            <w:r w:rsidRPr="00940650">
              <w:rPr>
                <w:rFonts w:ascii="宋体" w:hAnsi="宋体" w:cs="Arial" w:hint="eastAsia"/>
                <w:iCs/>
                <w:szCs w:val="21"/>
              </w:rPr>
              <w:t>4）将劳动保护要求、安全、节能环保要求和意义作为新员工岗前培训内容。</w:t>
            </w:r>
          </w:p>
          <w:p w:rsidR="003B0B2F" w:rsidRPr="00940650" w:rsidRDefault="00DA649E">
            <w:pPr>
              <w:widowControl/>
              <w:jc w:val="left"/>
              <w:rPr>
                <w:rFonts w:ascii="宋体" w:hAnsi="宋体" w:cs="宋体"/>
                <w:szCs w:val="21"/>
              </w:rPr>
            </w:pPr>
            <w:r w:rsidRPr="00940650">
              <w:rPr>
                <w:rFonts w:ascii="宋体" w:hAnsi="宋体" w:hint="eastAsia"/>
                <w:szCs w:val="21"/>
              </w:rPr>
              <w:t>审核时未发现有相关方投诉和环境安全违规情况发生。</w:t>
            </w:r>
          </w:p>
        </w:tc>
        <w:tc>
          <w:tcPr>
            <w:tcW w:w="1585" w:type="dxa"/>
          </w:tcPr>
          <w:p w:rsidR="003B0B2F" w:rsidRDefault="00DA649E">
            <w:r>
              <w:rPr>
                <w:rFonts w:hint="eastAsia"/>
              </w:rPr>
              <w:t>符合</w:t>
            </w:r>
          </w:p>
        </w:tc>
      </w:tr>
      <w:tr w:rsidR="003B0B2F">
        <w:trPr>
          <w:trHeight w:val="1255"/>
        </w:trPr>
        <w:tc>
          <w:tcPr>
            <w:tcW w:w="2160" w:type="dxa"/>
          </w:tcPr>
          <w:p w:rsidR="003B0B2F" w:rsidRPr="00940650" w:rsidRDefault="00DA649E">
            <w:pPr>
              <w:adjustRightInd w:val="0"/>
              <w:snapToGrid w:val="0"/>
              <w:jc w:val="center"/>
              <w:rPr>
                <w:rFonts w:ascii="宋体" w:hAnsi="宋体" w:cs="新宋体"/>
                <w:szCs w:val="21"/>
              </w:rPr>
            </w:pPr>
            <w:r w:rsidRPr="00940650">
              <w:rPr>
                <w:rFonts w:ascii="宋体" w:hAnsi="宋体" w:cs="新宋体" w:hint="eastAsia"/>
                <w:szCs w:val="21"/>
              </w:rPr>
              <w:t>运行策划和控制</w:t>
            </w:r>
          </w:p>
        </w:tc>
        <w:tc>
          <w:tcPr>
            <w:tcW w:w="960" w:type="dxa"/>
          </w:tcPr>
          <w:p w:rsidR="003B0B2F" w:rsidRPr="00940650" w:rsidRDefault="00DA649E">
            <w:pPr>
              <w:rPr>
                <w:rFonts w:ascii="宋体" w:hAnsi="宋体" w:cs="新宋体"/>
                <w:szCs w:val="21"/>
              </w:rPr>
            </w:pPr>
            <w:r w:rsidRPr="00940650">
              <w:rPr>
                <w:rFonts w:ascii="宋体" w:hAnsi="宋体" w:cs="新宋体" w:hint="eastAsia"/>
                <w:szCs w:val="21"/>
              </w:rPr>
              <w:t xml:space="preserve">ES8.1 </w:t>
            </w:r>
          </w:p>
          <w:p w:rsidR="003B0B2F" w:rsidRPr="00940650" w:rsidRDefault="003B0B2F">
            <w:pPr>
              <w:rPr>
                <w:rFonts w:ascii="宋体" w:hAnsi="宋体" w:cs="新宋体"/>
                <w:szCs w:val="21"/>
              </w:rPr>
            </w:pPr>
          </w:p>
        </w:tc>
        <w:tc>
          <w:tcPr>
            <w:tcW w:w="10004" w:type="dxa"/>
          </w:tcPr>
          <w:p w:rsidR="003B0B2F" w:rsidRPr="00940650" w:rsidRDefault="00DA649E">
            <w:pPr>
              <w:rPr>
                <w:rFonts w:ascii="宋体" w:hAnsi="宋体" w:cs="宋体"/>
                <w:szCs w:val="21"/>
              </w:rPr>
            </w:pPr>
            <w:r w:rsidRPr="00940650">
              <w:rPr>
                <w:rFonts w:ascii="宋体" w:hAnsi="宋体" w:cs="宋体" w:hint="eastAsia"/>
                <w:szCs w:val="21"/>
              </w:rPr>
              <w:t>查，市场部实施以下环境安全管理制度：《固体废弃物管理规定》《消防管理制度》、《安全检查制度》、《火灾事故应急救援预案》、《环境和职业健康安全运行控制程序》等。</w:t>
            </w:r>
          </w:p>
          <w:p w:rsidR="003B0B2F" w:rsidRPr="00940650" w:rsidRDefault="00DA649E">
            <w:pPr>
              <w:rPr>
                <w:rFonts w:ascii="宋体" w:hAnsi="宋体" w:cs="宋体"/>
                <w:szCs w:val="21"/>
              </w:rPr>
            </w:pPr>
            <w:r w:rsidRPr="00940650">
              <w:rPr>
                <w:rFonts w:ascii="宋体" w:hAnsi="宋体" w:cs="宋体" w:hint="eastAsia"/>
                <w:szCs w:val="21"/>
              </w:rPr>
              <w:t>查不可接受风险源：</w:t>
            </w:r>
          </w:p>
          <w:p w:rsidR="003B0B2F" w:rsidRPr="00940650" w:rsidRDefault="00DA649E">
            <w:pPr>
              <w:rPr>
                <w:rFonts w:ascii="宋体" w:hAnsi="宋体" w:cs="宋体"/>
                <w:szCs w:val="21"/>
              </w:rPr>
            </w:pPr>
            <w:r w:rsidRPr="00940650">
              <w:rPr>
                <w:rFonts w:ascii="宋体" w:hAnsi="宋体" w:cs="宋体" w:hint="eastAsia"/>
                <w:szCs w:val="21"/>
              </w:rPr>
              <w:t>1）火灾;2)触电</w:t>
            </w:r>
          </w:p>
          <w:p w:rsidR="003B0B2F" w:rsidRPr="00940650" w:rsidRDefault="00DA649E">
            <w:pPr>
              <w:rPr>
                <w:rFonts w:ascii="宋体" w:hAnsi="宋体" w:cs="宋体"/>
                <w:szCs w:val="21"/>
              </w:rPr>
            </w:pPr>
            <w:r w:rsidRPr="00940650">
              <w:rPr>
                <w:rFonts w:ascii="宋体" w:hAnsi="宋体" w:cs="宋体" w:hint="eastAsia"/>
                <w:szCs w:val="21"/>
              </w:rPr>
              <w:t>查重要环境因素：</w:t>
            </w:r>
          </w:p>
          <w:p w:rsidR="003B0B2F" w:rsidRPr="00940650" w:rsidRDefault="00DA649E">
            <w:pPr>
              <w:numPr>
                <w:ilvl w:val="0"/>
                <w:numId w:val="5"/>
              </w:numPr>
              <w:ind w:firstLine="0"/>
              <w:rPr>
                <w:rFonts w:ascii="宋体" w:hAnsi="宋体" w:cs="宋体"/>
                <w:szCs w:val="21"/>
              </w:rPr>
            </w:pPr>
            <w:r w:rsidRPr="00940650">
              <w:rPr>
                <w:rFonts w:ascii="宋体" w:hAnsi="宋体" w:cs="宋体" w:hint="eastAsia"/>
                <w:szCs w:val="21"/>
              </w:rPr>
              <w:t>潜在火灾；</w:t>
            </w:r>
          </w:p>
          <w:p w:rsidR="003B0B2F" w:rsidRPr="00940650" w:rsidRDefault="00DA649E">
            <w:pPr>
              <w:numPr>
                <w:ilvl w:val="0"/>
                <w:numId w:val="5"/>
              </w:numPr>
              <w:ind w:firstLine="0"/>
              <w:rPr>
                <w:rFonts w:ascii="宋体" w:hAnsi="宋体" w:cs="宋体"/>
                <w:szCs w:val="21"/>
              </w:rPr>
            </w:pPr>
            <w:r w:rsidRPr="00940650">
              <w:rPr>
                <w:rFonts w:ascii="宋体" w:hAnsi="宋体" w:cs="宋体" w:hint="eastAsia"/>
                <w:szCs w:val="21"/>
              </w:rPr>
              <w:lastRenderedPageBreak/>
              <w:t>固废排放；</w:t>
            </w:r>
          </w:p>
          <w:p w:rsidR="003B0B2F" w:rsidRPr="00940650" w:rsidRDefault="00DA649E">
            <w:pPr>
              <w:rPr>
                <w:rFonts w:ascii="宋体" w:hAnsi="宋体" w:cs="宋体"/>
                <w:szCs w:val="21"/>
              </w:rPr>
            </w:pPr>
            <w:r w:rsidRPr="00940650">
              <w:rPr>
                <w:rFonts w:ascii="宋体" w:hAnsi="宋体" w:cs="宋体" w:hint="eastAsia"/>
                <w:szCs w:val="21"/>
              </w:rPr>
              <w:t>查看，公司制订的相应的安全管理制度及管理方案，对不可接受风险源进行管控。</w:t>
            </w:r>
          </w:p>
          <w:p w:rsidR="003B0B2F" w:rsidRPr="00940650" w:rsidRDefault="00DA649E">
            <w:pPr>
              <w:rPr>
                <w:rFonts w:ascii="宋体" w:hAnsi="宋体" w:cs="宋体"/>
                <w:szCs w:val="21"/>
              </w:rPr>
            </w:pPr>
            <w:r w:rsidRPr="00940650">
              <w:rPr>
                <w:rFonts w:ascii="宋体" w:hAnsi="宋体" w:cs="宋体" w:hint="eastAsia"/>
                <w:szCs w:val="21"/>
              </w:rPr>
              <w:t>据称：对火灾应急设施运行情况等进行了检查维护。</w:t>
            </w:r>
          </w:p>
          <w:p w:rsidR="003B0B2F" w:rsidRPr="00940650" w:rsidRDefault="00DA649E">
            <w:pPr>
              <w:rPr>
                <w:rFonts w:ascii="宋体" w:hAnsi="宋体" w:cs="宋体"/>
                <w:szCs w:val="21"/>
              </w:rPr>
            </w:pPr>
            <w:r w:rsidRPr="00940650">
              <w:rPr>
                <w:rFonts w:ascii="宋体" w:hAnsi="宋体" w:cs="宋体" w:hint="eastAsia"/>
                <w:szCs w:val="21"/>
              </w:rPr>
              <w:t>查市场部办公区域环境和安全实施情况；</w:t>
            </w:r>
          </w:p>
          <w:p w:rsidR="003B0B2F" w:rsidRPr="00940650" w:rsidRDefault="00DA649E">
            <w:pPr>
              <w:rPr>
                <w:rFonts w:ascii="宋体" w:hAnsi="宋体" w:cs="宋体"/>
                <w:szCs w:val="21"/>
              </w:rPr>
            </w:pPr>
            <w:r w:rsidRPr="00940650">
              <w:rPr>
                <w:rFonts w:ascii="宋体" w:hAnsi="宋体" w:cs="宋体" w:hint="eastAsia"/>
                <w:szCs w:val="21"/>
              </w:rPr>
              <w:t>现场查看：现场未发现大功率电器使用。</w:t>
            </w:r>
          </w:p>
          <w:p w:rsidR="003B0B2F" w:rsidRPr="00940650" w:rsidRDefault="00DA649E">
            <w:pPr>
              <w:rPr>
                <w:rFonts w:ascii="宋体" w:hAnsi="宋体" w:cs="宋体"/>
                <w:szCs w:val="21"/>
              </w:rPr>
            </w:pPr>
            <w:r w:rsidRPr="00940650">
              <w:rPr>
                <w:rFonts w:ascii="宋体" w:hAnsi="宋体" w:cs="宋体" w:hint="eastAsia"/>
                <w:szCs w:val="21"/>
              </w:rPr>
              <w:t>现场查看：现场电线有穿管保护，固定布局、现场有禁止吸烟的提醒，办公设备均有接地保护。</w:t>
            </w:r>
          </w:p>
          <w:p w:rsidR="003B0B2F" w:rsidRPr="00940650" w:rsidRDefault="00DA649E">
            <w:pPr>
              <w:rPr>
                <w:rFonts w:ascii="宋体" w:hAnsi="宋体" w:cs="宋体"/>
                <w:szCs w:val="21"/>
              </w:rPr>
            </w:pPr>
            <w:r w:rsidRPr="00940650">
              <w:rPr>
                <w:rFonts w:ascii="宋体" w:hAnsi="宋体" w:cs="宋体" w:hint="eastAsia"/>
                <w:szCs w:val="21"/>
              </w:rPr>
              <w:t>查见办公区有一般固废分装桶，现场有处理的记录。</w:t>
            </w:r>
          </w:p>
        </w:tc>
        <w:tc>
          <w:tcPr>
            <w:tcW w:w="1585" w:type="dxa"/>
          </w:tcPr>
          <w:p w:rsidR="003B0B2F" w:rsidRDefault="00DA649E">
            <w:r>
              <w:rPr>
                <w:rFonts w:hint="eastAsia"/>
              </w:rPr>
              <w:lastRenderedPageBreak/>
              <w:t>符合</w:t>
            </w:r>
          </w:p>
        </w:tc>
      </w:tr>
      <w:tr w:rsidR="00940650">
        <w:trPr>
          <w:trHeight w:val="274"/>
        </w:trPr>
        <w:tc>
          <w:tcPr>
            <w:tcW w:w="2160" w:type="dxa"/>
          </w:tcPr>
          <w:p w:rsidR="00940650" w:rsidRPr="00940650" w:rsidRDefault="00940650">
            <w:pPr>
              <w:adjustRightInd w:val="0"/>
              <w:snapToGrid w:val="0"/>
              <w:jc w:val="center"/>
              <w:rPr>
                <w:rFonts w:ascii="宋体" w:hAnsi="宋体" w:cs="新宋体"/>
                <w:szCs w:val="21"/>
              </w:rPr>
            </w:pPr>
            <w:r w:rsidRPr="00940650">
              <w:rPr>
                <w:rFonts w:ascii="宋体" w:hAnsi="宋体" w:cs="新宋体" w:hint="eastAsia"/>
                <w:szCs w:val="21"/>
              </w:rPr>
              <w:lastRenderedPageBreak/>
              <w:t>应急准备和响应</w:t>
            </w:r>
          </w:p>
        </w:tc>
        <w:tc>
          <w:tcPr>
            <w:tcW w:w="960" w:type="dxa"/>
          </w:tcPr>
          <w:p w:rsidR="00940650" w:rsidRPr="00940650" w:rsidRDefault="00940650">
            <w:pPr>
              <w:rPr>
                <w:rFonts w:ascii="宋体" w:hAnsi="宋体" w:cs="新宋体"/>
                <w:szCs w:val="21"/>
              </w:rPr>
            </w:pPr>
            <w:r w:rsidRPr="00940650">
              <w:rPr>
                <w:rFonts w:ascii="宋体" w:hAnsi="宋体" w:cs="新宋体" w:hint="eastAsia"/>
                <w:szCs w:val="21"/>
              </w:rPr>
              <w:t>ES8.2</w:t>
            </w:r>
          </w:p>
          <w:p w:rsidR="00940650" w:rsidRPr="00940650" w:rsidRDefault="00940650">
            <w:pPr>
              <w:rPr>
                <w:rFonts w:ascii="宋体" w:hAnsi="宋体" w:cs="新宋体"/>
                <w:szCs w:val="21"/>
              </w:rPr>
            </w:pPr>
          </w:p>
        </w:tc>
        <w:tc>
          <w:tcPr>
            <w:tcW w:w="10004" w:type="dxa"/>
          </w:tcPr>
          <w:p w:rsidR="00940650" w:rsidRPr="00940650" w:rsidRDefault="00940650" w:rsidP="00DA649E">
            <w:pPr>
              <w:spacing w:line="400" w:lineRule="exact"/>
              <w:rPr>
                <w:rFonts w:ascii="宋体" w:hAnsi="宋体" w:cs="宋体"/>
                <w:szCs w:val="21"/>
              </w:rPr>
            </w:pPr>
            <w:r w:rsidRPr="00940650">
              <w:rPr>
                <w:rFonts w:ascii="宋体" w:hAnsi="宋体" w:cs="宋体" w:hint="eastAsia"/>
                <w:szCs w:val="21"/>
              </w:rPr>
              <w:t>查见：《应急准备和响应管理程序》、《触电应急救援预案》、《火灾应急预案》等。</w:t>
            </w:r>
          </w:p>
          <w:p w:rsidR="00940650" w:rsidRPr="00940650" w:rsidRDefault="00940650" w:rsidP="00DA649E">
            <w:pPr>
              <w:spacing w:line="400" w:lineRule="exact"/>
              <w:rPr>
                <w:rFonts w:ascii="宋体" w:hAnsi="宋体" w:cs="宋体"/>
                <w:szCs w:val="21"/>
              </w:rPr>
            </w:pPr>
            <w:r w:rsidRPr="00940650">
              <w:rPr>
                <w:rFonts w:ascii="宋体" w:hAnsi="宋体" w:cs="宋体" w:hint="eastAsia"/>
                <w:szCs w:val="21"/>
              </w:rPr>
              <w:t>查火灾应急演练记录：公司</w:t>
            </w:r>
            <w:r>
              <w:rPr>
                <w:rFonts w:ascii="宋体" w:hAnsi="宋体" w:cs="宋体" w:hint="eastAsia"/>
                <w:szCs w:val="21"/>
              </w:rPr>
              <w:t>市场部</w:t>
            </w:r>
            <w:r w:rsidRPr="00940650">
              <w:rPr>
                <w:rFonts w:ascii="宋体" w:hAnsi="宋体" w:cs="宋体" w:hint="eastAsia"/>
                <w:szCs w:val="21"/>
              </w:rPr>
              <w:t>人员参加了2020年12月17日及2021年5月15日在公司由人事部组织的触电应急演练和火灾消防演练。</w:t>
            </w:r>
          </w:p>
          <w:p w:rsidR="00940650" w:rsidRPr="00940650" w:rsidRDefault="00940650" w:rsidP="00DA649E">
            <w:pPr>
              <w:spacing w:line="400" w:lineRule="exact"/>
              <w:rPr>
                <w:rFonts w:ascii="宋体" w:hAnsi="宋体" w:cs="宋体"/>
                <w:szCs w:val="21"/>
              </w:rPr>
            </w:pPr>
            <w:r w:rsidRPr="00940650">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940650" w:rsidRPr="00940650" w:rsidRDefault="00940650" w:rsidP="00DA649E">
            <w:pPr>
              <w:rPr>
                <w:rFonts w:ascii="宋体" w:hAnsi="宋体" w:cs="宋体"/>
                <w:szCs w:val="21"/>
              </w:rPr>
            </w:pPr>
            <w:r w:rsidRPr="00940650">
              <w:rPr>
                <w:rFonts w:ascii="宋体" w:hAnsi="宋体" w:cs="宋体" w:hint="eastAsia"/>
                <w:szCs w:val="21"/>
              </w:rPr>
              <w:t>应急准备：在公司办公区域，按要求配置灭火器等消防设施。</w:t>
            </w:r>
          </w:p>
        </w:tc>
        <w:tc>
          <w:tcPr>
            <w:tcW w:w="1585" w:type="dxa"/>
          </w:tcPr>
          <w:p w:rsidR="00940650" w:rsidRDefault="00940650">
            <w:r>
              <w:rPr>
                <w:rFonts w:hint="eastAsia"/>
              </w:rPr>
              <w:t>符合</w:t>
            </w:r>
          </w:p>
        </w:tc>
      </w:tr>
    </w:tbl>
    <w:p w:rsidR="003B0B2F" w:rsidRDefault="003B0B2F">
      <w:pPr>
        <w:spacing w:line="480" w:lineRule="exact"/>
        <w:jc w:val="center"/>
        <w:rPr>
          <w:rFonts w:ascii="隶书" w:eastAsia="隶书" w:hAnsi="宋体"/>
          <w:bCs/>
          <w:color w:val="000000"/>
          <w:sz w:val="36"/>
          <w:szCs w:val="36"/>
        </w:rPr>
      </w:pPr>
    </w:p>
    <w:p w:rsidR="003B0B2F" w:rsidRDefault="00DA649E">
      <w:pPr>
        <w:spacing w:line="480" w:lineRule="exact"/>
        <w:rPr>
          <w:rFonts w:ascii="隶书" w:eastAsia="隶书" w:hAnsi="宋体"/>
          <w:bCs/>
          <w:color w:val="000000"/>
          <w:sz w:val="36"/>
          <w:szCs w:val="36"/>
        </w:rPr>
      </w:pPr>
      <w:r>
        <w:rPr>
          <w:rFonts w:hint="eastAsia"/>
        </w:rPr>
        <w:t>说明：不符合标注</w:t>
      </w:r>
      <w:r>
        <w:rPr>
          <w:rFonts w:hint="eastAsia"/>
        </w:rPr>
        <w:t>N</w:t>
      </w:r>
    </w:p>
    <w:p w:rsidR="003B0B2F" w:rsidRDefault="003B0B2F">
      <w:pPr>
        <w:pStyle w:val="a5"/>
      </w:pPr>
    </w:p>
    <w:p w:rsidR="003B0B2F" w:rsidRDefault="003B0B2F">
      <w:pPr>
        <w:spacing w:line="480" w:lineRule="exact"/>
        <w:jc w:val="center"/>
        <w:rPr>
          <w:rFonts w:ascii="隶书" w:eastAsia="隶书" w:hAnsi="宋体"/>
          <w:bCs/>
          <w:color w:val="000000"/>
          <w:sz w:val="36"/>
          <w:szCs w:val="36"/>
        </w:rPr>
      </w:pPr>
    </w:p>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13"/>
        <w:gridCol w:w="1076"/>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t>抽样计划</w:t>
            </w:r>
          </w:p>
        </w:tc>
        <w:tc>
          <w:tcPr>
            <w:tcW w:w="960" w:type="dxa"/>
            <w:vMerge w:val="restart"/>
            <w:vAlign w:val="center"/>
          </w:tcPr>
          <w:p w:rsidR="003B0B2F" w:rsidRDefault="00DA649E">
            <w:pPr>
              <w:rPr>
                <w:sz w:val="24"/>
                <w:szCs w:val="24"/>
              </w:rPr>
            </w:pPr>
            <w:r>
              <w:rPr>
                <w:rFonts w:hint="eastAsia"/>
                <w:sz w:val="24"/>
                <w:szCs w:val="24"/>
              </w:rPr>
              <w:t>涉及</w:t>
            </w:r>
          </w:p>
          <w:p w:rsidR="003B0B2F" w:rsidRDefault="00DA649E">
            <w:r>
              <w:rPr>
                <w:rFonts w:hint="eastAsia"/>
                <w:sz w:val="24"/>
                <w:szCs w:val="24"/>
              </w:rPr>
              <w:t>条款</w:t>
            </w:r>
          </w:p>
        </w:tc>
        <w:tc>
          <w:tcPr>
            <w:tcW w:w="10513" w:type="dxa"/>
            <w:vAlign w:val="center"/>
          </w:tcPr>
          <w:p w:rsidR="003B0B2F" w:rsidRDefault="00DA649E">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主管领导：耿明臣</w:t>
            </w:r>
            <w:r>
              <w:rPr>
                <w:rFonts w:hint="eastAsia"/>
                <w:sz w:val="24"/>
                <w:szCs w:val="24"/>
              </w:rPr>
              <w:t xml:space="preserve">    </w:t>
            </w:r>
            <w:r>
              <w:rPr>
                <w:rFonts w:hint="eastAsia"/>
                <w:sz w:val="24"/>
                <w:szCs w:val="24"/>
              </w:rPr>
              <w:t>陪同人员：裴丽丽</w:t>
            </w:r>
          </w:p>
        </w:tc>
        <w:tc>
          <w:tcPr>
            <w:tcW w:w="1076" w:type="dxa"/>
            <w:vMerge w:val="restart"/>
            <w:vAlign w:val="center"/>
          </w:tcPr>
          <w:p w:rsidR="003B0B2F" w:rsidRDefault="00DA649E">
            <w:pPr>
              <w:rPr>
                <w:sz w:val="24"/>
                <w:szCs w:val="24"/>
              </w:rPr>
            </w:pPr>
            <w:r>
              <w:rPr>
                <w:rFonts w:hint="eastAsia"/>
                <w:sz w:val="24"/>
                <w:szCs w:val="24"/>
              </w:rPr>
              <w:t>判定</w:t>
            </w:r>
          </w:p>
        </w:tc>
      </w:tr>
      <w:tr w:rsidR="003B0B2F">
        <w:trPr>
          <w:trHeight w:val="403"/>
        </w:trPr>
        <w:tc>
          <w:tcPr>
            <w:tcW w:w="2160" w:type="dxa"/>
            <w:vMerge/>
            <w:vAlign w:val="center"/>
          </w:tcPr>
          <w:p w:rsidR="003B0B2F" w:rsidRDefault="003B0B2F"/>
        </w:tc>
        <w:tc>
          <w:tcPr>
            <w:tcW w:w="960" w:type="dxa"/>
            <w:vMerge/>
            <w:vAlign w:val="center"/>
          </w:tcPr>
          <w:p w:rsidR="003B0B2F" w:rsidRDefault="003B0B2F"/>
        </w:tc>
        <w:tc>
          <w:tcPr>
            <w:tcW w:w="10513" w:type="dxa"/>
            <w:vAlign w:val="center"/>
          </w:tcPr>
          <w:p w:rsidR="003B0B2F" w:rsidRDefault="00DA649E">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2021.7.17-7.18</w:t>
            </w:r>
          </w:p>
        </w:tc>
        <w:tc>
          <w:tcPr>
            <w:tcW w:w="1076"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513" w:type="dxa"/>
            <w:vAlign w:val="center"/>
          </w:tcPr>
          <w:p w:rsidR="003B0B2F" w:rsidRDefault="00DA649E">
            <w:pPr>
              <w:rPr>
                <w:sz w:val="24"/>
                <w:szCs w:val="24"/>
              </w:rPr>
            </w:pPr>
            <w:r>
              <w:rPr>
                <w:rFonts w:hint="eastAsia"/>
                <w:sz w:val="24"/>
                <w:szCs w:val="24"/>
              </w:rPr>
              <w:t>审核条款：</w:t>
            </w:r>
          </w:p>
        </w:tc>
        <w:tc>
          <w:tcPr>
            <w:tcW w:w="1076" w:type="dxa"/>
            <w:vMerge/>
          </w:tcPr>
          <w:p w:rsidR="003B0B2F" w:rsidRDefault="003B0B2F"/>
        </w:tc>
      </w:tr>
      <w:tr w:rsidR="003B0B2F">
        <w:trPr>
          <w:trHeight w:val="895"/>
        </w:trPr>
        <w:tc>
          <w:tcPr>
            <w:tcW w:w="2160" w:type="dxa"/>
          </w:tcPr>
          <w:p w:rsidR="003B0B2F" w:rsidRDefault="00DA649E">
            <w:pPr>
              <w:adjustRightInd w:val="0"/>
              <w:snapToGrid w:val="0"/>
              <w:jc w:val="center"/>
              <w:rPr>
                <w:rFonts w:ascii="宋体" w:hAnsi="宋体" w:cs="新宋体"/>
                <w:szCs w:val="21"/>
              </w:rPr>
            </w:pPr>
            <w:r>
              <w:rPr>
                <w:rFonts w:ascii="宋体" w:hAnsi="宋体" w:cs="新宋体" w:hint="eastAsia"/>
                <w:szCs w:val="21"/>
              </w:rPr>
              <w:t>组织的角色、职责和权限</w:t>
            </w:r>
          </w:p>
          <w:p w:rsidR="003B0B2F" w:rsidRDefault="003B0B2F">
            <w:pPr>
              <w:adjustRightInd w:val="0"/>
              <w:snapToGrid w:val="0"/>
              <w:jc w:val="center"/>
              <w:rPr>
                <w:rFonts w:ascii="宋体" w:hAnsi="宋体" w:cs="新宋体"/>
                <w:szCs w:val="21"/>
              </w:rPr>
            </w:pPr>
          </w:p>
        </w:tc>
        <w:tc>
          <w:tcPr>
            <w:tcW w:w="960" w:type="dxa"/>
          </w:tcPr>
          <w:p w:rsidR="003B0B2F" w:rsidRDefault="00DA649E">
            <w:pPr>
              <w:tabs>
                <w:tab w:val="center" w:pos="3169"/>
              </w:tabs>
              <w:spacing w:line="400" w:lineRule="exact"/>
              <w:rPr>
                <w:rFonts w:ascii="宋体" w:hAnsi="宋体" w:cs="宋体"/>
                <w:szCs w:val="21"/>
              </w:rPr>
            </w:pPr>
            <w:r>
              <w:rPr>
                <w:rFonts w:ascii="宋体" w:hAnsi="宋体" w:cs="宋体" w:hint="eastAsia"/>
                <w:szCs w:val="21"/>
              </w:rPr>
              <w:t xml:space="preserve">Q5.3； </w:t>
            </w:r>
          </w:p>
          <w:p w:rsidR="003B0B2F" w:rsidRDefault="003B0B2F">
            <w:pPr>
              <w:rPr>
                <w:szCs w:val="21"/>
              </w:rPr>
            </w:pPr>
          </w:p>
          <w:p w:rsidR="003B0B2F" w:rsidRDefault="003B0B2F">
            <w:pPr>
              <w:rPr>
                <w:rFonts w:ascii="宋体" w:hAnsi="宋体" w:cs="新宋体"/>
                <w:szCs w:val="21"/>
              </w:rPr>
            </w:pPr>
          </w:p>
        </w:tc>
        <w:tc>
          <w:tcPr>
            <w:tcW w:w="10513" w:type="dxa"/>
          </w:tcPr>
          <w:p w:rsidR="003B0B2F" w:rsidRDefault="00DA649E">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3B0B2F" w:rsidRDefault="00DA649E">
            <w:pPr>
              <w:spacing w:line="400" w:lineRule="exact"/>
              <w:ind w:leftChars="174" w:left="365"/>
              <w:rPr>
                <w:rFonts w:ascii="宋体" w:hAnsi="宋体" w:cs="宋体"/>
                <w:szCs w:val="21"/>
              </w:rPr>
            </w:pPr>
            <w:r>
              <w:rPr>
                <w:rFonts w:ascii="宋体" w:hAnsi="宋体" w:cs="宋体" w:hint="eastAsia"/>
                <w:szCs w:val="21"/>
              </w:rPr>
              <w:t>1、负责工程实施技术服务实现过程的归口管理；</w:t>
            </w:r>
          </w:p>
          <w:p w:rsidR="003B0B2F" w:rsidRDefault="00DA649E">
            <w:pPr>
              <w:spacing w:line="400" w:lineRule="exact"/>
              <w:ind w:leftChars="174" w:left="365"/>
              <w:rPr>
                <w:rFonts w:ascii="宋体" w:hAnsi="宋体" w:cs="宋体"/>
                <w:szCs w:val="21"/>
              </w:rPr>
            </w:pPr>
            <w:r>
              <w:rPr>
                <w:rFonts w:ascii="宋体" w:hAnsi="宋体" w:cs="宋体" w:hint="eastAsia"/>
                <w:szCs w:val="21"/>
              </w:rPr>
              <w:t>2、负责工程服务过程的服务质量检查</w:t>
            </w:r>
          </w:p>
          <w:p w:rsidR="003B0B2F" w:rsidRDefault="00DA649E">
            <w:pPr>
              <w:pStyle w:val="a0"/>
            </w:pPr>
            <w:r>
              <w:rPr>
                <w:rFonts w:ascii="宋体" w:hAnsi="宋体" w:cs="宋体" w:hint="eastAsia"/>
                <w:szCs w:val="21"/>
              </w:rPr>
              <w:t xml:space="preserve">   3、负责工程按实施计划执行并按期交付</w:t>
            </w:r>
          </w:p>
          <w:p w:rsidR="003B0B2F" w:rsidRDefault="00DA649E">
            <w:pPr>
              <w:spacing w:line="400" w:lineRule="exact"/>
              <w:ind w:leftChars="174" w:left="365"/>
              <w:rPr>
                <w:rFonts w:ascii="宋体" w:hAnsi="宋体" w:cs="宋体"/>
                <w:szCs w:val="21"/>
              </w:rPr>
            </w:pPr>
            <w:r>
              <w:rPr>
                <w:rFonts w:ascii="宋体" w:hAnsi="宋体" w:cs="宋体" w:hint="eastAsia"/>
                <w:szCs w:val="21"/>
              </w:rPr>
              <w:t xml:space="preserve">4、负责设备、计量器器具管理工作；    </w:t>
            </w:r>
          </w:p>
          <w:p w:rsidR="003B0B2F" w:rsidRDefault="00DA649E">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3B0B2F" w:rsidRDefault="00DA649E">
            <w:pPr>
              <w:spacing w:line="400" w:lineRule="exact"/>
              <w:ind w:leftChars="174" w:left="365"/>
              <w:rPr>
                <w:rFonts w:ascii="宋体" w:hAnsi="宋体" w:cs="宋体"/>
                <w:szCs w:val="21"/>
              </w:rPr>
            </w:pPr>
            <w:r>
              <w:rPr>
                <w:rFonts w:ascii="宋体" w:hAnsi="宋体" w:cs="宋体" w:hint="eastAsia"/>
                <w:szCs w:val="21"/>
              </w:rPr>
              <w:t>6、参与公司组织的应急演习、合规性评价。</w:t>
            </w:r>
          </w:p>
          <w:p w:rsidR="003B0B2F" w:rsidRDefault="00DA649E">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B0B2F" w:rsidRDefault="00DA649E">
            <w:pPr>
              <w:widowControl/>
              <w:jc w:val="left"/>
              <w:rPr>
                <w:rFonts w:ascii="宋体" w:hAnsi="宋体" w:cs="宋体"/>
                <w:szCs w:val="21"/>
              </w:rPr>
            </w:pPr>
            <w:r>
              <w:rPr>
                <w:rFonts w:ascii="宋体" w:hint="eastAsia"/>
                <w:szCs w:val="21"/>
              </w:rPr>
              <w:t>工程部负责人对部门职责清楚。</w:t>
            </w:r>
          </w:p>
        </w:tc>
        <w:tc>
          <w:tcPr>
            <w:tcW w:w="1076" w:type="dxa"/>
          </w:tcPr>
          <w:p w:rsidR="003B0B2F" w:rsidRDefault="00DA649E">
            <w:r>
              <w:rPr>
                <w:rFonts w:hint="eastAsia"/>
              </w:rPr>
              <w:t>符合</w:t>
            </w:r>
          </w:p>
        </w:tc>
      </w:tr>
      <w:tr w:rsidR="003B0B2F">
        <w:trPr>
          <w:trHeight w:val="1255"/>
        </w:trPr>
        <w:tc>
          <w:tcPr>
            <w:tcW w:w="2160" w:type="dxa"/>
          </w:tcPr>
          <w:p w:rsidR="003B0B2F" w:rsidRDefault="00DA649E">
            <w:pPr>
              <w:rPr>
                <w:rFonts w:ascii="宋体" w:hAnsi="宋体" w:cs="新宋体"/>
                <w:szCs w:val="21"/>
              </w:rPr>
            </w:pPr>
            <w:r>
              <w:rPr>
                <w:rFonts w:ascii="宋体" w:hAnsi="宋体" w:cs="新宋体" w:hint="eastAsia"/>
                <w:szCs w:val="21"/>
              </w:rPr>
              <w:t>目标及其实现的策划</w:t>
            </w:r>
          </w:p>
        </w:tc>
        <w:tc>
          <w:tcPr>
            <w:tcW w:w="960" w:type="dxa"/>
          </w:tcPr>
          <w:p w:rsidR="003B0B2F" w:rsidRDefault="00DA649E">
            <w:pPr>
              <w:rPr>
                <w:rFonts w:ascii="宋体" w:hAnsi="宋体" w:cs="宋体"/>
                <w:szCs w:val="21"/>
              </w:rPr>
            </w:pPr>
            <w:r>
              <w:rPr>
                <w:rFonts w:ascii="宋体" w:hAnsi="宋体" w:cs="宋体" w:hint="eastAsia"/>
                <w:szCs w:val="21"/>
              </w:rPr>
              <w:t>Q6.2</w:t>
            </w:r>
          </w:p>
          <w:p w:rsidR="003B0B2F" w:rsidRDefault="003B0B2F">
            <w:pPr>
              <w:rPr>
                <w:rFonts w:ascii="宋体" w:hAnsi="宋体" w:cs="新宋体"/>
                <w:szCs w:val="21"/>
              </w:rPr>
            </w:pPr>
          </w:p>
        </w:tc>
        <w:tc>
          <w:tcPr>
            <w:tcW w:w="10513" w:type="dxa"/>
          </w:tcPr>
          <w:p w:rsidR="003B0B2F" w:rsidRDefault="00DA649E">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3B0B2F" w:rsidRDefault="00DA649E">
            <w:pPr>
              <w:spacing w:line="360" w:lineRule="auto"/>
              <w:rPr>
                <w:rFonts w:ascii="宋体" w:hAnsi="宋体" w:cs="宋体"/>
                <w:color w:val="000000"/>
                <w:szCs w:val="21"/>
              </w:rPr>
            </w:pPr>
            <w:r>
              <w:rPr>
                <w:rFonts w:ascii="宋体" w:hAnsi="宋体" w:cs="宋体" w:hint="eastAsia"/>
                <w:color w:val="000000"/>
                <w:szCs w:val="21"/>
              </w:rPr>
              <w:t>测量时间：2021年1月-2021年6月</w:t>
            </w:r>
          </w:p>
          <w:p w:rsidR="003B0B2F" w:rsidRDefault="00DA649E">
            <w:pPr>
              <w:spacing w:line="360" w:lineRule="auto"/>
              <w:rPr>
                <w:rFonts w:ascii="宋体" w:hAnsi="宋体" w:cs="宋体"/>
                <w:color w:val="000000"/>
                <w:szCs w:val="21"/>
              </w:rPr>
            </w:pPr>
            <w:r>
              <w:rPr>
                <w:rFonts w:ascii="宋体" w:hAnsi="宋体" w:cs="宋体" w:hint="eastAsia"/>
                <w:color w:val="000000"/>
                <w:szCs w:val="21"/>
              </w:rPr>
              <w:t>工程项目验收合格率100%；        实测：100%</w:t>
            </w:r>
          </w:p>
          <w:p w:rsidR="003B0B2F" w:rsidRDefault="00DA649E">
            <w:pPr>
              <w:spacing w:line="360" w:lineRule="auto"/>
              <w:rPr>
                <w:rFonts w:ascii="宋体" w:hAnsi="宋体"/>
                <w:szCs w:val="21"/>
              </w:rPr>
            </w:pPr>
            <w:r>
              <w:rPr>
                <w:rFonts w:ascii="宋体" w:hAnsi="宋体" w:cs="宋体" w:hint="eastAsia"/>
                <w:color w:val="000000"/>
                <w:spacing w:val="-4"/>
                <w:szCs w:val="21"/>
              </w:rPr>
              <w:t>实现既定目标值。质量目标覆盖相关职能、层次和过程，质量目标与质量方针保持一致</w:t>
            </w:r>
          </w:p>
        </w:tc>
        <w:tc>
          <w:tcPr>
            <w:tcW w:w="1076" w:type="dxa"/>
          </w:tcPr>
          <w:p w:rsidR="003B0B2F" w:rsidRDefault="00DA649E">
            <w:r>
              <w:rPr>
                <w:rFonts w:hint="eastAsia"/>
              </w:rPr>
              <w:t>符合</w:t>
            </w:r>
          </w:p>
        </w:tc>
      </w:tr>
      <w:tr w:rsidR="003B0B2F" w:rsidTr="00940650">
        <w:trPr>
          <w:trHeight w:val="959"/>
        </w:trPr>
        <w:tc>
          <w:tcPr>
            <w:tcW w:w="2160" w:type="dxa"/>
          </w:tcPr>
          <w:p w:rsidR="003B0B2F" w:rsidRDefault="00DA649E">
            <w:pPr>
              <w:adjustRightInd w:val="0"/>
              <w:snapToGrid w:val="0"/>
              <w:rPr>
                <w:rFonts w:ascii="宋体" w:hAnsi="宋体" w:cs="新宋体"/>
                <w:color w:val="FF0000"/>
                <w:szCs w:val="21"/>
              </w:rPr>
            </w:pPr>
            <w:r>
              <w:rPr>
                <w:rFonts w:ascii="宋体" w:hAnsi="宋体" w:cs="新宋体" w:hint="eastAsia"/>
                <w:color w:val="FF0000"/>
                <w:szCs w:val="21"/>
              </w:rPr>
              <w:t>基础设施</w:t>
            </w:r>
          </w:p>
          <w:p w:rsidR="003B0B2F" w:rsidRDefault="00DA649E">
            <w:pPr>
              <w:adjustRightInd w:val="0"/>
              <w:snapToGrid w:val="0"/>
              <w:rPr>
                <w:rFonts w:ascii="宋体" w:hAnsi="宋体" w:cs="新宋体"/>
                <w:color w:val="FF0000"/>
                <w:szCs w:val="21"/>
              </w:rPr>
            </w:pPr>
            <w:r>
              <w:rPr>
                <w:rFonts w:ascii="宋体" w:hAnsi="宋体" w:cs="新宋体" w:hint="eastAsia"/>
                <w:color w:val="FF0000"/>
                <w:szCs w:val="21"/>
              </w:rPr>
              <w:t>过程运行环境</w:t>
            </w:r>
          </w:p>
        </w:tc>
        <w:tc>
          <w:tcPr>
            <w:tcW w:w="960" w:type="dxa"/>
          </w:tcPr>
          <w:p w:rsidR="003B0B2F" w:rsidRPr="00531B0E" w:rsidRDefault="00DA649E">
            <w:pPr>
              <w:rPr>
                <w:rFonts w:ascii="宋体" w:hAnsi="宋体" w:cs="新宋体"/>
                <w:szCs w:val="21"/>
              </w:rPr>
            </w:pPr>
            <w:r w:rsidRPr="00531B0E">
              <w:rPr>
                <w:rFonts w:ascii="宋体" w:hAnsi="宋体" w:cs="新宋体" w:hint="eastAsia"/>
                <w:szCs w:val="21"/>
              </w:rPr>
              <w:t xml:space="preserve">Q7.1.3 </w:t>
            </w:r>
          </w:p>
          <w:p w:rsidR="003B0B2F" w:rsidRPr="00531B0E" w:rsidRDefault="00DA649E">
            <w:pPr>
              <w:rPr>
                <w:rFonts w:ascii="宋体" w:hAnsi="宋体" w:cs="宋体"/>
                <w:szCs w:val="21"/>
              </w:rPr>
            </w:pPr>
            <w:r w:rsidRPr="00531B0E">
              <w:rPr>
                <w:rFonts w:ascii="宋体" w:hAnsi="宋体" w:cs="新宋体" w:hint="eastAsia"/>
                <w:szCs w:val="21"/>
              </w:rPr>
              <w:t xml:space="preserve">Q7.1.4 </w:t>
            </w:r>
          </w:p>
        </w:tc>
        <w:tc>
          <w:tcPr>
            <w:tcW w:w="10513" w:type="dxa"/>
          </w:tcPr>
          <w:p w:rsidR="003B0B2F" w:rsidRPr="00531B0E" w:rsidRDefault="00DA649E">
            <w:pPr>
              <w:spacing w:line="400" w:lineRule="exact"/>
              <w:ind w:firstLineChars="200" w:firstLine="420"/>
              <w:rPr>
                <w:rFonts w:ascii="宋体" w:hAnsi="宋体" w:cs="宋体"/>
                <w:szCs w:val="21"/>
              </w:rPr>
            </w:pPr>
            <w:r w:rsidRPr="00531B0E">
              <w:rPr>
                <w:rFonts w:ascii="宋体" w:hAnsi="宋体" w:cs="宋体" w:hint="eastAsia"/>
                <w:szCs w:val="21"/>
              </w:rPr>
              <w:t>1、经了解组织的建筑设施：</w:t>
            </w:r>
          </w:p>
          <w:p w:rsidR="003B0B2F" w:rsidRPr="00531B0E" w:rsidRDefault="00DA649E">
            <w:pPr>
              <w:spacing w:line="400" w:lineRule="exact"/>
              <w:ind w:firstLineChars="200" w:firstLine="420"/>
              <w:rPr>
                <w:rFonts w:ascii="宋体" w:hAnsi="宋体" w:cs="宋体"/>
                <w:szCs w:val="21"/>
              </w:rPr>
            </w:pPr>
            <w:r w:rsidRPr="00531B0E">
              <w:rPr>
                <w:rFonts w:ascii="宋体" w:hAnsi="宋体" w:cs="宋体" w:hint="eastAsia"/>
                <w:szCs w:val="21"/>
              </w:rPr>
              <w:t>——办公室面积100平方左右，用于</w:t>
            </w:r>
            <w:r w:rsidR="00531B0E" w:rsidRPr="00531B0E">
              <w:rPr>
                <w:rFonts w:ascii="宋体" w:hAnsi="宋体" w:cs="宋体" w:hint="eastAsia"/>
                <w:szCs w:val="21"/>
              </w:rPr>
              <w:t>绿化景观工程</w:t>
            </w:r>
            <w:r w:rsidRPr="00531B0E">
              <w:rPr>
                <w:rFonts w:ascii="宋体" w:hAnsi="宋体" w:cs="宋体" w:hint="eastAsia"/>
                <w:szCs w:val="21"/>
              </w:rPr>
              <w:t>服务的办公。</w:t>
            </w:r>
          </w:p>
          <w:p w:rsidR="003B0B2F" w:rsidRPr="00531B0E" w:rsidRDefault="00DA649E">
            <w:pPr>
              <w:spacing w:line="400" w:lineRule="exact"/>
              <w:ind w:firstLineChars="200" w:firstLine="420"/>
              <w:rPr>
                <w:rFonts w:ascii="宋体" w:hAnsi="宋体" w:cs="宋体"/>
                <w:szCs w:val="21"/>
              </w:rPr>
            </w:pPr>
            <w:r w:rsidRPr="00531B0E">
              <w:rPr>
                <w:rFonts w:ascii="宋体" w:hAnsi="宋体" w:cs="宋体" w:hint="eastAsia"/>
                <w:szCs w:val="21"/>
              </w:rPr>
              <w:t>公司办公条件满足要求，配置有</w:t>
            </w:r>
            <w:r w:rsidR="00531B0E" w:rsidRPr="00531B0E">
              <w:rPr>
                <w:rFonts w:asciiTheme="minorEastAsia" w:eastAsiaTheme="minorEastAsia" w:hAnsiTheme="minorEastAsia" w:cstheme="minorEastAsia" w:hint="eastAsia"/>
                <w:szCs w:val="21"/>
                <w:lang w:val="zh-CN"/>
              </w:rPr>
              <w:t>电脑、打印机、修剪机、高枝剪、尖镐、喷雾器、灌水设备、手推车</w:t>
            </w:r>
            <w:r w:rsidR="00531B0E" w:rsidRPr="00531B0E">
              <w:rPr>
                <w:rFonts w:ascii="宋体" w:hAnsi="宋体" w:cs="宋体" w:hint="eastAsia"/>
                <w:szCs w:val="21"/>
              </w:rPr>
              <w:t>等设备设施</w:t>
            </w:r>
            <w:r w:rsidRPr="00531B0E">
              <w:rPr>
                <w:rFonts w:ascii="宋体" w:hAnsi="宋体" w:cs="宋体" w:hint="eastAsia"/>
                <w:szCs w:val="21"/>
              </w:rPr>
              <w:t>。</w:t>
            </w:r>
            <w:r w:rsidR="00531B0E" w:rsidRPr="00531B0E">
              <w:rPr>
                <w:rFonts w:asciiTheme="minorEastAsia" w:eastAsiaTheme="minorEastAsia" w:hAnsiTheme="minorEastAsia" w:cstheme="minorEastAsia" w:hint="eastAsia"/>
                <w:szCs w:val="21"/>
                <w:lang w:val="zh-CN"/>
              </w:rPr>
              <w:t>、喷雾器、灌水设备、手推车</w:t>
            </w:r>
            <w:r w:rsidR="00531B0E" w:rsidRPr="00531B0E">
              <w:rPr>
                <w:rFonts w:ascii="宋体" w:hAnsi="宋体" w:cs="宋体" w:hint="eastAsia"/>
                <w:szCs w:val="21"/>
              </w:rPr>
              <w:t>等设备</w:t>
            </w:r>
            <w:r w:rsidR="00531B0E">
              <w:rPr>
                <w:rFonts w:ascii="宋体" w:hAnsi="宋体" w:cs="宋体" w:hint="eastAsia"/>
                <w:szCs w:val="21"/>
              </w:rPr>
              <w:t>由操作工进行日常维护，</w:t>
            </w:r>
            <w:r w:rsidRPr="00531B0E">
              <w:rPr>
                <w:rFonts w:ascii="宋体" w:hAnsi="宋体" w:cs="宋体" w:hint="eastAsia"/>
                <w:szCs w:val="21"/>
              </w:rPr>
              <w:t>办公设备的维保由供应商负责。</w:t>
            </w:r>
          </w:p>
          <w:p w:rsidR="003B0B2F" w:rsidRPr="00531B0E" w:rsidRDefault="00DA649E">
            <w:pPr>
              <w:spacing w:line="400" w:lineRule="exact"/>
              <w:rPr>
                <w:rFonts w:ascii="宋体" w:hAnsi="宋体"/>
                <w:szCs w:val="21"/>
              </w:rPr>
            </w:pPr>
            <w:r w:rsidRPr="00531B0E">
              <w:rPr>
                <w:rFonts w:ascii="宋体" w:hAnsi="宋体" w:cs="宋体" w:hint="eastAsia"/>
                <w:szCs w:val="21"/>
              </w:rPr>
              <w:t>2、特种设备：</w:t>
            </w:r>
            <w:r w:rsidRPr="00531B0E">
              <w:rPr>
                <w:rFonts w:ascii="宋体" w:hAnsi="宋体" w:hint="eastAsia"/>
                <w:szCs w:val="21"/>
              </w:rPr>
              <w:t>无。</w:t>
            </w:r>
          </w:p>
          <w:p w:rsidR="003B0B2F" w:rsidRPr="00531B0E" w:rsidRDefault="00DA649E">
            <w:pPr>
              <w:spacing w:line="360" w:lineRule="auto"/>
              <w:rPr>
                <w:rFonts w:ascii="宋体" w:hAnsi="宋体" w:cs="宋体"/>
                <w:szCs w:val="21"/>
              </w:rPr>
            </w:pPr>
            <w:r w:rsidRPr="00531B0E">
              <w:rPr>
                <w:rFonts w:ascii="宋体" w:hAnsi="宋体" w:cs="宋体" w:hint="eastAsia"/>
                <w:szCs w:val="21"/>
              </w:rPr>
              <w:t>现场查看办公工作场所环境：办公设备安置有序，通道顺畅，地面整洁；办公室采用风扇和空调调节温度，办公</w:t>
            </w:r>
            <w:r w:rsidRPr="00531B0E">
              <w:rPr>
                <w:rFonts w:ascii="宋体" w:hAnsi="宋体" w:cs="宋体" w:hint="eastAsia"/>
                <w:szCs w:val="21"/>
              </w:rPr>
              <w:lastRenderedPageBreak/>
              <w:t>环境舒适，现场管理良好。</w:t>
            </w:r>
          </w:p>
          <w:p w:rsidR="003B0B2F" w:rsidRPr="00531B0E" w:rsidRDefault="00DA649E">
            <w:pPr>
              <w:spacing w:line="360" w:lineRule="auto"/>
              <w:rPr>
                <w:rFonts w:ascii="宋体" w:hAnsi="宋体" w:cs="宋体"/>
                <w:szCs w:val="21"/>
              </w:rPr>
            </w:pPr>
            <w:r w:rsidRPr="00531B0E">
              <w:rPr>
                <w:rFonts w:ascii="宋体" w:hAnsi="宋体" w:cs="宋体" w:hint="eastAsia"/>
                <w:szCs w:val="21"/>
              </w:rPr>
              <w:t>办公环境卫生干净整洁，通风良好无返潮；照明良好；人员工作井然有序。</w:t>
            </w:r>
          </w:p>
          <w:p w:rsidR="003B0B2F" w:rsidRPr="00531B0E" w:rsidRDefault="00DA649E">
            <w:pPr>
              <w:spacing w:line="360" w:lineRule="auto"/>
              <w:rPr>
                <w:rFonts w:ascii="宋体" w:hAnsi="宋体" w:cs="宋体"/>
                <w:szCs w:val="21"/>
              </w:rPr>
            </w:pPr>
            <w:r w:rsidRPr="00531B0E">
              <w:rPr>
                <w:rFonts w:ascii="宋体" w:hAnsi="宋体" w:cs="宋体" w:hint="eastAsia"/>
                <w:szCs w:val="21"/>
              </w:rPr>
              <w:t>公司员工和睦相处，精诚团结，工作氛围和谐，工作环境适宜，无歧视。</w:t>
            </w:r>
          </w:p>
          <w:p w:rsidR="003B0B2F" w:rsidRPr="00531B0E" w:rsidRDefault="00DA649E">
            <w:pPr>
              <w:widowControl/>
              <w:jc w:val="left"/>
              <w:rPr>
                <w:rFonts w:ascii="宋体" w:hAnsi="宋体" w:cs="宋体"/>
                <w:szCs w:val="21"/>
              </w:rPr>
            </w:pPr>
            <w:r w:rsidRPr="00531B0E">
              <w:rPr>
                <w:rFonts w:ascii="宋体" w:hAnsi="宋体" w:hint="eastAsia"/>
                <w:szCs w:val="21"/>
              </w:rPr>
              <w:t>基础设施和工作环境能满足要求。</w:t>
            </w:r>
          </w:p>
        </w:tc>
        <w:tc>
          <w:tcPr>
            <w:tcW w:w="1076" w:type="dxa"/>
          </w:tcPr>
          <w:p w:rsidR="003B0B2F" w:rsidRDefault="003B0B2F"/>
          <w:p w:rsidR="003B0B2F" w:rsidRDefault="003B0B2F">
            <w:pPr>
              <w:pStyle w:val="a0"/>
            </w:pPr>
          </w:p>
          <w:p w:rsidR="003B0B2F" w:rsidRDefault="003B0B2F">
            <w:pPr>
              <w:pStyle w:val="a0"/>
            </w:pPr>
          </w:p>
          <w:p w:rsidR="003B0B2F" w:rsidRDefault="003B0B2F">
            <w:pPr>
              <w:pStyle w:val="a0"/>
            </w:pPr>
          </w:p>
          <w:p w:rsidR="003B0B2F" w:rsidRDefault="003B0B2F">
            <w:pPr>
              <w:pStyle w:val="a0"/>
            </w:pPr>
          </w:p>
          <w:p w:rsidR="003B0B2F" w:rsidRDefault="003B0B2F">
            <w:pPr>
              <w:pStyle w:val="a0"/>
            </w:pPr>
          </w:p>
          <w:p w:rsidR="003B0B2F" w:rsidRDefault="003B0B2F">
            <w:pPr>
              <w:pStyle w:val="a0"/>
            </w:pPr>
          </w:p>
          <w:p w:rsidR="003B0B2F" w:rsidRDefault="003B0B2F">
            <w:pPr>
              <w:pStyle w:val="a0"/>
            </w:pPr>
          </w:p>
          <w:p w:rsidR="003B0B2F" w:rsidRDefault="003B0B2F">
            <w:pPr>
              <w:pStyle w:val="a0"/>
            </w:pPr>
          </w:p>
          <w:p w:rsidR="003B0B2F" w:rsidRDefault="003B0B2F">
            <w:pPr>
              <w:pStyle w:val="a0"/>
            </w:pPr>
          </w:p>
          <w:p w:rsidR="003B0B2F" w:rsidRDefault="003B0B2F">
            <w:pPr>
              <w:pStyle w:val="a0"/>
            </w:pPr>
          </w:p>
        </w:tc>
      </w:tr>
      <w:tr w:rsidR="003B0B2F">
        <w:trPr>
          <w:trHeight w:val="695"/>
        </w:trPr>
        <w:tc>
          <w:tcPr>
            <w:tcW w:w="2160" w:type="dxa"/>
          </w:tcPr>
          <w:p w:rsidR="003B0B2F" w:rsidRDefault="00DA649E">
            <w:pPr>
              <w:rPr>
                <w:rFonts w:ascii="宋体" w:hAnsi="宋体" w:cs="宋体"/>
                <w:szCs w:val="21"/>
              </w:rPr>
            </w:pPr>
            <w:r>
              <w:rPr>
                <w:rFonts w:ascii="宋体" w:hAnsi="宋体" w:cs="新宋体" w:hint="eastAsia"/>
                <w:szCs w:val="21"/>
              </w:rPr>
              <w:lastRenderedPageBreak/>
              <w:t>监视和测量资源</w:t>
            </w:r>
          </w:p>
        </w:tc>
        <w:tc>
          <w:tcPr>
            <w:tcW w:w="960" w:type="dxa"/>
          </w:tcPr>
          <w:p w:rsidR="003B0B2F" w:rsidRDefault="00DA649E">
            <w:pPr>
              <w:adjustRightInd w:val="0"/>
              <w:snapToGrid w:val="0"/>
              <w:jc w:val="center"/>
              <w:rPr>
                <w:rFonts w:ascii="宋体" w:hAnsi="宋体" w:cs="宋体"/>
                <w:color w:val="000000"/>
                <w:szCs w:val="21"/>
              </w:rPr>
            </w:pPr>
            <w:r>
              <w:rPr>
                <w:rFonts w:ascii="宋体" w:hAnsi="宋体" w:cs="新宋体" w:hint="eastAsia"/>
                <w:szCs w:val="21"/>
              </w:rPr>
              <w:t>Q7.1.5</w:t>
            </w:r>
          </w:p>
        </w:tc>
        <w:tc>
          <w:tcPr>
            <w:tcW w:w="10513" w:type="dxa"/>
          </w:tcPr>
          <w:p w:rsidR="003B0B2F" w:rsidRDefault="00DA649E">
            <w:pPr>
              <w:ind w:firstLineChars="200" w:firstLine="420"/>
              <w:rPr>
                <w:rFonts w:ascii="宋体" w:hAnsi="宋体" w:cs="宋体"/>
                <w:szCs w:val="21"/>
              </w:rPr>
            </w:pPr>
            <w:r>
              <w:rPr>
                <w:rFonts w:hint="eastAsia"/>
                <w:szCs w:val="21"/>
              </w:rPr>
              <w:t>公司配备有水准仪、经纬仪等检测设备，能满足</w:t>
            </w:r>
            <w:r>
              <w:rPr>
                <w:rFonts w:ascii="宋体" w:hAnsi="宋体" w:hint="eastAsia"/>
                <w:szCs w:val="21"/>
              </w:rPr>
              <w:t>园林绿化景观工程</w:t>
            </w:r>
            <w:r>
              <w:rPr>
                <w:rFonts w:hint="eastAsia"/>
                <w:szCs w:val="21"/>
              </w:rPr>
              <w:t>的施工要求，查以上</w:t>
            </w:r>
            <w:r>
              <w:rPr>
                <w:rFonts w:ascii="宋体" w:hAnsi="宋体" w:cs="宋体" w:hint="eastAsia"/>
                <w:szCs w:val="21"/>
              </w:rPr>
              <w:t>检测设备不能提供对其进行了校准的证据。</w:t>
            </w:r>
          </w:p>
          <w:p w:rsidR="003B0B2F" w:rsidRDefault="00DA649E">
            <w:pPr>
              <w:spacing w:line="400" w:lineRule="atLeast"/>
              <w:rPr>
                <w:rFonts w:ascii="宋体" w:hAnsi="宋体" w:cs="宋体"/>
                <w:szCs w:val="21"/>
              </w:rPr>
            </w:pPr>
            <w:r>
              <w:rPr>
                <w:rFonts w:ascii="宋体" w:hAnsi="宋体" w:cs="宋体" w:hint="eastAsia"/>
                <w:szCs w:val="21"/>
              </w:rPr>
              <w:t xml:space="preserve">   查在用检具，不能提供有效的校准证书，一阶段不符合在二阶段审核时未能整改到位。</w:t>
            </w:r>
          </w:p>
        </w:tc>
        <w:tc>
          <w:tcPr>
            <w:tcW w:w="1076" w:type="dxa"/>
          </w:tcPr>
          <w:p w:rsidR="003B0B2F" w:rsidRDefault="00DA649E">
            <w:r>
              <w:rPr>
                <w:rFonts w:hint="eastAsia"/>
              </w:rPr>
              <w:t>N</w:t>
            </w:r>
          </w:p>
        </w:tc>
      </w:tr>
      <w:tr w:rsidR="00237E71">
        <w:trPr>
          <w:trHeight w:val="695"/>
        </w:trPr>
        <w:tc>
          <w:tcPr>
            <w:tcW w:w="2160" w:type="dxa"/>
          </w:tcPr>
          <w:p w:rsidR="00237E71" w:rsidRDefault="00237E71" w:rsidP="00DA649E">
            <w:pPr>
              <w:adjustRightInd w:val="0"/>
              <w:snapToGrid w:val="0"/>
              <w:jc w:val="left"/>
              <w:rPr>
                <w:rFonts w:ascii="宋体" w:hAnsi="宋体"/>
                <w:szCs w:val="21"/>
                <w:highlight w:val="magenta"/>
              </w:rPr>
            </w:pPr>
            <w:r>
              <w:rPr>
                <w:rFonts w:ascii="宋体" w:hAnsi="宋体" w:cs="宋体" w:hint="eastAsia"/>
                <w:color w:val="000000"/>
                <w:szCs w:val="21"/>
              </w:rPr>
              <w:t>标识和可追溯性</w:t>
            </w:r>
          </w:p>
        </w:tc>
        <w:tc>
          <w:tcPr>
            <w:tcW w:w="960" w:type="dxa"/>
          </w:tcPr>
          <w:p w:rsidR="00237E71" w:rsidRDefault="00237E71" w:rsidP="00DA649E">
            <w:pPr>
              <w:adjustRightInd w:val="0"/>
              <w:snapToGrid w:val="0"/>
              <w:jc w:val="center"/>
              <w:rPr>
                <w:rFonts w:ascii="宋体" w:hAnsi="宋体"/>
                <w:szCs w:val="21"/>
                <w:highlight w:val="magenta"/>
              </w:rPr>
            </w:pPr>
            <w:r>
              <w:rPr>
                <w:rFonts w:ascii="宋体" w:hAnsi="宋体" w:cs="宋体" w:hint="eastAsia"/>
                <w:szCs w:val="21"/>
              </w:rPr>
              <w:t>Q8.5.2</w:t>
            </w:r>
          </w:p>
        </w:tc>
        <w:tc>
          <w:tcPr>
            <w:tcW w:w="10513" w:type="dxa"/>
          </w:tcPr>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1.服务过程采用客户投诉记录、售后服务信息确认回访表等进行标识；</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2.服务质量按要求有检验记录，注明用户单位、项目名称、日期等。</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237E71" w:rsidRDefault="00237E71" w:rsidP="00DA649E">
            <w:pPr>
              <w:rPr>
                <w:rFonts w:ascii="宋体" w:hAnsi="宋体"/>
                <w:szCs w:val="21"/>
                <w:highlight w:val="magenta"/>
              </w:rPr>
            </w:pPr>
            <w:r>
              <w:rPr>
                <w:rFonts w:ascii="宋体" w:hAnsi="宋体" w:cs="宋体" w:hint="eastAsia"/>
                <w:color w:val="000000"/>
                <w:szCs w:val="21"/>
              </w:rPr>
              <w:t>标识基本符合要求。</w:t>
            </w:r>
          </w:p>
        </w:tc>
        <w:tc>
          <w:tcPr>
            <w:tcW w:w="1076" w:type="dxa"/>
          </w:tcPr>
          <w:p w:rsidR="00237E71" w:rsidRDefault="00237E71">
            <w:r>
              <w:rPr>
                <w:rFonts w:hint="eastAsia"/>
              </w:rPr>
              <w:t>符合</w:t>
            </w:r>
          </w:p>
        </w:tc>
      </w:tr>
      <w:tr w:rsidR="00237E71">
        <w:trPr>
          <w:trHeight w:val="1255"/>
        </w:trPr>
        <w:tc>
          <w:tcPr>
            <w:tcW w:w="2160" w:type="dxa"/>
          </w:tcPr>
          <w:p w:rsidR="00237E71" w:rsidRDefault="00237E71" w:rsidP="00DA649E">
            <w:pPr>
              <w:adjustRightInd w:val="0"/>
              <w:snapToGrid w:val="0"/>
              <w:rPr>
                <w:rFonts w:ascii="宋体" w:hAnsi="宋体" w:cs="宋体"/>
                <w:color w:val="000000"/>
                <w:szCs w:val="21"/>
                <w:highlight w:val="magenta"/>
              </w:rPr>
            </w:pPr>
            <w:r>
              <w:rPr>
                <w:rFonts w:ascii="宋体" w:hAnsi="宋体" w:cs="宋体" w:hint="eastAsia"/>
                <w:color w:val="000000"/>
                <w:szCs w:val="21"/>
              </w:rPr>
              <w:t>顾客或外部供方的财产</w:t>
            </w:r>
          </w:p>
        </w:tc>
        <w:tc>
          <w:tcPr>
            <w:tcW w:w="960" w:type="dxa"/>
          </w:tcPr>
          <w:p w:rsidR="00237E71" w:rsidRDefault="00237E71" w:rsidP="00DA649E">
            <w:pPr>
              <w:adjustRightInd w:val="0"/>
              <w:snapToGrid w:val="0"/>
              <w:jc w:val="center"/>
              <w:rPr>
                <w:rFonts w:ascii="宋体" w:hAnsi="宋体" w:cs="宋体"/>
                <w:szCs w:val="21"/>
                <w:highlight w:val="magenta"/>
              </w:rPr>
            </w:pPr>
            <w:r>
              <w:rPr>
                <w:rFonts w:ascii="宋体" w:hAnsi="宋体" w:cs="宋体" w:hint="eastAsia"/>
                <w:szCs w:val="21"/>
              </w:rPr>
              <w:t>Q8.5.3</w:t>
            </w:r>
          </w:p>
        </w:tc>
        <w:tc>
          <w:tcPr>
            <w:tcW w:w="10513" w:type="dxa"/>
          </w:tcPr>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237E71" w:rsidRDefault="00237E71" w:rsidP="00DA649E">
            <w:pPr>
              <w:rPr>
                <w:rFonts w:ascii="宋体" w:hAnsi="宋体" w:cs="宋体"/>
                <w:color w:val="000000"/>
                <w:szCs w:val="21"/>
                <w:highlight w:val="magenta"/>
              </w:rPr>
            </w:pPr>
            <w:r>
              <w:rPr>
                <w:rFonts w:ascii="宋体" w:hAnsi="宋体" w:cs="宋体" w:hint="eastAsia"/>
                <w:color w:val="000000"/>
                <w:szCs w:val="21"/>
              </w:rPr>
              <w:t>负责人讲目前没有发生顾客或外部供方财产丢失或损伤情况；</w:t>
            </w:r>
          </w:p>
        </w:tc>
        <w:tc>
          <w:tcPr>
            <w:tcW w:w="1076" w:type="dxa"/>
          </w:tcPr>
          <w:p w:rsidR="00237E71" w:rsidRDefault="00237E71">
            <w:r>
              <w:rPr>
                <w:rFonts w:hint="eastAsia"/>
              </w:rPr>
              <w:t>符合</w:t>
            </w:r>
          </w:p>
        </w:tc>
      </w:tr>
      <w:tr w:rsidR="00237E71">
        <w:trPr>
          <w:trHeight w:val="1255"/>
        </w:trPr>
        <w:tc>
          <w:tcPr>
            <w:tcW w:w="2160" w:type="dxa"/>
          </w:tcPr>
          <w:p w:rsidR="00237E71" w:rsidRDefault="00237E71" w:rsidP="00DA649E">
            <w:pPr>
              <w:adjustRightInd w:val="0"/>
              <w:snapToGrid w:val="0"/>
              <w:rPr>
                <w:rFonts w:ascii="宋体" w:hAnsi="宋体" w:cs="宋体"/>
                <w:color w:val="000000"/>
                <w:szCs w:val="21"/>
                <w:highlight w:val="magenta"/>
              </w:rPr>
            </w:pPr>
            <w:r>
              <w:rPr>
                <w:rFonts w:ascii="宋体" w:hAnsi="宋体" w:cs="宋体" w:hint="eastAsia"/>
                <w:color w:val="000000"/>
                <w:szCs w:val="21"/>
              </w:rPr>
              <w:t>防护</w:t>
            </w:r>
          </w:p>
        </w:tc>
        <w:tc>
          <w:tcPr>
            <w:tcW w:w="960" w:type="dxa"/>
          </w:tcPr>
          <w:p w:rsidR="00237E71" w:rsidRDefault="00237E71" w:rsidP="00DA649E">
            <w:pPr>
              <w:adjustRightInd w:val="0"/>
              <w:snapToGrid w:val="0"/>
              <w:jc w:val="center"/>
              <w:rPr>
                <w:rFonts w:ascii="宋体" w:hAnsi="宋体" w:cs="宋体"/>
                <w:szCs w:val="21"/>
                <w:highlight w:val="magenta"/>
              </w:rPr>
            </w:pPr>
            <w:r>
              <w:rPr>
                <w:rFonts w:ascii="宋体" w:hAnsi="宋体" w:cs="宋体" w:hint="eastAsia"/>
                <w:szCs w:val="21"/>
              </w:rPr>
              <w:t>Q8.5.4</w:t>
            </w:r>
          </w:p>
        </w:tc>
        <w:tc>
          <w:tcPr>
            <w:tcW w:w="10513" w:type="dxa"/>
          </w:tcPr>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产品防护</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237E71" w:rsidRDefault="00237E71" w:rsidP="00DA649E">
            <w:pPr>
              <w:rPr>
                <w:rFonts w:ascii="宋体" w:hAnsi="宋体" w:cs="宋体"/>
                <w:color w:val="000000"/>
                <w:szCs w:val="21"/>
                <w:highlight w:val="magenta"/>
              </w:rPr>
            </w:pPr>
            <w:r>
              <w:rPr>
                <w:rFonts w:ascii="宋体" w:hAnsi="宋体" w:cs="宋体" w:hint="eastAsia"/>
                <w:color w:val="000000"/>
                <w:szCs w:val="21"/>
              </w:rPr>
              <w:t>2、产品为绿化工程施工服务，需要防护的为作业时涉及的顾客财产。现场查看顾客财产采取隔离、遮挡等防护作用。</w:t>
            </w:r>
          </w:p>
        </w:tc>
        <w:tc>
          <w:tcPr>
            <w:tcW w:w="1076" w:type="dxa"/>
          </w:tcPr>
          <w:p w:rsidR="00237E71" w:rsidRDefault="00237E71">
            <w:r>
              <w:rPr>
                <w:rFonts w:hint="eastAsia"/>
              </w:rPr>
              <w:t>符合</w:t>
            </w:r>
          </w:p>
        </w:tc>
      </w:tr>
      <w:tr w:rsidR="00237E71">
        <w:trPr>
          <w:trHeight w:val="734"/>
        </w:trPr>
        <w:tc>
          <w:tcPr>
            <w:tcW w:w="2160" w:type="dxa"/>
          </w:tcPr>
          <w:p w:rsidR="00237E71" w:rsidRDefault="00237E71" w:rsidP="00DA649E">
            <w:pPr>
              <w:adjustRightInd w:val="0"/>
              <w:snapToGrid w:val="0"/>
              <w:rPr>
                <w:rFonts w:ascii="宋体" w:hAnsi="宋体" w:cs="宋体"/>
                <w:color w:val="000000"/>
                <w:szCs w:val="21"/>
                <w:highlight w:val="magenta"/>
              </w:rPr>
            </w:pPr>
            <w:r>
              <w:rPr>
                <w:rFonts w:ascii="宋体" w:hAnsi="宋体" w:cs="宋体" w:hint="eastAsia"/>
                <w:color w:val="000000"/>
                <w:szCs w:val="21"/>
              </w:rPr>
              <w:t>交付后活动</w:t>
            </w:r>
          </w:p>
        </w:tc>
        <w:tc>
          <w:tcPr>
            <w:tcW w:w="960" w:type="dxa"/>
          </w:tcPr>
          <w:p w:rsidR="00237E71" w:rsidRDefault="00237E71" w:rsidP="00DA649E">
            <w:pPr>
              <w:adjustRightInd w:val="0"/>
              <w:snapToGrid w:val="0"/>
              <w:jc w:val="center"/>
              <w:rPr>
                <w:rFonts w:ascii="宋体" w:hAnsi="宋体" w:cs="宋体"/>
                <w:szCs w:val="21"/>
                <w:highlight w:val="magenta"/>
              </w:rPr>
            </w:pPr>
            <w:r>
              <w:rPr>
                <w:rFonts w:ascii="宋体" w:hAnsi="宋体" w:cs="宋体" w:hint="eastAsia"/>
                <w:szCs w:val="21"/>
              </w:rPr>
              <w:t>Q8.5.5</w:t>
            </w:r>
          </w:p>
        </w:tc>
        <w:tc>
          <w:tcPr>
            <w:tcW w:w="10513" w:type="dxa"/>
          </w:tcPr>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a）法律法规要求；</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lastRenderedPageBreak/>
              <w:t>c）其服务的性质、用途；</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d）顾客要求；</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e）顾客反馈。</w:t>
            </w:r>
          </w:p>
          <w:p w:rsidR="00237E71" w:rsidRDefault="00237E71" w:rsidP="00DA649E">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237E71" w:rsidRDefault="00237E71" w:rsidP="00DA649E">
            <w:pPr>
              <w:rPr>
                <w:rFonts w:ascii="宋体" w:hAnsi="宋体" w:cs="宋体"/>
                <w:color w:val="000000"/>
                <w:szCs w:val="21"/>
                <w:highlight w:val="magenta"/>
              </w:rPr>
            </w:pPr>
            <w:r>
              <w:rPr>
                <w:rFonts w:ascii="宋体" w:hAnsi="宋体" w:cs="宋体" w:hint="eastAsia"/>
                <w:color w:val="000000"/>
                <w:szCs w:val="21"/>
              </w:rPr>
              <w:t>-现场记录及沟通确认：已基本满足交付后活动的要求</w:t>
            </w:r>
          </w:p>
        </w:tc>
        <w:tc>
          <w:tcPr>
            <w:tcW w:w="1076" w:type="dxa"/>
          </w:tcPr>
          <w:p w:rsidR="00237E71" w:rsidRDefault="00237E71">
            <w:r>
              <w:rPr>
                <w:rFonts w:hint="eastAsia"/>
              </w:rPr>
              <w:lastRenderedPageBreak/>
              <w:t>符合</w:t>
            </w:r>
          </w:p>
        </w:tc>
      </w:tr>
      <w:tr w:rsidR="00237E71">
        <w:trPr>
          <w:trHeight w:val="1001"/>
        </w:trPr>
        <w:tc>
          <w:tcPr>
            <w:tcW w:w="2160" w:type="dxa"/>
          </w:tcPr>
          <w:p w:rsidR="00237E71" w:rsidRDefault="00237E71" w:rsidP="00DA649E">
            <w:pPr>
              <w:adjustRightInd w:val="0"/>
              <w:snapToGrid w:val="0"/>
              <w:rPr>
                <w:rFonts w:ascii="宋体" w:hAnsi="宋体" w:cs="宋体"/>
                <w:color w:val="000000"/>
                <w:szCs w:val="21"/>
                <w:highlight w:val="magenta"/>
              </w:rPr>
            </w:pPr>
            <w:r>
              <w:rPr>
                <w:rFonts w:ascii="宋体" w:hAnsi="宋体" w:cs="宋体" w:hint="eastAsia"/>
                <w:color w:val="000000"/>
                <w:szCs w:val="21"/>
              </w:rPr>
              <w:lastRenderedPageBreak/>
              <w:t>更改控制</w:t>
            </w:r>
          </w:p>
        </w:tc>
        <w:tc>
          <w:tcPr>
            <w:tcW w:w="960" w:type="dxa"/>
          </w:tcPr>
          <w:p w:rsidR="00237E71" w:rsidRDefault="00237E71" w:rsidP="00DA649E">
            <w:pPr>
              <w:adjustRightInd w:val="0"/>
              <w:snapToGrid w:val="0"/>
              <w:jc w:val="center"/>
              <w:rPr>
                <w:rFonts w:ascii="宋体" w:hAnsi="宋体" w:cs="宋体"/>
                <w:szCs w:val="21"/>
                <w:highlight w:val="magenta"/>
              </w:rPr>
            </w:pPr>
            <w:r>
              <w:rPr>
                <w:rFonts w:ascii="宋体" w:hAnsi="宋体" w:cs="宋体" w:hint="eastAsia"/>
                <w:szCs w:val="21"/>
              </w:rPr>
              <w:t>Q8.5.6</w:t>
            </w:r>
          </w:p>
        </w:tc>
        <w:tc>
          <w:tcPr>
            <w:tcW w:w="10513" w:type="dxa"/>
          </w:tcPr>
          <w:p w:rsidR="00237E71" w:rsidRDefault="00237E71" w:rsidP="00DA649E">
            <w:pPr>
              <w:spacing w:line="400" w:lineRule="exact"/>
              <w:rPr>
                <w:rFonts w:ascii="宋体" w:hAnsi="宋体" w:cs="宋体"/>
                <w:color w:val="000000"/>
                <w:szCs w:val="21"/>
                <w:highlight w:val="magenta"/>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076" w:type="dxa"/>
          </w:tcPr>
          <w:p w:rsidR="00237E71" w:rsidRDefault="00237E71">
            <w:r>
              <w:rPr>
                <w:rFonts w:hint="eastAsia"/>
              </w:rPr>
              <w:t>符合</w:t>
            </w:r>
          </w:p>
        </w:tc>
      </w:tr>
    </w:tbl>
    <w:p w:rsidR="003B0B2F" w:rsidRDefault="00DA649E">
      <w:pPr>
        <w:pStyle w:val="a9"/>
      </w:pPr>
      <w:r>
        <w:rPr>
          <w:rFonts w:hint="eastAsia"/>
        </w:rPr>
        <w:t>说明：不符合标注</w:t>
      </w:r>
      <w:r>
        <w:rPr>
          <w:rFonts w:hint="eastAsia"/>
        </w:rPr>
        <w:t>N</w:t>
      </w:r>
    </w:p>
    <w:p w:rsidR="003B0B2F" w:rsidRDefault="003B0B2F">
      <w:pPr>
        <w:pStyle w:val="a9"/>
      </w:pPr>
    </w:p>
    <w:p w:rsidR="003B0B2F" w:rsidRDefault="00DA649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18"/>
        <w:gridCol w:w="1171"/>
      </w:tblGrid>
      <w:tr w:rsidR="003B0B2F">
        <w:trPr>
          <w:trHeight w:val="515"/>
        </w:trPr>
        <w:tc>
          <w:tcPr>
            <w:tcW w:w="2160" w:type="dxa"/>
            <w:vMerge w:val="restart"/>
            <w:vAlign w:val="center"/>
          </w:tcPr>
          <w:p w:rsidR="003B0B2F" w:rsidRDefault="00DA649E">
            <w:pPr>
              <w:spacing w:before="120"/>
              <w:jc w:val="center"/>
              <w:rPr>
                <w:sz w:val="24"/>
                <w:szCs w:val="24"/>
              </w:rPr>
            </w:pPr>
            <w:r>
              <w:rPr>
                <w:rFonts w:hint="eastAsia"/>
                <w:sz w:val="24"/>
                <w:szCs w:val="24"/>
              </w:rPr>
              <w:t>过程与活动、</w:t>
            </w:r>
          </w:p>
          <w:p w:rsidR="003B0B2F" w:rsidRDefault="00DA649E">
            <w:pPr>
              <w:jc w:val="center"/>
            </w:pPr>
            <w:r>
              <w:rPr>
                <w:rFonts w:hint="eastAsia"/>
                <w:sz w:val="24"/>
                <w:szCs w:val="24"/>
              </w:rPr>
              <w:t>抽样计划</w:t>
            </w:r>
          </w:p>
        </w:tc>
        <w:tc>
          <w:tcPr>
            <w:tcW w:w="960" w:type="dxa"/>
            <w:vMerge w:val="restart"/>
            <w:vAlign w:val="center"/>
          </w:tcPr>
          <w:p w:rsidR="003B0B2F" w:rsidRDefault="00DA649E">
            <w:pPr>
              <w:rPr>
                <w:sz w:val="24"/>
                <w:szCs w:val="24"/>
              </w:rPr>
            </w:pPr>
            <w:r>
              <w:rPr>
                <w:rFonts w:hint="eastAsia"/>
                <w:sz w:val="24"/>
                <w:szCs w:val="24"/>
              </w:rPr>
              <w:t>涉及</w:t>
            </w:r>
          </w:p>
          <w:p w:rsidR="003B0B2F" w:rsidRDefault="00DA649E">
            <w:r>
              <w:rPr>
                <w:rFonts w:hint="eastAsia"/>
                <w:sz w:val="24"/>
                <w:szCs w:val="24"/>
              </w:rPr>
              <w:t>条款</w:t>
            </w:r>
          </w:p>
        </w:tc>
        <w:tc>
          <w:tcPr>
            <w:tcW w:w="10418" w:type="dxa"/>
            <w:vAlign w:val="center"/>
          </w:tcPr>
          <w:p w:rsidR="003B0B2F" w:rsidRDefault="00DA649E">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主管领导：耿明臣</w:t>
            </w:r>
            <w:r>
              <w:rPr>
                <w:rFonts w:hint="eastAsia"/>
                <w:sz w:val="24"/>
                <w:szCs w:val="24"/>
              </w:rPr>
              <w:t xml:space="preserve">    </w:t>
            </w:r>
            <w:r>
              <w:rPr>
                <w:rFonts w:hint="eastAsia"/>
                <w:sz w:val="24"/>
                <w:szCs w:val="24"/>
              </w:rPr>
              <w:t>陪同人员：裴丽丽</w:t>
            </w:r>
          </w:p>
        </w:tc>
        <w:tc>
          <w:tcPr>
            <w:tcW w:w="1171" w:type="dxa"/>
            <w:vMerge w:val="restart"/>
            <w:vAlign w:val="center"/>
          </w:tcPr>
          <w:p w:rsidR="003B0B2F" w:rsidRDefault="00DA649E">
            <w:pPr>
              <w:rPr>
                <w:sz w:val="24"/>
                <w:szCs w:val="24"/>
              </w:rPr>
            </w:pPr>
            <w:r>
              <w:rPr>
                <w:rFonts w:hint="eastAsia"/>
                <w:sz w:val="24"/>
                <w:szCs w:val="24"/>
              </w:rPr>
              <w:t>判定</w:t>
            </w:r>
          </w:p>
        </w:tc>
      </w:tr>
      <w:tr w:rsidR="003B0B2F">
        <w:trPr>
          <w:trHeight w:val="403"/>
        </w:trPr>
        <w:tc>
          <w:tcPr>
            <w:tcW w:w="2160" w:type="dxa"/>
            <w:vMerge/>
            <w:vAlign w:val="center"/>
          </w:tcPr>
          <w:p w:rsidR="003B0B2F" w:rsidRDefault="003B0B2F"/>
        </w:tc>
        <w:tc>
          <w:tcPr>
            <w:tcW w:w="960" w:type="dxa"/>
            <w:vMerge/>
            <w:vAlign w:val="center"/>
          </w:tcPr>
          <w:p w:rsidR="003B0B2F" w:rsidRDefault="003B0B2F"/>
        </w:tc>
        <w:tc>
          <w:tcPr>
            <w:tcW w:w="10418" w:type="dxa"/>
            <w:vAlign w:val="center"/>
          </w:tcPr>
          <w:p w:rsidR="003B0B2F" w:rsidRDefault="00DA649E">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2021.7.17--7.18</w:t>
            </w:r>
          </w:p>
        </w:tc>
        <w:tc>
          <w:tcPr>
            <w:tcW w:w="1171" w:type="dxa"/>
            <w:vMerge/>
          </w:tcPr>
          <w:p w:rsidR="003B0B2F" w:rsidRDefault="003B0B2F"/>
        </w:tc>
      </w:tr>
      <w:tr w:rsidR="003B0B2F">
        <w:trPr>
          <w:trHeight w:val="516"/>
        </w:trPr>
        <w:tc>
          <w:tcPr>
            <w:tcW w:w="2160" w:type="dxa"/>
            <w:vMerge/>
            <w:vAlign w:val="center"/>
          </w:tcPr>
          <w:p w:rsidR="003B0B2F" w:rsidRDefault="003B0B2F"/>
        </w:tc>
        <w:tc>
          <w:tcPr>
            <w:tcW w:w="960" w:type="dxa"/>
            <w:vMerge/>
            <w:vAlign w:val="center"/>
          </w:tcPr>
          <w:p w:rsidR="003B0B2F" w:rsidRDefault="003B0B2F"/>
        </w:tc>
        <w:tc>
          <w:tcPr>
            <w:tcW w:w="10418" w:type="dxa"/>
            <w:vAlign w:val="center"/>
          </w:tcPr>
          <w:p w:rsidR="003B0B2F" w:rsidRDefault="00DA649E">
            <w:pPr>
              <w:rPr>
                <w:sz w:val="24"/>
                <w:szCs w:val="24"/>
              </w:rPr>
            </w:pPr>
            <w:r>
              <w:rPr>
                <w:rFonts w:hint="eastAsia"/>
                <w:sz w:val="24"/>
                <w:szCs w:val="24"/>
              </w:rPr>
              <w:t>审核条款：</w:t>
            </w:r>
          </w:p>
        </w:tc>
        <w:tc>
          <w:tcPr>
            <w:tcW w:w="1171" w:type="dxa"/>
            <w:vMerge/>
          </w:tcPr>
          <w:p w:rsidR="003B0B2F" w:rsidRDefault="003B0B2F"/>
        </w:tc>
      </w:tr>
      <w:tr w:rsidR="003B0B2F">
        <w:trPr>
          <w:trHeight w:val="90"/>
        </w:trPr>
        <w:tc>
          <w:tcPr>
            <w:tcW w:w="2160" w:type="dxa"/>
          </w:tcPr>
          <w:p w:rsidR="003B0B2F" w:rsidRDefault="00DA649E">
            <w:pPr>
              <w:adjustRightInd w:val="0"/>
              <w:snapToGrid w:val="0"/>
              <w:jc w:val="left"/>
              <w:rPr>
                <w:rFonts w:ascii="宋体" w:hAnsi="宋体" w:cs="新宋体"/>
                <w:szCs w:val="21"/>
              </w:rPr>
            </w:pPr>
            <w:r>
              <w:rPr>
                <w:rFonts w:ascii="宋体" w:hAnsi="宋体" w:cs="新宋体" w:hint="eastAsia"/>
                <w:szCs w:val="21"/>
              </w:rPr>
              <w:t>组织的角色、职责和权限</w:t>
            </w:r>
          </w:p>
          <w:p w:rsidR="003B0B2F" w:rsidRDefault="003B0B2F">
            <w:pPr>
              <w:adjustRightInd w:val="0"/>
              <w:snapToGrid w:val="0"/>
              <w:jc w:val="center"/>
              <w:rPr>
                <w:rFonts w:ascii="宋体" w:hAnsi="宋体" w:cs="新宋体"/>
                <w:szCs w:val="21"/>
              </w:rPr>
            </w:pPr>
          </w:p>
        </w:tc>
        <w:tc>
          <w:tcPr>
            <w:tcW w:w="960" w:type="dxa"/>
          </w:tcPr>
          <w:p w:rsidR="003B0B2F" w:rsidRDefault="00DA649E">
            <w:pPr>
              <w:rPr>
                <w:szCs w:val="21"/>
              </w:rPr>
            </w:pPr>
            <w:r>
              <w:rPr>
                <w:rFonts w:ascii="宋体" w:hAnsi="宋体" w:cs="新宋体" w:hint="eastAsia"/>
                <w:szCs w:val="21"/>
              </w:rPr>
              <w:t>ES5.3；</w:t>
            </w:r>
            <w:r>
              <w:rPr>
                <w:szCs w:val="21"/>
              </w:rPr>
              <w:t xml:space="preserve"> </w:t>
            </w:r>
          </w:p>
          <w:p w:rsidR="003B0B2F" w:rsidRDefault="003B0B2F">
            <w:pPr>
              <w:rPr>
                <w:rFonts w:ascii="宋体" w:hAnsi="宋体" w:cs="新宋体"/>
                <w:szCs w:val="21"/>
              </w:rPr>
            </w:pPr>
          </w:p>
        </w:tc>
        <w:tc>
          <w:tcPr>
            <w:tcW w:w="10418" w:type="dxa"/>
          </w:tcPr>
          <w:p w:rsidR="003B0B2F" w:rsidRDefault="00DA649E">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3B0B2F" w:rsidRDefault="00DA649E">
            <w:pPr>
              <w:spacing w:line="400" w:lineRule="exact"/>
              <w:ind w:leftChars="174" w:left="365"/>
              <w:rPr>
                <w:rFonts w:ascii="宋体" w:hAnsi="宋体" w:cs="宋体"/>
                <w:szCs w:val="21"/>
              </w:rPr>
            </w:pPr>
            <w:r>
              <w:rPr>
                <w:rFonts w:ascii="宋体" w:hAnsi="宋体" w:cs="宋体" w:hint="eastAsia"/>
                <w:szCs w:val="21"/>
              </w:rPr>
              <w:t>1、负责工程实施技术服务实现过程的归口管理；</w:t>
            </w:r>
          </w:p>
          <w:p w:rsidR="003B0B2F" w:rsidRDefault="00DA649E">
            <w:pPr>
              <w:spacing w:line="400" w:lineRule="exact"/>
              <w:ind w:leftChars="174" w:left="365"/>
              <w:rPr>
                <w:rFonts w:ascii="宋体" w:hAnsi="宋体" w:cs="宋体"/>
                <w:szCs w:val="21"/>
              </w:rPr>
            </w:pPr>
            <w:r>
              <w:rPr>
                <w:rFonts w:ascii="宋体" w:hAnsi="宋体" w:cs="宋体" w:hint="eastAsia"/>
                <w:szCs w:val="21"/>
              </w:rPr>
              <w:t>2、负责工程服务过程的服务质量检查</w:t>
            </w:r>
          </w:p>
          <w:p w:rsidR="003B0B2F" w:rsidRDefault="00DA649E">
            <w:pPr>
              <w:pStyle w:val="a0"/>
            </w:pPr>
            <w:r>
              <w:rPr>
                <w:rFonts w:ascii="宋体" w:hAnsi="宋体" w:cs="宋体" w:hint="eastAsia"/>
                <w:szCs w:val="21"/>
              </w:rPr>
              <w:t xml:space="preserve">   3、负责工程按实施计划执行并按期交付</w:t>
            </w:r>
          </w:p>
          <w:p w:rsidR="003B0B2F" w:rsidRDefault="00DA649E">
            <w:pPr>
              <w:spacing w:line="400" w:lineRule="exact"/>
              <w:ind w:leftChars="174" w:left="365"/>
              <w:rPr>
                <w:rFonts w:ascii="宋体" w:hAnsi="宋体" w:cs="宋体"/>
                <w:szCs w:val="21"/>
              </w:rPr>
            </w:pPr>
            <w:r>
              <w:rPr>
                <w:rFonts w:ascii="宋体" w:hAnsi="宋体" w:cs="宋体" w:hint="eastAsia"/>
                <w:szCs w:val="21"/>
              </w:rPr>
              <w:t xml:space="preserve">4、负责设备、计量器器具管理工作；    </w:t>
            </w:r>
          </w:p>
          <w:p w:rsidR="003B0B2F" w:rsidRDefault="00DA649E">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3B0B2F" w:rsidRDefault="00DA649E">
            <w:pPr>
              <w:spacing w:line="400" w:lineRule="exact"/>
              <w:ind w:leftChars="174" w:left="365"/>
              <w:rPr>
                <w:rFonts w:ascii="宋体" w:hAnsi="宋体" w:cs="宋体"/>
                <w:szCs w:val="21"/>
              </w:rPr>
            </w:pPr>
            <w:r>
              <w:rPr>
                <w:rFonts w:ascii="宋体" w:hAnsi="宋体" w:cs="宋体" w:hint="eastAsia"/>
                <w:szCs w:val="21"/>
              </w:rPr>
              <w:t>6、参与公司组织的应急演习、合规性评价。</w:t>
            </w:r>
          </w:p>
          <w:p w:rsidR="003B0B2F" w:rsidRDefault="00DA649E">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B0B2F" w:rsidRDefault="00DA649E">
            <w:pPr>
              <w:widowControl/>
              <w:jc w:val="left"/>
              <w:rPr>
                <w:rFonts w:ascii="宋体" w:hAnsi="宋体" w:cs="宋体"/>
                <w:szCs w:val="21"/>
              </w:rPr>
            </w:pPr>
            <w:r>
              <w:rPr>
                <w:rFonts w:ascii="宋体" w:hint="eastAsia"/>
                <w:szCs w:val="21"/>
              </w:rPr>
              <w:lastRenderedPageBreak/>
              <w:t>工程部负责人对部门职责清楚。</w:t>
            </w:r>
          </w:p>
        </w:tc>
        <w:tc>
          <w:tcPr>
            <w:tcW w:w="1171" w:type="dxa"/>
          </w:tcPr>
          <w:p w:rsidR="003B0B2F" w:rsidRDefault="00DA649E">
            <w:r>
              <w:rPr>
                <w:rFonts w:hint="eastAsia"/>
              </w:rPr>
              <w:lastRenderedPageBreak/>
              <w:t>符合</w:t>
            </w:r>
          </w:p>
        </w:tc>
      </w:tr>
      <w:tr w:rsidR="003B0B2F">
        <w:trPr>
          <w:trHeight w:val="495"/>
        </w:trPr>
        <w:tc>
          <w:tcPr>
            <w:tcW w:w="2160" w:type="dxa"/>
          </w:tcPr>
          <w:p w:rsidR="003B0B2F" w:rsidRDefault="00DA649E">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3B0B2F" w:rsidRDefault="00DA649E">
            <w:pPr>
              <w:rPr>
                <w:rFonts w:ascii="宋体" w:hAnsi="宋体" w:cs="新宋体"/>
                <w:szCs w:val="21"/>
              </w:rPr>
            </w:pPr>
            <w:r>
              <w:rPr>
                <w:rFonts w:ascii="宋体" w:hAnsi="宋体" w:cs="新宋体" w:hint="eastAsia"/>
                <w:szCs w:val="21"/>
              </w:rPr>
              <w:t>ES6.2</w:t>
            </w:r>
          </w:p>
          <w:p w:rsidR="003B0B2F" w:rsidRDefault="003B0B2F">
            <w:pPr>
              <w:rPr>
                <w:rFonts w:ascii="宋体" w:hAnsi="宋体" w:cs="新宋体"/>
                <w:szCs w:val="21"/>
              </w:rPr>
            </w:pPr>
          </w:p>
        </w:tc>
        <w:tc>
          <w:tcPr>
            <w:tcW w:w="10418" w:type="dxa"/>
          </w:tcPr>
          <w:p w:rsidR="003B0B2F" w:rsidRDefault="00DA649E">
            <w:pPr>
              <w:rPr>
                <w:szCs w:val="21"/>
              </w:rPr>
            </w:pPr>
            <w:r>
              <w:rPr>
                <w:rFonts w:hint="eastAsia"/>
                <w:szCs w:val="21"/>
              </w:rPr>
              <w:t>查工程部的环境职业健康安全目标为：</w:t>
            </w:r>
          </w:p>
          <w:p w:rsidR="003B0B2F" w:rsidRDefault="00DA649E">
            <w:pPr>
              <w:rPr>
                <w:szCs w:val="21"/>
              </w:rPr>
            </w:pPr>
            <w:r>
              <w:rPr>
                <w:rFonts w:hint="eastAsia"/>
                <w:szCs w:val="21"/>
              </w:rPr>
              <w:t>固体废弃物回收处置率</w:t>
            </w:r>
            <w:r>
              <w:rPr>
                <w:rFonts w:hint="eastAsia"/>
                <w:szCs w:val="21"/>
              </w:rPr>
              <w:t>100%</w:t>
            </w:r>
            <w:r>
              <w:rPr>
                <w:rFonts w:hint="eastAsia"/>
                <w:szCs w:val="21"/>
              </w:rPr>
              <w:t>；</w:t>
            </w:r>
          </w:p>
          <w:p w:rsidR="003B0B2F" w:rsidRDefault="00DA649E">
            <w:pPr>
              <w:rPr>
                <w:szCs w:val="21"/>
              </w:rPr>
            </w:pPr>
            <w:r>
              <w:rPr>
                <w:rFonts w:hint="eastAsia"/>
                <w:szCs w:val="21"/>
              </w:rPr>
              <w:t>火灾事故为</w:t>
            </w:r>
            <w:r>
              <w:rPr>
                <w:rFonts w:hint="eastAsia"/>
                <w:szCs w:val="21"/>
              </w:rPr>
              <w:t>0</w:t>
            </w:r>
            <w:r>
              <w:rPr>
                <w:rFonts w:hint="eastAsia"/>
                <w:szCs w:val="21"/>
              </w:rPr>
              <w:t>；</w:t>
            </w:r>
          </w:p>
          <w:p w:rsidR="003B0B2F" w:rsidRDefault="00DA649E">
            <w:pPr>
              <w:rPr>
                <w:szCs w:val="21"/>
              </w:rPr>
            </w:pPr>
            <w:r>
              <w:rPr>
                <w:rFonts w:hint="eastAsia"/>
                <w:szCs w:val="21"/>
              </w:rPr>
              <w:t>死亡事故发生率为</w:t>
            </w:r>
            <w:r>
              <w:rPr>
                <w:rFonts w:hint="eastAsia"/>
                <w:szCs w:val="21"/>
              </w:rPr>
              <w:t>0</w:t>
            </w:r>
          </w:p>
          <w:p w:rsidR="003B0B2F" w:rsidRDefault="00DA649E">
            <w:pPr>
              <w:rPr>
                <w:szCs w:val="21"/>
              </w:rPr>
            </w:pPr>
            <w:r>
              <w:rPr>
                <w:rFonts w:hint="eastAsia"/>
                <w:szCs w:val="21"/>
              </w:rPr>
              <w:t>查：</w:t>
            </w: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-2021</w:t>
            </w:r>
            <w:r>
              <w:rPr>
                <w:rFonts w:hint="eastAsia"/>
                <w:szCs w:val="21"/>
              </w:rPr>
              <w:t>年</w:t>
            </w:r>
            <w:r>
              <w:rPr>
                <w:rFonts w:hint="eastAsia"/>
                <w:szCs w:val="21"/>
              </w:rPr>
              <w:t>6</w:t>
            </w:r>
            <w:r>
              <w:rPr>
                <w:rFonts w:hint="eastAsia"/>
                <w:szCs w:val="21"/>
              </w:rPr>
              <w:t>月工程部环境职业健康安全目标完成情况：</w:t>
            </w:r>
          </w:p>
          <w:p w:rsidR="003B0B2F" w:rsidRDefault="00DA649E">
            <w:pPr>
              <w:rPr>
                <w:szCs w:val="21"/>
              </w:rPr>
            </w:pPr>
            <w:r>
              <w:rPr>
                <w:rFonts w:hint="eastAsia"/>
                <w:szCs w:val="21"/>
              </w:rPr>
              <w:t>固体废弃物回收处置率</w:t>
            </w:r>
            <w:r>
              <w:rPr>
                <w:rFonts w:hint="eastAsia"/>
                <w:szCs w:val="21"/>
              </w:rPr>
              <w:t>100%</w:t>
            </w:r>
            <w:r>
              <w:rPr>
                <w:rFonts w:hint="eastAsia"/>
                <w:szCs w:val="21"/>
              </w:rPr>
              <w:t>；</w:t>
            </w:r>
          </w:p>
          <w:p w:rsidR="003B0B2F" w:rsidRDefault="00DA649E">
            <w:pPr>
              <w:rPr>
                <w:szCs w:val="21"/>
              </w:rPr>
            </w:pPr>
            <w:r>
              <w:rPr>
                <w:rFonts w:hint="eastAsia"/>
                <w:szCs w:val="21"/>
              </w:rPr>
              <w:t>火灾事故为</w:t>
            </w:r>
            <w:r>
              <w:rPr>
                <w:rFonts w:hint="eastAsia"/>
                <w:szCs w:val="21"/>
              </w:rPr>
              <w:t>0</w:t>
            </w:r>
            <w:r>
              <w:rPr>
                <w:rFonts w:hint="eastAsia"/>
                <w:szCs w:val="21"/>
              </w:rPr>
              <w:t>；</w:t>
            </w:r>
          </w:p>
          <w:p w:rsidR="003B0B2F" w:rsidRDefault="00DA649E">
            <w:pPr>
              <w:rPr>
                <w:szCs w:val="21"/>
              </w:rPr>
            </w:pPr>
            <w:r>
              <w:rPr>
                <w:rFonts w:hint="eastAsia"/>
                <w:szCs w:val="21"/>
              </w:rPr>
              <w:t>死亡事故发生率为</w:t>
            </w:r>
            <w:r>
              <w:rPr>
                <w:rFonts w:hint="eastAsia"/>
                <w:szCs w:val="21"/>
              </w:rPr>
              <w:t>0</w:t>
            </w:r>
          </w:p>
          <w:p w:rsidR="003B0B2F" w:rsidRDefault="00DA649E">
            <w:pPr>
              <w:rPr>
                <w:szCs w:val="21"/>
              </w:rPr>
            </w:pPr>
            <w:r>
              <w:rPr>
                <w:rFonts w:hint="eastAsia"/>
                <w:szCs w:val="21"/>
              </w:rPr>
              <w:t>能达到要求。</w:t>
            </w:r>
          </w:p>
          <w:p w:rsidR="003B0B2F" w:rsidRDefault="00DA649E">
            <w:pPr>
              <w:rPr>
                <w:rFonts w:ascii="宋体" w:hAnsi="宋体"/>
                <w:szCs w:val="21"/>
              </w:rPr>
            </w:pPr>
            <w:r>
              <w:rPr>
                <w:rFonts w:hint="eastAsia"/>
                <w:szCs w:val="21"/>
              </w:rPr>
              <w:t>查，公司编制了环境安全目标管理实施方案：制定、执行程序或作业文件；加强监测和测量；培训与教育；应急响应。</w:t>
            </w:r>
          </w:p>
        </w:tc>
        <w:tc>
          <w:tcPr>
            <w:tcW w:w="1171" w:type="dxa"/>
          </w:tcPr>
          <w:p w:rsidR="003B0B2F" w:rsidRDefault="00DA649E">
            <w:r>
              <w:rPr>
                <w:rFonts w:hint="eastAsia"/>
              </w:rPr>
              <w:t>符合</w:t>
            </w:r>
          </w:p>
        </w:tc>
      </w:tr>
      <w:tr w:rsidR="003B0B2F">
        <w:trPr>
          <w:trHeight w:val="1655"/>
        </w:trPr>
        <w:tc>
          <w:tcPr>
            <w:tcW w:w="2160" w:type="dxa"/>
          </w:tcPr>
          <w:p w:rsidR="003B0B2F" w:rsidRPr="00956867" w:rsidRDefault="00DA649E">
            <w:pPr>
              <w:adjustRightInd w:val="0"/>
              <w:snapToGrid w:val="0"/>
              <w:rPr>
                <w:rFonts w:ascii="宋体" w:hAnsi="宋体" w:cs="新宋体"/>
                <w:szCs w:val="21"/>
              </w:rPr>
            </w:pPr>
            <w:r w:rsidRPr="00956867">
              <w:rPr>
                <w:rFonts w:ascii="宋体" w:hAnsi="宋体" w:cs="新宋体" w:hint="eastAsia"/>
                <w:szCs w:val="21"/>
              </w:rPr>
              <w:t>环境因素</w:t>
            </w:r>
          </w:p>
        </w:tc>
        <w:tc>
          <w:tcPr>
            <w:tcW w:w="960" w:type="dxa"/>
          </w:tcPr>
          <w:p w:rsidR="003B0B2F" w:rsidRPr="00956867" w:rsidRDefault="00DA649E">
            <w:pPr>
              <w:rPr>
                <w:rFonts w:ascii="宋体" w:hAnsi="宋体" w:cs="新宋体"/>
                <w:szCs w:val="21"/>
              </w:rPr>
            </w:pPr>
            <w:r w:rsidRPr="00956867">
              <w:rPr>
                <w:rFonts w:ascii="宋体" w:hAnsi="宋体" w:cs="新宋体" w:hint="eastAsia"/>
                <w:szCs w:val="21"/>
              </w:rPr>
              <w:t>E6.1.2</w:t>
            </w:r>
          </w:p>
        </w:tc>
        <w:tc>
          <w:tcPr>
            <w:tcW w:w="10418" w:type="dxa"/>
          </w:tcPr>
          <w:p w:rsidR="003B0B2F" w:rsidRPr="00956867" w:rsidRDefault="00DA649E">
            <w:pPr>
              <w:autoSpaceDE w:val="0"/>
              <w:autoSpaceDN w:val="0"/>
              <w:adjustRightInd w:val="0"/>
              <w:spacing w:line="400" w:lineRule="exact"/>
              <w:ind w:firstLineChars="200" w:firstLine="420"/>
              <w:jc w:val="left"/>
              <w:rPr>
                <w:rFonts w:ascii="宋体" w:cs="宋体"/>
                <w:szCs w:val="21"/>
              </w:rPr>
            </w:pPr>
            <w:r w:rsidRPr="00956867">
              <w:rPr>
                <w:rFonts w:ascii="宋体" w:cs="宋体" w:hint="eastAsia"/>
                <w:szCs w:val="21"/>
              </w:rPr>
              <w:t>查，依据</w:t>
            </w:r>
            <w:r w:rsidRPr="00956867">
              <w:rPr>
                <w:rFonts w:ascii="宋体" w:hAnsi="宋体" w:cs="宋体" w:hint="eastAsia"/>
                <w:szCs w:val="21"/>
              </w:rPr>
              <w:t>《环境因素、危险因素的识别与评价》</w:t>
            </w:r>
            <w:r w:rsidRPr="00956867">
              <w:rPr>
                <w:rFonts w:ascii="宋体" w:cs="宋体" w:hint="eastAsia"/>
                <w:szCs w:val="21"/>
              </w:rPr>
              <w:t>，根据不同的时态、状态识别了环境因素，通过对其发生的可能性、危害性等进行评价，业务部确定的重要环境因素有：潜在火灾、</w:t>
            </w:r>
            <w:r w:rsidRPr="00956867">
              <w:rPr>
                <w:rFonts w:hint="eastAsia"/>
                <w:szCs w:val="21"/>
              </w:rPr>
              <w:t>固废排放、粉尘排放、噪声排放、</w:t>
            </w:r>
            <w:r w:rsidR="00E831EF" w:rsidRPr="00956867">
              <w:rPr>
                <w:rFonts w:hint="eastAsia"/>
                <w:szCs w:val="21"/>
              </w:rPr>
              <w:t>农药</w:t>
            </w:r>
            <w:r w:rsidRPr="00956867">
              <w:rPr>
                <w:rFonts w:hint="eastAsia"/>
                <w:szCs w:val="21"/>
              </w:rPr>
              <w:t>泄漏</w:t>
            </w:r>
            <w:r w:rsidRPr="00956867">
              <w:rPr>
                <w:rFonts w:ascii="宋体" w:cs="宋体" w:hint="eastAsia"/>
                <w:szCs w:val="21"/>
              </w:rPr>
              <w:t>。</w:t>
            </w:r>
          </w:p>
          <w:p w:rsidR="003B0B2F" w:rsidRPr="00956867" w:rsidRDefault="00DA649E" w:rsidP="00DA649E">
            <w:pPr>
              <w:autoSpaceDE w:val="0"/>
              <w:autoSpaceDN w:val="0"/>
              <w:adjustRightInd w:val="0"/>
              <w:spacing w:line="400" w:lineRule="exact"/>
              <w:ind w:firstLineChars="200" w:firstLine="420"/>
              <w:jc w:val="left"/>
              <w:rPr>
                <w:rFonts w:ascii="宋体" w:hAnsi="宋体" w:cs="宋体"/>
                <w:szCs w:val="21"/>
              </w:rPr>
            </w:pPr>
            <w:r w:rsidRPr="00956867">
              <w:rPr>
                <w:rFonts w:ascii="宋体" w:cs="宋体" w:hint="eastAsia"/>
                <w:szCs w:val="21"/>
              </w:rPr>
              <w:t>现场查看，工程部的主要工作为为客户提供</w:t>
            </w:r>
            <w:r w:rsidRPr="00956867">
              <w:rPr>
                <w:rFonts w:ascii="宋体" w:hAnsi="宋体" w:hint="eastAsia"/>
                <w:szCs w:val="21"/>
              </w:rPr>
              <w:t>园林绿化工程施工服务</w:t>
            </w:r>
            <w:r w:rsidRPr="00956867">
              <w:rPr>
                <w:rFonts w:ascii="宋体" w:cs="宋体" w:hint="eastAsia"/>
                <w:szCs w:val="21"/>
              </w:rPr>
              <w:t>。作业过程中有废弃工具、辅料、包装</w:t>
            </w:r>
            <w:r w:rsidR="00956867" w:rsidRPr="00956867">
              <w:rPr>
                <w:rFonts w:ascii="宋体" w:cs="宋体" w:hint="eastAsia"/>
                <w:szCs w:val="21"/>
              </w:rPr>
              <w:t>材料</w:t>
            </w:r>
            <w:r w:rsidRPr="00956867">
              <w:rPr>
                <w:rFonts w:ascii="宋体" w:cs="宋体" w:hint="eastAsia"/>
                <w:szCs w:val="21"/>
              </w:rPr>
              <w:t>等固废；</w:t>
            </w:r>
            <w:r w:rsidR="00956867" w:rsidRPr="00956867">
              <w:rPr>
                <w:rFonts w:ascii="宋体" w:cs="宋体" w:hint="eastAsia"/>
                <w:szCs w:val="21"/>
              </w:rPr>
              <w:t>绿化工程施工</w:t>
            </w:r>
            <w:r w:rsidRPr="00956867">
              <w:rPr>
                <w:rFonts w:ascii="宋体" w:cs="宋体" w:hint="eastAsia"/>
                <w:szCs w:val="21"/>
              </w:rPr>
              <w:t>过程中因</w:t>
            </w:r>
            <w:r w:rsidRPr="00956867">
              <w:rPr>
                <w:rFonts w:cs="宋体" w:hint="eastAsia"/>
                <w:szCs w:val="21"/>
              </w:rPr>
              <w:t>设备运转产生噪声，</w:t>
            </w:r>
            <w:r w:rsidRPr="00956867">
              <w:rPr>
                <w:rFonts w:ascii="宋体" w:cs="宋体" w:hint="eastAsia"/>
                <w:szCs w:val="21"/>
              </w:rPr>
              <w:t>部门的环境因素识别和重要环境因素基本到位。</w:t>
            </w:r>
          </w:p>
        </w:tc>
        <w:tc>
          <w:tcPr>
            <w:tcW w:w="1171" w:type="dxa"/>
          </w:tcPr>
          <w:p w:rsidR="003B0B2F" w:rsidRDefault="00DA649E">
            <w:r>
              <w:rPr>
                <w:rFonts w:hint="eastAsia"/>
              </w:rPr>
              <w:t>符合</w:t>
            </w:r>
          </w:p>
        </w:tc>
      </w:tr>
      <w:tr w:rsidR="003B0B2F">
        <w:trPr>
          <w:trHeight w:val="1255"/>
        </w:trPr>
        <w:tc>
          <w:tcPr>
            <w:tcW w:w="2160" w:type="dxa"/>
          </w:tcPr>
          <w:p w:rsidR="003B0B2F" w:rsidRPr="00956867" w:rsidRDefault="00DA649E">
            <w:pPr>
              <w:adjustRightInd w:val="0"/>
              <w:snapToGrid w:val="0"/>
              <w:jc w:val="left"/>
              <w:rPr>
                <w:rFonts w:ascii="宋体" w:hAnsi="宋体" w:cs="新宋体"/>
                <w:szCs w:val="21"/>
              </w:rPr>
            </w:pPr>
            <w:r w:rsidRPr="00956867">
              <w:rPr>
                <w:rFonts w:ascii="宋体" w:hAnsi="宋体" w:cs="新宋体" w:hint="eastAsia"/>
                <w:szCs w:val="21"/>
              </w:rPr>
              <w:t>危险源识别、评价与控制措施</w:t>
            </w:r>
          </w:p>
        </w:tc>
        <w:tc>
          <w:tcPr>
            <w:tcW w:w="960" w:type="dxa"/>
          </w:tcPr>
          <w:p w:rsidR="003B0B2F" w:rsidRPr="00956867" w:rsidRDefault="00DA649E">
            <w:pPr>
              <w:rPr>
                <w:rFonts w:ascii="宋体" w:hAnsi="宋体" w:cs="新宋体"/>
                <w:szCs w:val="21"/>
              </w:rPr>
            </w:pPr>
            <w:r w:rsidRPr="00956867">
              <w:rPr>
                <w:rFonts w:ascii="宋体" w:hAnsi="宋体" w:cs="新宋体" w:hint="eastAsia"/>
                <w:szCs w:val="21"/>
              </w:rPr>
              <w:t>S6.1.2</w:t>
            </w:r>
          </w:p>
        </w:tc>
        <w:tc>
          <w:tcPr>
            <w:tcW w:w="10418" w:type="dxa"/>
          </w:tcPr>
          <w:p w:rsidR="003B0B2F" w:rsidRPr="00956867" w:rsidRDefault="00DA649E">
            <w:pPr>
              <w:spacing w:line="400" w:lineRule="exact"/>
              <w:ind w:firstLineChars="100" w:firstLine="210"/>
              <w:rPr>
                <w:rFonts w:ascii="宋体" w:hAnsi="宋体" w:cs="宋体"/>
                <w:szCs w:val="21"/>
              </w:rPr>
            </w:pPr>
            <w:r w:rsidRPr="00956867">
              <w:rPr>
                <w:rFonts w:ascii="宋体" w:cs="宋体" w:hint="eastAsia"/>
                <w:szCs w:val="21"/>
              </w:rPr>
              <w:t>查，工程部经过辨识与评审形成了</w:t>
            </w:r>
            <w:r w:rsidRPr="00956867">
              <w:rPr>
                <w:rFonts w:ascii="宋体" w:hAnsi="宋体" w:cs="宋体" w:hint="eastAsia"/>
                <w:szCs w:val="21"/>
              </w:rPr>
              <w:t>《危险源辨识与风险评价表》，包括电气使用不当造成</w:t>
            </w:r>
            <w:r w:rsidRPr="00956867">
              <w:rPr>
                <w:rFonts w:hint="eastAsia"/>
                <w:szCs w:val="21"/>
              </w:rPr>
              <w:t>火灾</w:t>
            </w:r>
            <w:r w:rsidRPr="00956867">
              <w:rPr>
                <w:rFonts w:ascii="宋体" w:hAnsi="宋体" w:cs="宋体" w:hint="eastAsia"/>
                <w:szCs w:val="21"/>
              </w:rPr>
              <w:t>；员工操作不当造成</w:t>
            </w:r>
            <w:r w:rsidRPr="00956867">
              <w:rPr>
                <w:rFonts w:hint="eastAsia"/>
                <w:szCs w:val="21"/>
              </w:rPr>
              <w:t>触电；服务过程出现物体打击、机械伤害、中毒等</w:t>
            </w:r>
            <w:r w:rsidRPr="00956867">
              <w:rPr>
                <w:rFonts w:ascii="宋体" w:hAnsi="宋体" w:cs="宋体" w:hint="eastAsia"/>
                <w:szCs w:val="21"/>
              </w:rPr>
              <w:t>潜在伤害等危险源。</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采用的是经验判断法、过程分析法识别。</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打分法确定不可接受风险：</w:t>
            </w:r>
            <w:r w:rsidRPr="00956867">
              <w:rPr>
                <w:rFonts w:hint="eastAsia"/>
                <w:szCs w:val="21"/>
              </w:rPr>
              <w:t>火灾、</w:t>
            </w:r>
            <w:r w:rsidR="00956867" w:rsidRPr="00956867">
              <w:rPr>
                <w:rFonts w:hint="eastAsia"/>
                <w:szCs w:val="21"/>
              </w:rPr>
              <w:t>意外伤害（</w:t>
            </w:r>
            <w:r w:rsidR="00956867" w:rsidRPr="00956867">
              <w:rPr>
                <w:rFonts w:ascii="宋体" w:hAnsi="宋体" w:hint="eastAsia"/>
                <w:szCs w:val="21"/>
              </w:rPr>
              <w:t>机械伤害、物体打击、触电、中毒、中暑）</w:t>
            </w:r>
            <w:r w:rsidRPr="00956867">
              <w:rPr>
                <w:rFonts w:ascii="宋体" w:hAnsi="宋体" w:cs="宋体" w:hint="eastAsia"/>
                <w:szCs w:val="21"/>
              </w:rPr>
              <w:t>。</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危险源辨识基本充分、风险等级评价基本合理。</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 xml:space="preserve">查，风险控制措施有：  </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安全知识、消防知识宣传、教育及培训；</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lastRenderedPageBreak/>
              <w:t>作业人员须持证上岗；</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重点和关键岗位须制定安全操作规程；</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张贴安全、防护标志、消防疏散图；</w:t>
            </w:r>
          </w:p>
          <w:p w:rsidR="003B0B2F" w:rsidRPr="00956867" w:rsidRDefault="00DA649E">
            <w:pPr>
              <w:spacing w:line="400" w:lineRule="exact"/>
              <w:ind w:firstLineChars="200" w:firstLine="420"/>
              <w:rPr>
                <w:rFonts w:ascii="宋体" w:hAnsi="宋体" w:cs="宋体"/>
                <w:szCs w:val="21"/>
              </w:rPr>
            </w:pPr>
            <w:r w:rsidRPr="00956867">
              <w:rPr>
                <w:rFonts w:ascii="宋体" w:hAnsi="宋体" w:cs="宋体" w:hint="eastAsia"/>
                <w:szCs w:val="21"/>
              </w:rPr>
              <w:t>定期安全检查等。</w:t>
            </w:r>
          </w:p>
          <w:p w:rsidR="003B0B2F" w:rsidRPr="00956867" w:rsidRDefault="00DA649E">
            <w:pPr>
              <w:widowControl/>
              <w:jc w:val="left"/>
              <w:rPr>
                <w:rFonts w:ascii="宋体" w:cs="宋体"/>
                <w:szCs w:val="21"/>
              </w:rPr>
            </w:pPr>
            <w:r w:rsidRPr="00956867">
              <w:rPr>
                <w:rFonts w:ascii="宋体" w:hAnsi="宋体" w:hint="eastAsia"/>
                <w:szCs w:val="21"/>
              </w:rPr>
              <w:t>危险源识别基本充分，控制措施需要完善。</w:t>
            </w:r>
          </w:p>
        </w:tc>
        <w:tc>
          <w:tcPr>
            <w:tcW w:w="1171" w:type="dxa"/>
          </w:tcPr>
          <w:p w:rsidR="003B0B2F" w:rsidRDefault="00DA649E">
            <w:r>
              <w:rPr>
                <w:rFonts w:hint="eastAsia"/>
              </w:rPr>
              <w:lastRenderedPageBreak/>
              <w:t>符合</w:t>
            </w:r>
          </w:p>
        </w:tc>
      </w:tr>
      <w:tr w:rsidR="003B0B2F">
        <w:trPr>
          <w:trHeight w:val="1255"/>
        </w:trPr>
        <w:tc>
          <w:tcPr>
            <w:tcW w:w="2160" w:type="dxa"/>
          </w:tcPr>
          <w:p w:rsidR="003B0B2F" w:rsidRPr="00F46B0E" w:rsidRDefault="00DA649E">
            <w:pPr>
              <w:spacing w:line="360" w:lineRule="auto"/>
              <w:rPr>
                <w:rFonts w:ascii="宋体" w:hAnsi="宋体" w:cs="宋体"/>
                <w:szCs w:val="21"/>
                <w:highlight w:val="magenta"/>
              </w:rPr>
            </w:pPr>
            <w:r w:rsidRPr="00F46B0E">
              <w:rPr>
                <w:rFonts w:asciiTheme="minorEastAsia" w:eastAsiaTheme="minorEastAsia" w:hAnsiTheme="minorEastAsia" w:cs="黑体" w:hint="eastAsia"/>
                <w:szCs w:val="21"/>
              </w:rPr>
              <w:lastRenderedPageBreak/>
              <w:t>运行策划和控制</w:t>
            </w:r>
          </w:p>
        </w:tc>
        <w:tc>
          <w:tcPr>
            <w:tcW w:w="960" w:type="dxa"/>
          </w:tcPr>
          <w:p w:rsidR="003B0B2F" w:rsidRPr="00F46B0E" w:rsidRDefault="00DA649E">
            <w:pPr>
              <w:spacing w:line="360" w:lineRule="auto"/>
              <w:jc w:val="left"/>
              <w:rPr>
                <w:rFonts w:ascii="宋体" w:hAnsi="宋体" w:cs="宋体"/>
                <w:szCs w:val="21"/>
                <w:highlight w:val="magenta"/>
              </w:rPr>
            </w:pPr>
            <w:r w:rsidRPr="00F46B0E">
              <w:rPr>
                <w:rFonts w:asciiTheme="minorEastAsia" w:eastAsiaTheme="minorEastAsia" w:hAnsiTheme="minorEastAsia" w:cs="黑体" w:hint="eastAsia"/>
                <w:szCs w:val="21"/>
              </w:rPr>
              <w:t>QES8.1</w:t>
            </w:r>
          </w:p>
        </w:tc>
        <w:tc>
          <w:tcPr>
            <w:tcW w:w="10418" w:type="dxa"/>
          </w:tcPr>
          <w:p w:rsidR="003B0B2F" w:rsidRPr="00F46B0E" w:rsidRDefault="00DA649E">
            <w:pPr>
              <w:rPr>
                <w:rFonts w:ascii="宋体" w:hAnsi="宋体" w:cs="宋体"/>
                <w:szCs w:val="21"/>
              </w:rPr>
            </w:pPr>
            <w:r w:rsidRPr="00F46B0E">
              <w:rPr>
                <w:rFonts w:ascii="宋体" w:hAnsi="宋体" w:cs="宋体" w:hint="eastAsia"/>
                <w:szCs w:val="21"/>
              </w:rPr>
              <w:t>查，工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rsidR="003B0B2F" w:rsidRPr="00F46B0E" w:rsidRDefault="00DA649E">
            <w:pPr>
              <w:rPr>
                <w:rFonts w:ascii="宋体" w:hAnsi="宋体" w:cs="宋体"/>
                <w:szCs w:val="21"/>
              </w:rPr>
            </w:pPr>
            <w:r w:rsidRPr="00F46B0E">
              <w:rPr>
                <w:rFonts w:ascii="宋体" w:hAnsi="宋体" w:cs="宋体" w:hint="eastAsia"/>
                <w:szCs w:val="21"/>
              </w:rPr>
              <w:t>据介绍，公司产品服务流程为</w:t>
            </w:r>
          </w:p>
          <w:p w:rsidR="003B0B2F" w:rsidRPr="00F46B0E" w:rsidRDefault="00DA649E">
            <w:pPr>
              <w:spacing w:line="400" w:lineRule="exact"/>
              <w:rPr>
                <w:szCs w:val="21"/>
              </w:rPr>
            </w:pPr>
            <w:r w:rsidRPr="00F46B0E">
              <w:rPr>
                <w:rFonts w:hint="eastAsia"/>
                <w:szCs w:val="21"/>
              </w:rPr>
              <w:t>园林绿化工程：</w:t>
            </w:r>
          </w:p>
          <w:p w:rsidR="003F6F76" w:rsidRPr="00F46B0E" w:rsidRDefault="003F6F76" w:rsidP="003F6F76">
            <w:pPr>
              <w:tabs>
                <w:tab w:val="left" w:pos="1080"/>
              </w:tabs>
              <w:spacing w:line="400" w:lineRule="exact"/>
              <w:rPr>
                <w:rFonts w:ascii="宋体" w:hAnsi="宋体"/>
                <w:bCs/>
                <w:szCs w:val="21"/>
              </w:rPr>
            </w:pPr>
            <w:r w:rsidRPr="00F46B0E">
              <w:rPr>
                <w:rFonts w:ascii="宋体" w:hAnsi="宋体" w:hint="eastAsia"/>
                <w:bCs/>
                <w:szCs w:val="21"/>
              </w:rPr>
              <w:t>合同签订—施工方案拟定—清理平整场地—放线定点—苗木种植—竣工验收--后续维护</w:t>
            </w:r>
          </w:p>
          <w:p w:rsidR="003F6F76" w:rsidRPr="00F46B0E" w:rsidRDefault="003F6F76" w:rsidP="003F6F76">
            <w:pPr>
              <w:tabs>
                <w:tab w:val="left" w:pos="1080"/>
              </w:tabs>
              <w:spacing w:line="400" w:lineRule="exact"/>
              <w:rPr>
                <w:rFonts w:ascii="宋体" w:hAnsi="宋体"/>
                <w:bCs/>
                <w:szCs w:val="21"/>
              </w:rPr>
            </w:pPr>
            <w:r w:rsidRPr="00F46B0E">
              <w:rPr>
                <w:rFonts w:ascii="宋体" w:hAnsi="宋体" w:hint="eastAsia"/>
                <w:bCs/>
                <w:szCs w:val="21"/>
              </w:rPr>
              <w:t>关键/确认过程：服务过程。</w:t>
            </w:r>
          </w:p>
          <w:p w:rsidR="003B0B2F" w:rsidRPr="00F46B0E" w:rsidRDefault="003B0B2F">
            <w:pPr>
              <w:spacing w:line="400" w:lineRule="exact"/>
              <w:rPr>
                <w:szCs w:val="21"/>
              </w:rPr>
            </w:pPr>
          </w:p>
          <w:p w:rsidR="003B0B2F" w:rsidRPr="00F46B0E" w:rsidRDefault="003B0B2F">
            <w:pPr>
              <w:rPr>
                <w:rFonts w:ascii="宋体" w:hAnsi="宋体" w:cs="宋体"/>
                <w:szCs w:val="21"/>
              </w:rPr>
            </w:pPr>
          </w:p>
          <w:p w:rsidR="003B0B2F" w:rsidRPr="00F46B0E" w:rsidRDefault="00DA649E">
            <w:pPr>
              <w:rPr>
                <w:rFonts w:ascii="宋体" w:hAnsi="宋体" w:cs="宋体"/>
                <w:szCs w:val="21"/>
              </w:rPr>
            </w:pPr>
            <w:r w:rsidRPr="00F46B0E">
              <w:rPr>
                <w:rFonts w:ascii="宋体" w:hAnsi="宋体" w:cs="宋体" w:hint="eastAsia"/>
                <w:szCs w:val="21"/>
              </w:rPr>
              <w:t>查不可接受风险源：</w:t>
            </w:r>
          </w:p>
          <w:p w:rsidR="003F6F76" w:rsidRPr="00F46B0E" w:rsidRDefault="003F6F76">
            <w:pPr>
              <w:rPr>
                <w:rFonts w:ascii="宋体" w:hAnsi="宋体" w:cs="宋体" w:hint="eastAsia"/>
                <w:szCs w:val="21"/>
              </w:rPr>
            </w:pPr>
            <w:r w:rsidRPr="00F46B0E">
              <w:rPr>
                <w:rFonts w:hint="eastAsia"/>
                <w:szCs w:val="21"/>
              </w:rPr>
              <w:t>火灾、意外伤害（</w:t>
            </w:r>
            <w:r w:rsidRPr="00F46B0E">
              <w:rPr>
                <w:rFonts w:ascii="宋体" w:hAnsi="宋体" w:hint="eastAsia"/>
                <w:szCs w:val="21"/>
              </w:rPr>
              <w:t>机械伤害、物体打击、触电、中毒、中暑）</w:t>
            </w:r>
            <w:r w:rsidRPr="00F46B0E">
              <w:rPr>
                <w:rFonts w:ascii="宋体" w:hAnsi="宋体" w:cs="宋体" w:hint="eastAsia"/>
                <w:szCs w:val="21"/>
              </w:rPr>
              <w:t>。</w:t>
            </w:r>
          </w:p>
          <w:p w:rsidR="003B0B2F" w:rsidRPr="00F46B0E" w:rsidRDefault="00DA649E">
            <w:pPr>
              <w:rPr>
                <w:rFonts w:ascii="宋体" w:hAnsi="宋体" w:cs="宋体"/>
                <w:szCs w:val="21"/>
              </w:rPr>
            </w:pPr>
            <w:r w:rsidRPr="00F46B0E">
              <w:rPr>
                <w:rFonts w:ascii="宋体" w:hAnsi="宋体" w:cs="宋体" w:hint="eastAsia"/>
                <w:szCs w:val="21"/>
              </w:rPr>
              <w:t>查重要环境因素：</w:t>
            </w:r>
          </w:p>
          <w:p w:rsidR="003B0B2F" w:rsidRPr="00F46B0E" w:rsidRDefault="00DA649E">
            <w:pPr>
              <w:ind w:left="360"/>
              <w:rPr>
                <w:rFonts w:ascii="宋体" w:hAnsi="宋体" w:cs="宋体"/>
                <w:szCs w:val="21"/>
              </w:rPr>
            </w:pPr>
            <w:r w:rsidRPr="00F46B0E">
              <w:rPr>
                <w:rFonts w:ascii="宋体" w:hAnsi="宋体" w:cs="宋体" w:hint="eastAsia"/>
                <w:szCs w:val="21"/>
              </w:rPr>
              <w:t>1）潜在火灾；</w:t>
            </w:r>
          </w:p>
          <w:p w:rsidR="003B0B2F" w:rsidRPr="00F46B0E" w:rsidRDefault="00DA649E">
            <w:pPr>
              <w:ind w:left="360"/>
              <w:rPr>
                <w:rFonts w:ascii="宋体" w:hAnsi="宋体" w:cs="宋体"/>
                <w:szCs w:val="21"/>
              </w:rPr>
            </w:pPr>
            <w:r w:rsidRPr="00F46B0E">
              <w:rPr>
                <w:rFonts w:ascii="宋体" w:hAnsi="宋体" w:cs="宋体" w:hint="eastAsia"/>
                <w:szCs w:val="21"/>
              </w:rPr>
              <w:t>2）固废排放；</w:t>
            </w:r>
          </w:p>
          <w:p w:rsidR="003B0B2F" w:rsidRPr="00F46B0E" w:rsidRDefault="00DA649E">
            <w:pPr>
              <w:ind w:left="360"/>
              <w:rPr>
                <w:rFonts w:ascii="宋体" w:hAnsi="宋体" w:cs="宋体"/>
                <w:szCs w:val="21"/>
              </w:rPr>
            </w:pPr>
            <w:r w:rsidRPr="00F46B0E">
              <w:rPr>
                <w:rFonts w:ascii="宋体" w:hAnsi="宋体" w:cs="宋体" w:hint="eastAsia"/>
                <w:szCs w:val="21"/>
              </w:rPr>
              <w:t>3）</w:t>
            </w:r>
            <w:r w:rsidR="003F6F76" w:rsidRPr="00F46B0E">
              <w:rPr>
                <w:rFonts w:ascii="宋体" w:hAnsi="宋体" w:cs="宋体" w:hint="eastAsia"/>
                <w:szCs w:val="21"/>
              </w:rPr>
              <w:t>农药</w:t>
            </w:r>
            <w:r w:rsidRPr="00F46B0E">
              <w:rPr>
                <w:rFonts w:ascii="宋体" w:hAnsi="宋体" w:cs="宋体" w:hint="eastAsia"/>
                <w:szCs w:val="21"/>
              </w:rPr>
              <w:t>泄漏</w:t>
            </w:r>
            <w:r w:rsidR="003F6F76" w:rsidRPr="00F46B0E">
              <w:rPr>
                <w:rFonts w:ascii="宋体" w:hAnsi="宋体" w:cs="宋体" w:hint="eastAsia"/>
                <w:szCs w:val="21"/>
              </w:rPr>
              <w:t>；</w:t>
            </w:r>
          </w:p>
          <w:p w:rsidR="003B0B2F" w:rsidRPr="00F46B0E" w:rsidRDefault="00DA649E">
            <w:pPr>
              <w:ind w:left="360"/>
              <w:rPr>
                <w:rFonts w:ascii="宋体" w:hAnsi="宋体" w:cs="宋体"/>
                <w:szCs w:val="21"/>
              </w:rPr>
            </w:pPr>
            <w:r w:rsidRPr="00F46B0E">
              <w:rPr>
                <w:rFonts w:ascii="宋体" w:hAnsi="宋体" w:cs="宋体" w:hint="eastAsia"/>
                <w:szCs w:val="21"/>
              </w:rPr>
              <w:t>4）噪声排放</w:t>
            </w:r>
            <w:r w:rsidR="003F6F76" w:rsidRPr="00F46B0E">
              <w:rPr>
                <w:rFonts w:ascii="宋体" w:hAnsi="宋体" w:cs="宋体" w:hint="eastAsia"/>
                <w:szCs w:val="21"/>
              </w:rPr>
              <w:t>；</w:t>
            </w:r>
          </w:p>
          <w:p w:rsidR="003B0B2F" w:rsidRPr="00F46B0E" w:rsidRDefault="00DA649E">
            <w:pPr>
              <w:rPr>
                <w:rFonts w:ascii="宋体" w:hAnsi="宋体" w:cs="宋体"/>
                <w:szCs w:val="21"/>
              </w:rPr>
            </w:pPr>
            <w:r w:rsidRPr="00F46B0E">
              <w:rPr>
                <w:rFonts w:ascii="宋体" w:hAnsi="宋体" w:cs="宋体" w:hint="eastAsia"/>
                <w:szCs w:val="21"/>
              </w:rPr>
              <w:t>查看，公司制订的相应的安全管理制度及管理方案，对不可接受风险源进行管控。</w:t>
            </w:r>
          </w:p>
          <w:p w:rsidR="003B0B2F" w:rsidRPr="00F46B0E" w:rsidRDefault="00DA649E">
            <w:pPr>
              <w:rPr>
                <w:rFonts w:ascii="宋体" w:hAnsi="宋体" w:cs="宋体"/>
                <w:szCs w:val="21"/>
              </w:rPr>
            </w:pPr>
            <w:r w:rsidRPr="00F46B0E">
              <w:rPr>
                <w:rFonts w:ascii="宋体" w:hAnsi="宋体" w:cs="宋体" w:hint="eastAsia"/>
                <w:szCs w:val="21"/>
              </w:rPr>
              <w:t>据称：对火灾应急设施、安防设施运行情况等进行了检查维护。如：</w:t>
            </w:r>
          </w:p>
          <w:p w:rsidR="007254A3" w:rsidRPr="00F46B0E" w:rsidRDefault="00DA649E">
            <w:pPr>
              <w:spacing w:line="400" w:lineRule="atLeast"/>
              <w:ind w:firstLineChars="200" w:firstLine="420"/>
              <w:rPr>
                <w:rFonts w:ascii="宋体" w:hAnsi="宋体" w:cs="宋体" w:hint="eastAsia"/>
                <w:szCs w:val="21"/>
              </w:rPr>
            </w:pPr>
            <w:r w:rsidRPr="00F46B0E">
              <w:rPr>
                <w:rFonts w:ascii="宋体" w:hAnsi="宋体" w:cs="宋体" w:hint="eastAsia"/>
                <w:szCs w:val="21"/>
              </w:rPr>
              <w:t>查，在</w:t>
            </w:r>
            <w:r w:rsidR="007254A3" w:rsidRPr="00F46B0E">
              <w:rPr>
                <w:rFonts w:ascii="宋体" w:hAnsi="宋体" w:cs="宋体" w:hint="eastAsia"/>
                <w:szCs w:val="21"/>
              </w:rPr>
              <w:t>绿化工程施工服务现场：</w:t>
            </w:r>
            <w:r w:rsidR="007254A3" w:rsidRPr="00F46B0E">
              <w:rPr>
                <w:rFonts w:asciiTheme="minorEastAsia" w:eastAsiaTheme="minorEastAsia" w:hAnsiTheme="minorEastAsia" w:cstheme="minorEastAsia" w:hint="eastAsia"/>
                <w:szCs w:val="21"/>
                <w:lang w:val="zh-CN"/>
              </w:rPr>
              <w:t>哈尔滨市文化中心基础设施及景观绿化工程附属工程老堤防外围区城绿化工</w:t>
            </w:r>
            <w:r w:rsidR="007254A3" w:rsidRPr="00F46B0E">
              <w:rPr>
                <w:rFonts w:asciiTheme="minorEastAsia" w:eastAsiaTheme="minorEastAsia" w:hAnsiTheme="minorEastAsia" w:cstheme="minorEastAsia" w:hint="eastAsia"/>
                <w:szCs w:val="21"/>
                <w:lang w:val="zh-CN"/>
              </w:rPr>
              <w:lastRenderedPageBreak/>
              <w:t>程；</w:t>
            </w:r>
            <w:r w:rsidRPr="00F46B0E">
              <w:rPr>
                <w:rFonts w:ascii="宋体" w:hAnsi="宋体" w:cs="宋体" w:hint="eastAsia"/>
                <w:szCs w:val="21"/>
              </w:rPr>
              <w:t>地点：</w:t>
            </w:r>
            <w:r w:rsidR="007254A3" w:rsidRPr="00F46B0E">
              <w:rPr>
                <w:rFonts w:asciiTheme="minorEastAsia" w:eastAsiaTheme="minorEastAsia" w:hAnsiTheme="minorEastAsia" w:cstheme="minorEastAsia" w:hint="eastAsia"/>
                <w:szCs w:val="21"/>
                <w:lang w:val="zh-CN"/>
              </w:rPr>
              <w:t>哈尔滨市松北区剧院二路</w:t>
            </w:r>
            <w:r w:rsidRPr="00F46B0E">
              <w:rPr>
                <w:rFonts w:ascii="宋体" w:hAnsi="宋体" w:cs="宋体" w:hint="eastAsia"/>
                <w:szCs w:val="21"/>
              </w:rPr>
              <w:t>，</w:t>
            </w:r>
            <w:r w:rsidR="00C464AF" w:rsidRPr="00F46B0E">
              <w:rPr>
                <w:rFonts w:ascii="宋体" w:hAnsi="宋体" w:cs="宋体" w:hint="eastAsia"/>
                <w:szCs w:val="21"/>
              </w:rPr>
              <w:t>目前正在进行养护工作，修枝和浇水等</w:t>
            </w:r>
            <w:r w:rsidRPr="00F46B0E">
              <w:rPr>
                <w:rFonts w:ascii="宋体" w:hAnsi="宋体" w:cs="宋体" w:hint="eastAsia"/>
                <w:szCs w:val="21"/>
              </w:rPr>
              <w:t>：</w:t>
            </w:r>
          </w:p>
          <w:p w:rsidR="003B0B2F" w:rsidRPr="00F46B0E" w:rsidRDefault="00C464AF">
            <w:pPr>
              <w:spacing w:line="400" w:lineRule="atLeast"/>
              <w:rPr>
                <w:rFonts w:ascii="宋体" w:hAnsi="宋体"/>
                <w:szCs w:val="21"/>
              </w:rPr>
            </w:pPr>
            <w:r w:rsidRPr="00F46B0E">
              <w:rPr>
                <w:rFonts w:ascii="宋体" w:hAnsi="宋体" w:cs="宋体" w:hint="eastAsia"/>
                <w:szCs w:val="21"/>
              </w:rPr>
              <w:t>在</w:t>
            </w:r>
            <w:r w:rsidR="00DA649E" w:rsidRPr="00F46B0E">
              <w:rPr>
                <w:rFonts w:ascii="宋体" w:hAnsi="宋体" w:hint="eastAsia"/>
                <w:szCs w:val="21"/>
              </w:rPr>
              <w:t>项目现场查看：</w:t>
            </w:r>
          </w:p>
          <w:p w:rsidR="003B0B2F" w:rsidRPr="00F46B0E" w:rsidRDefault="00DA649E">
            <w:pPr>
              <w:numPr>
                <w:ilvl w:val="0"/>
                <w:numId w:val="6"/>
              </w:numPr>
              <w:spacing w:line="400" w:lineRule="atLeast"/>
              <w:ind w:firstLineChars="200" w:firstLine="420"/>
              <w:rPr>
                <w:rFonts w:ascii="宋体" w:hAnsi="宋体"/>
                <w:szCs w:val="21"/>
              </w:rPr>
            </w:pPr>
            <w:r w:rsidRPr="00F46B0E">
              <w:rPr>
                <w:rFonts w:ascii="宋体" w:hAnsi="宋体" w:hint="eastAsia"/>
                <w:szCs w:val="21"/>
              </w:rPr>
              <w:t>固废排放管理：</w:t>
            </w:r>
          </w:p>
          <w:p w:rsidR="003B0B2F" w:rsidRPr="00F46B0E" w:rsidRDefault="00DA649E">
            <w:pPr>
              <w:pStyle w:val="a0"/>
              <w:rPr>
                <w:rFonts w:ascii="宋体" w:hAnsi="宋体"/>
                <w:szCs w:val="21"/>
              </w:rPr>
            </w:pPr>
            <w:r w:rsidRPr="00F46B0E">
              <w:rPr>
                <w:rFonts w:ascii="宋体" w:hAnsi="宋体" w:hint="eastAsia"/>
                <w:szCs w:val="21"/>
              </w:rPr>
              <w:t>查，部门的主要固废为：</w:t>
            </w:r>
            <w:r w:rsidR="004C7E84" w:rsidRPr="00F46B0E">
              <w:rPr>
                <w:rFonts w:ascii="宋体" w:hAnsi="宋体" w:hint="eastAsia"/>
                <w:szCs w:val="21"/>
              </w:rPr>
              <w:t>剪枝</w:t>
            </w:r>
            <w:r w:rsidRPr="00F46B0E">
              <w:rPr>
                <w:rFonts w:ascii="宋体" w:hAnsi="宋体" w:hint="eastAsia"/>
                <w:szCs w:val="21"/>
              </w:rPr>
              <w:t>的</w:t>
            </w:r>
            <w:r w:rsidR="004C7E84" w:rsidRPr="00F46B0E">
              <w:rPr>
                <w:rFonts w:ascii="宋体" w:hAnsi="宋体" w:hint="eastAsia"/>
                <w:szCs w:val="21"/>
              </w:rPr>
              <w:t>树枝</w:t>
            </w:r>
            <w:r w:rsidRPr="00F46B0E">
              <w:rPr>
                <w:rFonts w:ascii="宋体" w:hint="eastAsia"/>
                <w:kern w:val="0"/>
                <w:szCs w:val="21"/>
              </w:rPr>
              <w:t>等</w:t>
            </w:r>
            <w:r w:rsidRPr="00F46B0E">
              <w:rPr>
                <w:rFonts w:ascii="宋体" w:hAnsi="宋体" w:hint="eastAsia"/>
                <w:szCs w:val="21"/>
              </w:rPr>
              <w:t>。</w:t>
            </w:r>
          </w:p>
          <w:p w:rsidR="003B0B2F" w:rsidRPr="00F46B0E" w:rsidRDefault="00DA649E">
            <w:pPr>
              <w:spacing w:line="400" w:lineRule="atLeast"/>
              <w:ind w:firstLineChars="200" w:firstLine="420"/>
              <w:rPr>
                <w:rFonts w:ascii="宋体"/>
                <w:kern w:val="0"/>
                <w:szCs w:val="21"/>
              </w:rPr>
            </w:pPr>
            <w:r w:rsidRPr="00F46B0E">
              <w:rPr>
                <w:rFonts w:ascii="宋体" w:hint="eastAsia"/>
                <w:kern w:val="0"/>
                <w:szCs w:val="21"/>
              </w:rPr>
              <w:t>现场查看，</w:t>
            </w:r>
            <w:r w:rsidR="004C7E84" w:rsidRPr="00F46B0E">
              <w:rPr>
                <w:rFonts w:ascii="宋体" w:hint="eastAsia"/>
                <w:kern w:val="0"/>
                <w:szCs w:val="21"/>
              </w:rPr>
              <w:t>树枝</w:t>
            </w:r>
            <w:r w:rsidRPr="00F46B0E">
              <w:rPr>
                <w:rFonts w:ascii="宋体" w:hint="eastAsia"/>
                <w:kern w:val="0"/>
                <w:szCs w:val="21"/>
              </w:rPr>
              <w:t>集中放置在垃圾车，再运往垃圾站；清运过程确保垃圾不遗落。</w:t>
            </w:r>
          </w:p>
          <w:p w:rsidR="003B0B2F" w:rsidRPr="00F46B0E" w:rsidRDefault="00DA649E">
            <w:pPr>
              <w:spacing w:line="400" w:lineRule="atLeast"/>
              <w:ind w:firstLineChars="200" w:firstLine="420"/>
              <w:rPr>
                <w:rFonts w:ascii="宋体" w:hAnsi="宋体"/>
                <w:szCs w:val="21"/>
              </w:rPr>
            </w:pPr>
            <w:r w:rsidRPr="00F46B0E">
              <w:rPr>
                <w:rFonts w:ascii="宋体" w:hint="eastAsia"/>
                <w:kern w:val="0"/>
                <w:szCs w:val="21"/>
              </w:rPr>
              <w:t>2、</w:t>
            </w:r>
            <w:r w:rsidRPr="00F46B0E">
              <w:rPr>
                <w:rFonts w:ascii="宋体" w:hAnsi="宋体" w:hint="eastAsia"/>
                <w:szCs w:val="21"/>
              </w:rPr>
              <w:t>噪声排放：</w:t>
            </w:r>
          </w:p>
          <w:p w:rsidR="003B0B2F" w:rsidRPr="00F46B0E" w:rsidRDefault="00DA649E">
            <w:pPr>
              <w:spacing w:line="400" w:lineRule="atLeast"/>
              <w:ind w:firstLineChars="200" w:firstLine="420"/>
              <w:rPr>
                <w:rFonts w:ascii="宋体" w:hAnsi="宋体"/>
                <w:szCs w:val="21"/>
              </w:rPr>
            </w:pPr>
            <w:r w:rsidRPr="00F46B0E">
              <w:rPr>
                <w:rFonts w:ascii="宋体" w:hAnsi="宋体" w:hint="eastAsia"/>
                <w:szCs w:val="21"/>
              </w:rPr>
              <w:t>查，噪声主要</w:t>
            </w:r>
            <w:r w:rsidR="004C7E84" w:rsidRPr="00F46B0E">
              <w:rPr>
                <w:rFonts w:ascii="宋体" w:hAnsi="宋体" w:hint="eastAsia"/>
                <w:szCs w:val="21"/>
              </w:rPr>
              <w:t>电剪</w:t>
            </w:r>
            <w:r w:rsidRPr="00F46B0E">
              <w:rPr>
                <w:rFonts w:ascii="宋体" w:hAnsi="宋体" w:hint="eastAsia"/>
                <w:szCs w:val="21"/>
              </w:rPr>
              <w:t>和洒水车产生噪声，通过对</w:t>
            </w:r>
            <w:r w:rsidR="004C7E84" w:rsidRPr="00F46B0E">
              <w:rPr>
                <w:rFonts w:ascii="宋体" w:hAnsi="宋体" w:hint="eastAsia"/>
                <w:szCs w:val="21"/>
              </w:rPr>
              <w:t>设备和</w:t>
            </w:r>
            <w:r w:rsidRPr="00F46B0E">
              <w:rPr>
                <w:rFonts w:ascii="宋体" w:hAnsi="宋体" w:hint="eastAsia"/>
                <w:szCs w:val="21"/>
              </w:rPr>
              <w:t>车辆定期维护保养，减少噪声，现场查看噪声不大。</w:t>
            </w:r>
          </w:p>
          <w:p w:rsidR="003B0B2F" w:rsidRPr="00F46B0E" w:rsidRDefault="00DA649E">
            <w:pPr>
              <w:spacing w:line="400" w:lineRule="atLeast"/>
              <w:ind w:firstLineChars="200" w:firstLine="420"/>
              <w:rPr>
                <w:rFonts w:ascii="宋体" w:hAnsi="宋体"/>
                <w:szCs w:val="21"/>
              </w:rPr>
            </w:pPr>
            <w:r w:rsidRPr="00F46B0E">
              <w:rPr>
                <w:rFonts w:ascii="宋体" w:hAnsi="宋体" w:hint="eastAsia"/>
                <w:szCs w:val="21"/>
              </w:rPr>
              <w:t>对于异常噪声管理，主要在夜晚作业车辆不得鸣笛的管理要求等。</w:t>
            </w:r>
          </w:p>
          <w:p w:rsidR="003B0B2F" w:rsidRPr="00F46B0E" w:rsidRDefault="00DA649E">
            <w:pPr>
              <w:spacing w:line="400" w:lineRule="atLeast"/>
              <w:ind w:firstLineChars="200" w:firstLine="420"/>
              <w:rPr>
                <w:rFonts w:ascii="宋体"/>
                <w:kern w:val="0"/>
                <w:szCs w:val="21"/>
              </w:rPr>
            </w:pPr>
            <w:r w:rsidRPr="00F46B0E">
              <w:rPr>
                <w:rFonts w:ascii="宋体" w:hint="eastAsia"/>
                <w:kern w:val="0"/>
                <w:szCs w:val="21"/>
              </w:rPr>
              <w:t>对于相关方环境影响，公司的主要环境管理相关方有：业主、外来人员，外包方。</w:t>
            </w:r>
          </w:p>
          <w:p w:rsidR="003B0B2F" w:rsidRPr="00F46B0E" w:rsidRDefault="00DA649E">
            <w:pPr>
              <w:spacing w:line="400" w:lineRule="atLeast"/>
              <w:ind w:firstLineChars="200" w:firstLine="420"/>
              <w:rPr>
                <w:rFonts w:ascii="宋体"/>
                <w:kern w:val="0"/>
                <w:szCs w:val="21"/>
              </w:rPr>
            </w:pPr>
            <w:r w:rsidRPr="00F46B0E">
              <w:rPr>
                <w:rFonts w:ascii="宋体" w:hint="eastAsia"/>
                <w:kern w:val="0"/>
                <w:szCs w:val="21"/>
              </w:rPr>
              <w:t>查，对业主的环境管理影响：主要为垃圾分类要求，外包方的垃圾处理要求。</w:t>
            </w:r>
          </w:p>
          <w:p w:rsidR="003B0B2F" w:rsidRPr="00F46B0E" w:rsidRDefault="003B0B2F">
            <w:pPr>
              <w:spacing w:line="400" w:lineRule="exact"/>
              <w:ind w:firstLineChars="200" w:firstLine="420"/>
              <w:rPr>
                <w:rFonts w:ascii="宋体"/>
                <w:kern w:val="0"/>
                <w:szCs w:val="21"/>
              </w:rPr>
            </w:pPr>
          </w:p>
          <w:p w:rsidR="003B0B2F" w:rsidRPr="00F46B0E" w:rsidRDefault="00DA649E">
            <w:pPr>
              <w:spacing w:line="400" w:lineRule="exact"/>
              <w:ind w:firstLineChars="200" w:firstLine="420"/>
              <w:rPr>
                <w:rFonts w:ascii="宋体" w:hAnsi="宋体"/>
                <w:szCs w:val="21"/>
              </w:rPr>
            </w:pPr>
            <w:r w:rsidRPr="00F46B0E">
              <w:rPr>
                <w:rFonts w:ascii="宋体" w:hAnsi="宋体" w:hint="eastAsia"/>
                <w:szCs w:val="21"/>
              </w:rPr>
              <w:t>1、触电风险管理：</w:t>
            </w:r>
          </w:p>
          <w:p w:rsidR="003B0B2F" w:rsidRPr="00F46B0E" w:rsidRDefault="00DA649E">
            <w:pPr>
              <w:spacing w:line="400" w:lineRule="exact"/>
              <w:ind w:firstLineChars="200" w:firstLine="420"/>
              <w:rPr>
                <w:rFonts w:ascii="宋体" w:hAnsi="宋体"/>
                <w:szCs w:val="21"/>
              </w:rPr>
            </w:pPr>
            <w:r w:rsidRPr="00F46B0E">
              <w:rPr>
                <w:rFonts w:ascii="宋体" w:hAnsi="宋体" w:hint="eastAsia"/>
                <w:szCs w:val="21"/>
              </w:rPr>
              <w:t>现场查看，公司规定了安全供电的管理要求，所有电气设备定期进行维护，公司定期对线路、操作柄等进行安全检查，发现问题及时进行处理。同时公司对保洁、清扫过程的用电安全管理进行了培训。</w:t>
            </w:r>
          </w:p>
          <w:p w:rsidR="003B0B2F" w:rsidRPr="00F46B0E" w:rsidRDefault="00DA649E">
            <w:pPr>
              <w:spacing w:line="400" w:lineRule="exact"/>
              <w:ind w:firstLineChars="200" w:firstLine="420"/>
              <w:rPr>
                <w:rFonts w:ascii="宋体" w:hAnsi="宋体"/>
                <w:szCs w:val="21"/>
              </w:rPr>
            </w:pPr>
            <w:r w:rsidRPr="00F46B0E">
              <w:rPr>
                <w:rFonts w:ascii="宋体" w:hAnsi="宋体" w:hint="eastAsia"/>
                <w:szCs w:val="21"/>
              </w:rPr>
              <w:t>现场查看，该项目范围内的电器设备、电缆、配电设施完好，设置规范，无不符合情况。</w:t>
            </w:r>
          </w:p>
          <w:p w:rsidR="003B0B2F" w:rsidRPr="00F46B0E" w:rsidRDefault="00DA649E">
            <w:pPr>
              <w:spacing w:line="400" w:lineRule="exact"/>
              <w:ind w:firstLineChars="200" w:firstLine="420"/>
              <w:rPr>
                <w:rFonts w:ascii="宋体" w:hAnsi="宋体"/>
                <w:szCs w:val="21"/>
              </w:rPr>
            </w:pPr>
            <w:r w:rsidRPr="00F46B0E">
              <w:rPr>
                <w:rFonts w:ascii="宋体" w:hint="eastAsia"/>
                <w:kern w:val="0"/>
                <w:szCs w:val="21"/>
              </w:rPr>
              <w:t>2</w:t>
            </w:r>
            <w:r w:rsidRPr="00F46B0E">
              <w:rPr>
                <w:rFonts w:ascii="宋体" w:hAnsi="宋体" w:hint="eastAsia"/>
                <w:szCs w:val="21"/>
              </w:rPr>
              <w:t>、</w:t>
            </w:r>
            <w:r w:rsidR="004C7E84" w:rsidRPr="00F46B0E">
              <w:rPr>
                <w:rFonts w:ascii="宋体" w:hAnsi="宋体" w:hint="eastAsia"/>
                <w:szCs w:val="21"/>
              </w:rPr>
              <w:t>机械、物体打击</w:t>
            </w:r>
            <w:r w:rsidRPr="00F46B0E">
              <w:rPr>
                <w:rFonts w:ascii="宋体" w:hAnsi="宋体" w:hint="eastAsia"/>
                <w:szCs w:val="21"/>
              </w:rPr>
              <w:t>预防管理：</w:t>
            </w:r>
          </w:p>
          <w:p w:rsidR="003B0B2F" w:rsidRPr="00F46B0E" w:rsidRDefault="00DA649E">
            <w:pPr>
              <w:spacing w:line="400" w:lineRule="exact"/>
              <w:ind w:firstLineChars="200" w:firstLine="420"/>
              <w:rPr>
                <w:rFonts w:ascii="宋体" w:hAnsi="宋体"/>
                <w:szCs w:val="21"/>
              </w:rPr>
            </w:pPr>
            <w:r w:rsidRPr="00F46B0E">
              <w:rPr>
                <w:rFonts w:ascii="宋体" w:hAnsi="宋体" w:hint="eastAsia"/>
                <w:szCs w:val="21"/>
              </w:rPr>
              <w:t>查，工程部制订了</w:t>
            </w:r>
            <w:r w:rsidR="004C7E84" w:rsidRPr="00F46B0E">
              <w:rPr>
                <w:rFonts w:ascii="宋体" w:hAnsi="宋体" w:hint="eastAsia"/>
                <w:szCs w:val="21"/>
              </w:rPr>
              <w:t>操作</w:t>
            </w:r>
            <w:r w:rsidRPr="00F46B0E">
              <w:rPr>
                <w:rFonts w:ascii="宋体" w:hAnsi="宋体" w:hint="eastAsia"/>
                <w:szCs w:val="21"/>
              </w:rPr>
              <w:t>的管理要求，并通过培训、会议等方式提醒员工，严格做好防护措施。</w:t>
            </w:r>
            <w:r w:rsidR="004C7E84" w:rsidRPr="00F46B0E">
              <w:rPr>
                <w:rFonts w:ascii="宋体" w:hAnsi="宋体" w:hint="eastAsia"/>
                <w:szCs w:val="21"/>
              </w:rPr>
              <w:t>旋转设备配置防护装置，操作工佩戴手套等措施</w:t>
            </w:r>
          </w:p>
          <w:p w:rsidR="003B0B2F" w:rsidRPr="00F46B0E" w:rsidRDefault="00DA649E">
            <w:pPr>
              <w:spacing w:line="400" w:lineRule="exact"/>
              <w:ind w:firstLineChars="200" w:firstLine="420"/>
              <w:rPr>
                <w:rFonts w:ascii="宋体" w:hAnsi="宋体"/>
                <w:szCs w:val="21"/>
              </w:rPr>
            </w:pPr>
            <w:r w:rsidRPr="00F46B0E">
              <w:rPr>
                <w:rFonts w:ascii="宋体" w:hAnsi="宋体" w:hint="eastAsia"/>
                <w:szCs w:val="21"/>
              </w:rPr>
              <w:t>3、职业预防管理：</w:t>
            </w:r>
          </w:p>
          <w:p w:rsidR="003B0B2F" w:rsidRPr="00F46B0E" w:rsidRDefault="00DA649E" w:rsidP="004C7E84">
            <w:pPr>
              <w:spacing w:line="400" w:lineRule="exact"/>
              <w:ind w:firstLineChars="200" w:firstLine="420"/>
              <w:rPr>
                <w:rFonts w:ascii="宋体" w:hAnsi="宋体"/>
                <w:szCs w:val="21"/>
              </w:rPr>
            </w:pPr>
            <w:r w:rsidRPr="00F46B0E">
              <w:rPr>
                <w:rFonts w:ascii="宋体" w:hAnsi="宋体" w:hint="eastAsia"/>
                <w:szCs w:val="21"/>
              </w:rPr>
              <w:t>主要为</w:t>
            </w:r>
            <w:r w:rsidR="004C7E84" w:rsidRPr="00F46B0E">
              <w:rPr>
                <w:rFonts w:ascii="宋体" w:hAnsi="宋体" w:hint="eastAsia"/>
                <w:szCs w:val="21"/>
              </w:rPr>
              <w:t>施工和杀虫作业的防护</w:t>
            </w:r>
            <w:r w:rsidRPr="00F46B0E">
              <w:rPr>
                <w:rFonts w:ascii="宋体" w:hAnsi="宋体" w:hint="eastAsia"/>
                <w:szCs w:val="21"/>
              </w:rPr>
              <w:t>。公司规定了作业服务的操作要求，采用佩戴口罩、手套等措施，避免操作中吸入粉尘、异味</w:t>
            </w:r>
            <w:r w:rsidR="004C7E84" w:rsidRPr="00F46B0E">
              <w:rPr>
                <w:rFonts w:ascii="宋体" w:hAnsi="宋体" w:hint="eastAsia"/>
                <w:szCs w:val="21"/>
              </w:rPr>
              <w:t>等造成伤害</w:t>
            </w:r>
            <w:r w:rsidRPr="00F46B0E">
              <w:rPr>
                <w:rFonts w:ascii="宋体" w:hAnsi="宋体" w:hint="eastAsia"/>
                <w:szCs w:val="21"/>
              </w:rPr>
              <w:t>。</w:t>
            </w:r>
          </w:p>
          <w:p w:rsidR="003B0B2F" w:rsidRPr="00F46B0E" w:rsidRDefault="00DA649E" w:rsidP="004C7E84">
            <w:pPr>
              <w:rPr>
                <w:rFonts w:ascii="宋体" w:hAnsi="宋体" w:cs="宋体"/>
                <w:szCs w:val="21"/>
              </w:rPr>
            </w:pPr>
            <w:r w:rsidRPr="00F46B0E">
              <w:rPr>
                <w:rFonts w:ascii="宋体" w:hAnsi="宋体" w:cs="宋体" w:hint="eastAsia"/>
                <w:szCs w:val="21"/>
              </w:rPr>
              <w:t>现场查看：</w:t>
            </w:r>
            <w:r w:rsidRPr="00F46B0E">
              <w:rPr>
                <w:rFonts w:ascii="宋体" w:hAnsi="宋体" w:cs="宋体" w:hint="eastAsia"/>
                <w:bCs/>
                <w:szCs w:val="21"/>
              </w:rPr>
              <w:t>现场正在进行</w:t>
            </w:r>
            <w:r w:rsidR="004C7E84" w:rsidRPr="00F46B0E">
              <w:rPr>
                <w:rFonts w:ascii="宋体" w:hAnsi="宋体" w:cs="宋体" w:hint="eastAsia"/>
                <w:bCs/>
                <w:szCs w:val="21"/>
              </w:rPr>
              <w:t>修剪和浇水服务</w:t>
            </w:r>
          </w:p>
          <w:p w:rsidR="003B0B2F" w:rsidRPr="00F46B0E" w:rsidRDefault="00DA649E">
            <w:pPr>
              <w:rPr>
                <w:rFonts w:ascii="宋体" w:hAnsi="宋体" w:cs="宋体"/>
                <w:szCs w:val="21"/>
              </w:rPr>
            </w:pPr>
            <w:r w:rsidRPr="00F46B0E">
              <w:rPr>
                <w:rFonts w:ascii="宋体" w:hAnsi="宋体" w:cs="宋体" w:hint="eastAsia"/>
                <w:szCs w:val="21"/>
              </w:rPr>
              <w:lastRenderedPageBreak/>
              <w:t>现场查看：电剪等电动设备有防护装置，隔离手与旋转部分直接接触。</w:t>
            </w:r>
          </w:p>
          <w:p w:rsidR="003B0B2F" w:rsidRPr="00F46B0E" w:rsidRDefault="00DA649E">
            <w:pPr>
              <w:rPr>
                <w:rFonts w:ascii="宋体" w:hAnsi="宋体" w:cs="宋体"/>
                <w:szCs w:val="21"/>
              </w:rPr>
            </w:pPr>
            <w:r w:rsidRPr="00F46B0E">
              <w:rPr>
                <w:rFonts w:ascii="宋体" w:hAnsi="宋体" w:cs="宋体" w:hint="eastAsia"/>
                <w:szCs w:val="21"/>
              </w:rPr>
              <w:t>现场查看：所以员工都戴有工作帽、手套、口罩和穿戴工作服。</w:t>
            </w:r>
          </w:p>
          <w:p w:rsidR="003B0B2F" w:rsidRPr="00F46B0E" w:rsidRDefault="00DA649E">
            <w:pPr>
              <w:rPr>
                <w:rFonts w:ascii="宋体" w:hAnsi="宋体" w:cs="宋体"/>
                <w:szCs w:val="21"/>
              </w:rPr>
            </w:pPr>
            <w:r w:rsidRPr="00F46B0E">
              <w:rPr>
                <w:rFonts w:ascii="宋体" w:hAnsi="宋体" w:cs="宋体" w:hint="eastAsia"/>
                <w:szCs w:val="21"/>
              </w:rPr>
              <w:t>现场查看：查见公司服务过程中产生的</w:t>
            </w:r>
            <w:r w:rsidR="004C7E84" w:rsidRPr="00F46B0E">
              <w:rPr>
                <w:rFonts w:ascii="宋体" w:hAnsi="宋体" w:cs="宋体" w:hint="eastAsia"/>
                <w:szCs w:val="21"/>
              </w:rPr>
              <w:t>树枝</w:t>
            </w:r>
            <w:r w:rsidRPr="00F46B0E">
              <w:rPr>
                <w:rFonts w:ascii="宋体" w:hAnsi="宋体" w:cs="宋体" w:hint="eastAsia"/>
                <w:szCs w:val="21"/>
              </w:rPr>
              <w:t>、包装物等一般固废集中收集处理，放置在指定位置。</w:t>
            </w:r>
          </w:p>
          <w:p w:rsidR="003B0B2F" w:rsidRPr="00F46B0E" w:rsidRDefault="00DA649E">
            <w:pPr>
              <w:pStyle w:val="a0"/>
              <w:rPr>
                <w:rFonts w:ascii="宋体" w:hAnsi="宋体" w:cs="宋体"/>
                <w:szCs w:val="21"/>
              </w:rPr>
            </w:pPr>
            <w:r w:rsidRPr="00F46B0E">
              <w:rPr>
                <w:rFonts w:ascii="宋体" w:hAnsi="宋体" w:cs="宋体" w:hint="eastAsia"/>
                <w:szCs w:val="21"/>
              </w:rPr>
              <w:t>现场查看：查见在服务现场有防护栏等防护措施和警告标识。</w:t>
            </w:r>
          </w:p>
          <w:p w:rsidR="003B0B2F" w:rsidRPr="00F46B0E" w:rsidRDefault="003B0B2F">
            <w:pPr>
              <w:rPr>
                <w:rFonts w:ascii="宋体" w:hAnsi="宋体" w:cs="宋体"/>
                <w:szCs w:val="21"/>
              </w:rPr>
            </w:pPr>
          </w:p>
        </w:tc>
        <w:tc>
          <w:tcPr>
            <w:tcW w:w="1171" w:type="dxa"/>
          </w:tcPr>
          <w:p w:rsidR="003B0B2F" w:rsidRDefault="00DA649E">
            <w:r>
              <w:rPr>
                <w:rFonts w:hint="eastAsia"/>
              </w:rPr>
              <w:lastRenderedPageBreak/>
              <w:t>符合</w:t>
            </w:r>
          </w:p>
        </w:tc>
      </w:tr>
      <w:tr w:rsidR="00F46B0E">
        <w:trPr>
          <w:trHeight w:val="1255"/>
        </w:trPr>
        <w:tc>
          <w:tcPr>
            <w:tcW w:w="2160" w:type="dxa"/>
          </w:tcPr>
          <w:p w:rsidR="00F46B0E" w:rsidRDefault="00F46B0E">
            <w:pPr>
              <w:adjustRightInd w:val="0"/>
              <w:snapToGrid w:val="0"/>
              <w:jc w:val="left"/>
              <w:rPr>
                <w:rFonts w:ascii="宋体" w:hAnsi="宋体" w:cs="新宋体"/>
                <w:color w:val="FF0000"/>
                <w:szCs w:val="21"/>
              </w:rPr>
            </w:pPr>
            <w:r>
              <w:rPr>
                <w:rFonts w:ascii="宋体" w:hAnsi="宋体" w:cs="新宋体" w:hint="eastAsia"/>
                <w:color w:val="FF0000"/>
                <w:szCs w:val="21"/>
              </w:rPr>
              <w:lastRenderedPageBreak/>
              <w:t>应急准备和响应</w:t>
            </w:r>
          </w:p>
        </w:tc>
        <w:tc>
          <w:tcPr>
            <w:tcW w:w="960" w:type="dxa"/>
          </w:tcPr>
          <w:p w:rsidR="00F46B0E" w:rsidRDefault="00F46B0E">
            <w:pPr>
              <w:rPr>
                <w:rFonts w:ascii="宋体" w:hAnsi="宋体" w:cs="新宋体"/>
                <w:color w:val="FF0000"/>
                <w:szCs w:val="21"/>
              </w:rPr>
            </w:pPr>
            <w:r>
              <w:rPr>
                <w:rFonts w:ascii="宋体" w:hAnsi="宋体" w:cs="新宋体" w:hint="eastAsia"/>
                <w:color w:val="FF0000"/>
                <w:szCs w:val="21"/>
              </w:rPr>
              <w:t>ES8.2</w:t>
            </w:r>
          </w:p>
          <w:p w:rsidR="00F46B0E" w:rsidRDefault="00F46B0E">
            <w:pPr>
              <w:rPr>
                <w:rFonts w:ascii="宋体" w:hAnsi="宋体" w:cs="新宋体"/>
                <w:color w:val="FF0000"/>
                <w:szCs w:val="21"/>
              </w:rPr>
            </w:pPr>
          </w:p>
        </w:tc>
        <w:tc>
          <w:tcPr>
            <w:tcW w:w="10418" w:type="dxa"/>
          </w:tcPr>
          <w:p w:rsidR="00F46B0E" w:rsidRPr="00940650" w:rsidRDefault="00F46B0E" w:rsidP="00730EB3">
            <w:pPr>
              <w:spacing w:line="400" w:lineRule="exact"/>
              <w:rPr>
                <w:rFonts w:ascii="宋体" w:hAnsi="宋体" w:cs="宋体"/>
                <w:szCs w:val="21"/>
              </w:rPr>
            </w:pPr>
            <w:r w:rsidRPr="00940650">
              <w:rPr>
                <w:rFonts w:ascii="宋体" w:hAnsi="宋体" w:cs="宋体" w:hint="eastAsia"/>
                <w:szCs w:val="21"/>
              </w:rPr>
              <w:t>查见：《应急准备和响应管理程序》、《触电应急救援预案》、《火灾应急预案》等。</w:t>
            </w:r>
          </w:p>
          <w:p w:rsidR="00F46B0E" w:rsidRPr="00940650" w:rsidRDefault="00F46B0E" w:rsidP="00730EB3">
            <w:pPr>
              <w:spacing w:line="400" w:lineRule="exact"/>
              <w:rPr>
                <w:rFonts w:ascii="宋体" w:hAnsi="宋体" w:cs="宋体"/>
                <w:szCs w:val="21"/>
              </w:rPr>
            </w:pPr>
            <w:r w:rsidRPr="00940650">
              <w:rPr>
                <w:rFonts w:ascii="宋体" w:hAnsi="宋体" w:cs="宋体" w:hint="eastAsia"/>
                <w:szCs w:val="21"/>
              </w:rPr>
              <w:t>查火灾应急演练记录：</w:t>
            </w:r>
            <w:r>
              <w:rPr>
                <w:rFonts w:ascii="宋体" w:hAnsi="宋体" w:cs="宋体" w:hint="eastAsia"/>
                <w:szCs w:val="21"/>
              </w:rPr>
              <w:t>工程部</w:t>
            </w:r>
            <w:r w:rsidRPr="00940650">
              <w:rPr>
                <w:rFonts w:ascii="宋体" w:hAnsi="宋体" w:cs="宋体" w:hint="eastAsia"/>
                <w:szCs w:val="21"/>
              </w:rPr>
              <w:t>人员参加了2020年12月17日及2021年5月15日在公司由人事部组织的触电应急演练和火灾消防演练。</w:t>
            </w:r>
          </w:p>
          <w:p w:rsidR="00F46B0E" w:rsidRPr="00940650" w:rsidRDefault="00F46B0E" w:rsidP="00730EB3">
            <w:pPr>
              <w:spacing w:line="400" w:lineRule="exact"/>
              <w:rPr>
                <w:rFonts w:ascii="宋体" w:hAnsi="宋体" w:cs="宋体"/>
                <w:szCs w:val="21"/>
              </w:rPr>
            </w:pPr>
            <w:r w:rsidRPr="00940650">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F46B0E" w:rsidRPr="00940650" w:rsidRDefault="00F46B0E" w:rsidP="00730EB3">
            <w:pPr>
              <w:rPr>
                <w:rFonts w:ascii="宋体" w:hAnsi="宋体" w:cs="宋体"/>
                <w:szCs w:val="21"/>
              </w:rPr>
            </w:pPr>
            <w:r w:rsidRPr="00940650">
              <w:rPr>
                <w:rFonts w:ascii="宋体" w:hAnsi="宋体" w:cs="宋体" w:hint="eastAsia"/>
                <w:szCs w:val="21"/>
              </w:rPr>
              <w:t>应急准备：在公司办公区域，按要求配置灭火器等消防设施。</w:t>
            </w:r>
          </w:p>
        </w:tc>
        <w:tc>
          <w:tcPr>
            <w:tcW w:w="1171" w:type="dxa"/>
          </w:tcPr>
          <w:p w:rsidR="00F46B0E" w:rsidRDefault="00F46B0E">
            <w:r>
              <w:rPr>
                <w:rFonts w:hint="eastAsia"/>
              </w:rPr>
              <w:t>符合</w:t>
            </w:r>
          </w:p>
        </w:tc>
      </w:tr>
      <w:tr w:rsidR="003B0B2F">
        <w:trPr>
          <w:trHeight w:val="1255"/>
        </w:trPr>
        <w:tc>
          <w:tcPr>
            <w:tcW w:w="2160" w:type="dxa"/>
          </w:tcPr>
          <w:p w:rsidR="003B0B2F" w:rsidRDefault="00DA649E">
            <w:pPr>
              <w:spacing w:line="400" w:lineRule="exact"/>
              <w:rPr>
                <w:rFonts w:asciiTheme="minorEastAsia" w:eastAsiaTheme="minorEastAsia" w:hAnsiTheme="minorEastAsia" w:cs="黑体"/>
                <w:color w:val="000000" w:themeColor="text1"/>
                <w:szCs w:val="21"/>
                <w:highlight w:val="magenta"/>
              </w:rPr>
            </w:pPr>
            <w:r>
              <w:rPr>
                <w:rFonts w:ascii="宋体" w:hAnsi="宋体" w:hint="eastAsia"/>
                <w:color w:val="000000" w:themeColor="text1"/>
                <w:szCs w:val="21"/>
              </w:rPr>
              <w:t>设计开发</w:t>
            </w:r>
          </w:p>
        </w:tc>
        <w:tc>
          <w:tcPr>
            <w:tcW w:w="960" w:type="dxa"/>
          </w:tcPr>
          <w:p w:rsidR="003B0B2F" w:rsidRDefault="00DA649E">
            <w:pPr>
              <w:spacing w:line="400" w:lineRule="exact"/>
              <w:rPr>
                <w:rFonts w:asciiTheme="minorEastAsia" w:eastAsiaTheme="minorEastAsia" w:hAnsiTheme="minorEastAsia" w:cs="黑体"/>
                <w:color w:val="000000" w:themeColor="text1"/>
                <w:szCs w:val="21"/>
                <w:highlight w:val="magenta"/>
              </w:rPr>
            </w:pPr>
            <w:r>
              <w:rPr>
                <w:rFonts w:ascii="宋体" w:hAnsi="宋体" w:hint="eastAsia"/>
                <w:color w:val="000000" w:themeColor="text1"/>
                <w:szCs w:val="21"/>
              </w:rPr>
              <w:t xml:space="preserve">Q8.3 </w:t>
            </w:r>
          </w:p>
        </w:tc>
        <w:tc>
          <w:tcPr>
            <w:tcW w:w="10418" w:type="dxa"/>
          </w:tcPr>
          <w:p w:rsidR="003B0B2F" w:rsidRDefault="00DA649E">
            <w:pPr>
              <w:spacing w:line="440" w:lineRule="exact"/>
              <w:rPr>
                <w:rFonts w:asciiTheme="minorEastAsia" w:eastAsiaTheme="minorEastAsia" w:hAnsiTheme="minorEastAsia" w:cs="黑体"/>
                <w:color w:val="000000" w:themeColor="text1"/>
                <w:szCs w:val="21"/>
                <w:highlight w:val="magenta"/>
              </w:rPr>
            </w:pPr>
            <w:r>
              <w:rPr>
                <w:rFonts w:ascii="宋体" w:hAnsi="宋体" w:cs="Lucida Sans" w:hint="eastAsia"/>
                <w:color w:val="000000" w:themeColor="text1"/>
                <w:szCs w:val="21"/>
              </w:rPr>
              <w:t>公司所承接的园林绿化景观工程均按业主提供的设计及国家行业相关标准进行实施，并按照行业标准及顾客要求进行服务，服务流程及模式固定成熟，不需要承担设计和开发责任，因此标准8.3条款不适用，该条款不适用不影响组织提供满足客户要求及法律法规要求的服务及责任。</w:t>
            </w:r>
          </w:p>
        </w:tc>
        <w:tc>
          <w:tcPr>
            <w:tcW w:w="1171" w:type="dxa"/>
          </w:tcPr>
          <w:p w:rsidR="003B0B2F" w:rsidRDefault="003B0B2F"/>
        </w:tc>
      </w:tr>
      <w:tr w:rsidR="003B0B2F">
        <w:trPr>
          <w:trHeight w:val="1255"/>
        </w:trPr>
        <w:tc>
          <w:tcPr>
            <w:tcW w:w="2160" w:type="dxa"/>
          </w:tcPr>
          <w:p w:rsidR="003B0B2F" w:rsidRDefault="00DA649E">
            <w:pPr>
              <w:adjustRightInd w:val="0"/>
              <w:snapToGrid w:val="0"/>
              <w:jc w:val="center"/>
              <w:rPr>
                <w:rFonts w:ascii="宋体" w:hAnsi="宋体" w:cs="宋体"/>
                <w:szCs w:val="21"/>
              </w:rPr>
            </w:pPr>
            <w:r>
              <w:rPr>
                <w:rFonts w:ascii="宋体" w:hAnsi="宋体" w:cs="宋体" w:hint="eastAsia"/>
                <w:szCs w:val="21"/>
              </w:rPr>
              <w:t>服务和服务提供</w:t>
            </w:r>
          </w:p>
          <w:p w:rsidR="003B0B2F" w:rsidRDefault="00DA649E">
            <w:pPr>
              <w:adjustRightInd w:val="0"/>
              <w:snapToGrid w:val="0"/>
              <w:jc w:val="center"/>
              <w:rPr>
                <w:rFonts w:ascii="宋体" w:hAnsi="宋体"/>
                <w:szCs w:val="21"/>
                <w:highlight w:val="magenta"/>
              </w:rPr>
            </w:pPr>
            <w:r>
              <w:rPr>
                <w:rFonts w:ascii="宋体" w:hAnsi="宋体" w:cs="宋体" w:hint="eastAsia"/>
                <w:szCs w:val="21"/>
              </w:rPr>
              <w:t>产品和服务放行</w:t>
            </w:r>
          </w:p>
        </w:tc>
        <w:tc>
          <w:tcPr>
            <w:tcW w:w="960" w:type="dxa"/>
          </w:tcPr>
          <w:p w:rsidR="003B0B2F" w:rsidRDefault="00DA649E">
            <w:pPr>
              <w:rPr>
                <w:rFonts w:ascii="宋体" w:hAnsi="宋体" w:cs="宋体"/>
                <w:szCs w:val="21"/>
              </w:rPr>
            </w:pPr>
            <w:r>
              <w:rPr>
                <w:rFonts w:ascii="宋体" w:hAnsi="宋体" w:cs="宋体" w:hint="eastAsia"/>
                <w:szCs w:val="21"/>
              </w:rPr>
              <w:t>Q8.5.1</w:t>
            </w:r>
          </w:p>
          <w:p w:rsidR="003B0B2F" w:rsidRDefault="00DA649E">
            <w:pPr>
              <w:rPr>
                <w:rFonts w:ascii="宋体" w:hAnsi="宋体"/>
                <w:szCs w:val="21"/>
                <w:highlight w:val="magenta"/>
              </w:rPr>
            </w:pPr>
            <w:r>
              <w:rPr>
                <w:rFonts w:ascii="宋体" w:hAnsi="宋体" w:cs="宋体" w:hint="eastAsia"/>
                <w:szCs w:val="21"/>
              </w:rPr>
              <w:t>Q8.6</w:t>
            </w:r>
          </w:p>
        </w:tc>
        <w:tc>
          <w:tcPr>
            <w:tcW w:w="10418" w:type="dxa"/>
          </w:tcPr>
          <w:p w:rsidR="003B0B2F" w:rsidRDefault="00DA649E">
            <w:pPr>
              <w:rPr>
                <w:rFonts w:ascii="宋体" w:hAnsi="宋体" w:cs="宋体"/>
                <w:szCs w:val="21"/>
              </w:rPr>
            </w:pPr>
            <w:r>
              <w:rPr>
                <w:rFonts w:ascii="宋体" w:hAnsi="宋体" w:cs="宋体" w:hint="eastAsia"/>
                <w:szCs w:val="21"/>
              </w:rPr>
              <w:t>公司制定了《服务过程控制程序》、《项目景观施工图纸》、《项目工程清单》、《项目工程实施方案》</w:t>
            </w:r>
          </w:p>
          <w:p w:rsidR="003B0B2F" w:rsidRDefault="00DA649E">
            <w:pPr>
              <w:rPr>
                <w:rFonts w:ascii="宋体" w:hAnsi="宋体" w:cs="宋体"/>
                <w:szCs w:val="21"/>
              </w:rPr>
            </w:pPr>
            <w:r>
              <w:rPr>
                <w:rFonts w:ascii="宋体" w:hAnsi="宋体" w:cs="宋体" w:hint="eastAsia"/>
                <w:szCs w:val="21"/>
              </w:rPr>
              <w:t>明确了受控条件包括：</w:t>
            </w:r>
          </w:p>
          <w:p w:rsidR="003B0B2F" w:rsidRDefault="00DA649E">
            <w:pPr>
              <w:rPr>
                <w:rFonts w:ascii="宋体" w:hAnsi="宋体" w:cs="宋体"/>
                <w:szCs w:val="21"/>
              </w:rPr>
            </w:pPr>
            <w:r>
              <w:rPr>
                <w:rFonts w:ascii="宋体" w:hAnsi="宋体" w:cs="宋体" w:hint="eastAsia"/>
                <w:szCs w:val="21"/>
              </w:rPr>
              <w:t xml:space="preserve">a）规定产品/服务/活动的特征以及拟获得结果的文件； </w:t>
            </w:r>
          </w:p>
          <w:p w:rsidR="003B0B2F" w:rsidRDefault="00DA649E">
            <w:pPr>
              <w:rPr>
                <w:rFonts w:ascii="宋体" w:hAnsi="宋体" w:cs="宋体"/>
                <w:szCs w:val="21"/>
              </w:rPr>
            </w:pPr>
            <w:r>
              <w:rPr>
                <w:rFonts w:ascii="宋体" w:hAnsi="宋体" w:cs="宋体" w:hint="eastAsia"/>
                <w:szCs w:val="21"/>
              </w:rPr>
              <w:t>b）获得适宜的监视和测量资源；</w:t>
            </w:r>
          </w:p>
          <w:p w:rsidR="003B0B2F" w:rsidRDefault="00DA649E">
            <w:pPr>
              <w:rPr>
                <w:rFonts w:ascii="宋体" w:hAnsi="宋体" w:cs="宋体"/>
                <w:szCs w:val="21"/>
              </w:rPr>
            </w:pPr>
            <w:r>
              <w:rPr>
                <w:rFonts w:ascii="宋体" w:hAnsi="宋体" w:cs="宋体" w:hint="eastAsia"/>
                <w:szCs w:val="21"/>
              </w:rPr>
              <w:t>c）适当阶段实施监视和测量活动；</w:t>
            </w:r>
          </w:p>
          <w:p w:rsidR="003B0B2F" w:rsidRDefault="00DA649E">
            <w:pPr>
              <w:rPr>
                <w:rFonts w:ascii="宋体" w:hAnsi="宋体" w:cs="宋体"/>
                <w:szCs w:val="21"/>
              </w:rPr>
            </w:pPr>
            <w:r>
              <w:rPr>
                <w:rFonts w:ascii="宋体" w:hAnsi="宋体" w:cs="宋体" w:hint="eastAsia"/>
                <w:szCs w:val="21"/>
              </w:rPr>
              <w:t>d）为过程提供适宜的设施环境；</w:t>
            </w:r>
          </w:p>
          <w:p w:rsidR="003B0B2F" w:rsidRDefault="00DA649E">
            <w:pPr>
              <w:rPr>
                <w:rFonts w:ascii="宋体" w:hAnsi="宋体" w:cs="宋体"/>
                <w:szCs w:val="21"/>
              </w:rPr>
            </w:pPr>
            <w:r>
              <w:rPr>
                <w:rFonts w:ascii="宋体" w:hAnsi="宋体" w:cs="宋体" w:hint="eastAsia"/>
                <w:szCs w:val="21"/>
              </w:rPr>
              <w:t>e）配备备能力人员所要求的资格；</w:t>
            </w:r>
          </w:p>
          <w:p w:rsidR="003B0B2F" w:rsidRDefault="00DA649E">
            <w:pPr>
              <w:rPr>
                <w:rFonts w:ascii="宋体" w:hAnsi="宋体" w:cs="宋体"/>
                <w:szCs w:val="21"/>
              </w:rPr>
            </w:pPr>
            <w:r>
              <w:rPr>
                <w:rFonts w:ascii="宋体" w:hAnsi="宋体" w:cs="宋体" w:hint="eastAsia"/>
                <w:szCs w:val="21"/>
              </w:rPr>
              <w:t>f）特殊过程的确认和定期再确认；</w:t>
            </w:r>
          </w:p>
          <w:p w:rsidR="003B0B2F" w:rsidRDefault="00DA649E">
            <w:pPr>
              <w:rPr>
                <w:rFonts w:ascii="宋体" w:hAnsi="宋体" w:cs="宋体"/>
                <w:szCs w:val="21"/>
              </w:rPr>
            </w:pPr>
            <w:r>
              <w:rPr>
                <w:rFonts w:ascii="宋体" w:hAnsi="宋体" w:cs="宋体" w:hint="eastAsia"/>
                <w:szCs w:val="21"/>
              </w:rPr>
              <w:t>g）采取措施防止人为错误；</w:t>
            </w:r>
          </w:p>
          <w:p w:rsidR="003B0B2F" w:rsidRDefault="00DA649E">
            <w:pPr>
              <w:rPr>
                <w:rFonts w:ascii="宋体" w:hAnsi="宋体" w:cs="宋体"/>
                <w:szCs w:val="21"/>
              </w:rPr>
            </w:pPr>
            <w:r>
              <w:rPr>
                <w:rFonts w:ascii="宋体" w:hAnsi="宋体" w:cs="宋体" w:hint="eastAsia"/>
                <w:szCs w:val="21"/>
              </w:rPr>
              <w:t>h）实施放行、交付和交付后活动。</w:t>
            </w:r>
          </w:p>
          <w:p w:rsidR="003B0B2F" w:rsidRDefault="003B0B2F">
            <w:pPr>
              <w:rPr>
                <w:rFonts w:ascii="宋体" w:hAnsi="宋体" w:cs="宋体"/>
                <w:szCs w:val="21"/>
              </w:rPr>
            </w:pPr>
          </w:p>
          <w:p w:rsidR="003B0B2F" w:rsidRDefault="00DA649E">
            <w:pPr>
              <w:rPr>
                <w:rFonts w:ascii="宋体" w:hAnsi="宋体" w:cs="宋体"/>
                <w:szCs w:val="21"/>
              </w:rPr>
            </w:pPr>
            <w:r>
              <w:rPr>
                <w:rFonts w:ascii="宋体" w:hAnsi="宋体" w:cs="宋体" w:hint="eastAsia"/>
                <w:szCs w:val="21"/>
              </w:rPr>
              <w:t>1、查服务现场各工序(工位)均有有正在服务的操作文件、图纸均为现行有效的文件，受控标识清楚；</w:t>
            </w:r>
          </w:p>
          <w:p w:rsidR="003B0B2F" w:rsidRDefault="00DA649E">
            <w:pPr>
              <w:rPr>
                <w:rFonts w:ascii="宋体" w:hAnsi="宋体" w:cs="宋体"/>
                <w:szCs w:val="21"/>
              </w:rPr>
            </w:pPr>
            <w:r>
              <w:rPr>
                <w:rFonts w:ascii="宋体" w:hAnsi="宋体" w:cs="宋体" w:hint="eastAsia"/>
                <w:szCs w:val="21"/>
              </w:rPr>
              <w:t>2、查服务现场及作业工位执行的作业指导书主要包括：《绿化工程施工方案》、《项目景观施工图纸》、《项目工程清单》、过程检验记录等，均放置于工位附近，便于查阅对照。</w:t>
            </w:r>
          </w:p>
          <w:p w:rsidR="003B0B2F" w:rsidRDefault="00DA649E">
            <w:pPr>
              <w:spacing w:line="0" w:lineRule="atLeast"/>
              <w:jc w:val="left"/>
              <w:rPr>
                <w:rFonts w:ascii="宋体" w:hAnsi="宋体" w:cs="宋体"/>
                <w:szCs w:val="21"/>
              </w:rPr>
            </w:pPr>
            <w:r>
              <w:rPr>
                <w:rFonts w:ascii="宋体" w:hAnsi="宋体" w:cs="宋体" w:hint="eastAsia"/>
                <w:szCs w:val="21"/>
              </w:rPr>
              <w:t>3.现场查看：办公室现场有</w:t>
            </w:r>
            <w:r>
              <w:rPr>
                <w:rFonts w:asciiTheme="minorEastAsia" w:eastAsiaTheme="minorEastAsia" w:hAnsiTheme="minorEastAsia" w:cstheme="minorEastAsia" w:hint="eastAsia"/>
                <w:szCs w:val="21"/>
                <w:lang w:val="zh-CN"/>
              </w:rPr>
              <w:t>电脑、打印机、项目实施现场有修剪机、高枝剪、尖镐、喷雾器、灌水设备、手推车等，</w:t>
            </w:r>
            <w:r>
              <w:rPr>
                <w:rFonts w:ascii="宋体" w:hAnsi="宋体" w:cs="宋体" w:hint="eastAsia"/>
                <w:szCs w:val="21"/>
              </w:rPr>
              <w:t>服务相关设备工作正常，状态良好，无异常现象，符合绿化工程服务的条件及要求。</w:t>
            </w:r>
          </w:p>
          <w:p w:rsidR="003B0B2F" w:rsidRDefault="00DA649E">
            <w:pPr>
              <w:rPr>
                <w:rFonts w:ascii="宋体" w:hAnsi="宋体" w:cs="宋体"/>
                <w:szCs w:val="21"/>
              </w:rPr>
            </w:pPr>
            <w:r>
              <w:rPr>
                <w:rFonts w:ascii="宋体" w:hAnsi="宋体" w:cs="宋体" w:hint="eastAsia"/>
                <w:szCs w:val="21"/>
              </w:rPr>
              <w:t>4. 检测设备有水准仪，服务质量检查主要靠感官检查。能够满足</w:t>
            </w:r>
            <w:r>
              <w:rPr>
                <w:rFonts w:ascii="宋体" w:hAnsi="宋体" w:hint="eastAsia"/>
                <w:szCs w:val="21"/>
              </w:rPr>
              <w:t>园林绿化景观工程的要求。</w:t>
            </w:r>
          </w:p>
          <w:p w:rsidR="003B0B2F" w:rsidRDefault="00DA649E">
            <w:pPr>
              <w:rPr>
                <w:rFonts w:ascii="华文宋体" w:eastAsia="华文宋体" w:hAnsi="华文宋体"/>
                <w:szCs w:val="21"/>
              </w:rPr>
            </w:pPr>
            <w:r>
              <w:rPr>
                <w:rFonts w:ascii="宋体" w:hAnsi="宋体" w:cs="宋体" w:hint="eastAsia"/>
                <w:szCs w:val="21"/>
              </w:rPr>
              <w:t>5.出</w:t>
            </w:r>
            <w:r>
              <w:rPr>
                <w:rFonts w:ascii="华文宋体" w:eastAsia="华文宋体" w:hAnsi="华文宋体" w:hint="eastAsia"/>
                <w:szCs w:val="21"/>
              </w:rPr>
              <w:t>示了项目中标通知书及项目合同，明确了项目名称、实施日期、质量标准、违约、实施内容等要求；</w:t>
            </w:r>
          </w:p>
          <w:p w:rsidR="003B0B2F" w:rsidRDefault="00DA649E">
            <w:pPr>
              <w:rPr>
                <w:rFonts w:ascii="华文宋体" w:eastAsia="华文宋体" w:hAnsi="华文宋体"/>
                <w:szCs w:val="21"/>
              </w:rPr>
            </w:pPr>
            <w:r>
              <w:rPr>
                <w:rFonts w:ascii="华文宋体" w:eastAsia="华文宋体" w:hAnsi="华文宋体" w:hint="eastAsia"/>
                <w:szCs w:val="21"/>
              </w:rPr>
              <w:t>查在实施的项目为：哈尔滨市文化中心基础设施及景观绿化工程附属工程老堤防外围区城绿化工程</w:t>
            </w:r>
          </w:p>
          <w:p w:rsidR="003B0B2F" w:rsidRDefault="00DA649E">
            <w:pPr>
              <w:rPr>
                <w:rFonts w:ascii="华文宋体" w:eastAsia="华文宋体" w:hAnsi="华文宋体"/>
                <w:szCs w:val="21"/>
              </w:rPr>
            </w:pPr>
            <w:r>
              <w:rPr>
                <w:rFonts w:ascii="华文宋体" w:eastAsia="华文宋体" w:hAnsi="华文宋体" w:hint="eastAsia"/>
                <w:szCs w:val="21"/>
              </w:rPr>
              <w:t>地址：哈尔滨市松北区剧院二路</w:t>
            </w:r>
          </w:p>
          <w:p w:rsidR="003B0B2F" w:rsidRDefault="00DA649E">
            <w:pPr>
              <w:pStyle w:val="a5"/>
              <w:rPr>
                <w:rFonts w:ascii="华文宋体" w:eastAsia="华文宋体" w:hAnsi="华文宋体"/>
                <w:szCs w:val="21"/>
              </w:rPr>
            </w:pPr>
            <w:r>
              <w:rPr>
                <w:rFonts w:ascii="华文宋体" w:eastAsia="华文宋体" w:hAnsi="华文宋体" w:hint="eastAsia"/>
                <w:szCs w:val="21"/>
              </w:rPr>
              <w:t>顾客：哈尔滨松北投资发展集团有限公司</w:t>
            </w:r>
          </w:p>
          <w:p w:rsidR="003B0B2F" w:rsidRDefault="00DA649E">
            <w:pPr>
              <w:rPr>
                <w:rFonts w:ascii="华文宋体" w:eastAsia="华文宋体" w:hAnsi="华文宋体"/>
                <w:szCs w:val="21"/>
              </w:rPr>
            </w:pPr>
            <w:r>
              <w:rPr>
                <w:rFonts w:ascii="华文宋体" w:eastAsia="华文宋体" w:hAnsi="华文宋体" w:hint="eastAsia"/>
                <w:szCs w:val="21"/>
              </w:rPr>
              <w:t>工程内容：乔木1005株，管木97丛、花草17163㎡</w:t>
            </w:r>
          </w:p>
          <w:p w:rsidR="003B0B2F" w:rsidRDefault="00DA649E">
            <w:pPr>
              <w:pStyle w:val="a5"/>
              <w:rPr>
                <w:rFonts w:ascii="华文宋体" w:eastAsia="华文宋体" w:hAnsi="华文宋体"/>
                <w:szCs w:val="21"/>
              </w:rPr>
            </w:pPr>
            <w:r>
              <w:rPr>
                <w:rFonts w:ascii="华文宋体" w:eastAsia="华文宋体" w:hAnsi="华文宋体" w:hint="eastAsia"/>
                <w:szCs w:val="21"/>
              </w:rPr>
              <w:t>计划开工时间：2021年3月27日</w:t>
            </w:r>
          </w:p>
          <w:p w:rsidR="003B0B2F" w:rsidRDefault="00DA649E">
            <w:pPr>
              <w:pStyle w:val="a5"/>
            </w:pPr>
            <w:r>
              <w:rPr>
                <w:rFonts w:ascii="华文宋体" w:eastAsia="华文宋体" w:hAnsi="华文宋体" w:hint="eastAsia"/>
                <w:szCs w:val="21"/>
              </w:rPr>
              <w:t>签订时间：2021年3月27日</w:t>
            </w:r>
          </w:p>
          <w:p w:rsidR="003B0B2F" w:rsidRDefault="00DA649E">
            <w:pPr>
              <w:rPr>
                <w:rFonts w:ascii="华文宋体" w:eastAsia="华文宋体" w:hAnsi="华文宋体"/>
                <w:szCs w:val="21"/>
              </w:rPr>
            </w:pPr>
            <w:r>
              <w:rPr>
                <w:rFonts w:ascii="华文宋体" w:eastAsia="华文宋体" w:hAnsi="华文宋体" w:hint="eastAsia"/>
                <w:szCs w:val="21"/>
              </w:rPr>
              <w:t>实施阶段：该已经竣工验收，目前在实施后期的收尾及苗木后期养护工作。</w:t>
            </w:r>
          </w:p>
          <w:p w:rsidR="003B0B2F" w:rsidRDefault="00DA649E">
            <w:pPr>
              <w:rPr>
                <w:rFonts w:ascii="华文宋体" w:eastAsia="华文宋体" w:hAnsi="华文宋体"/>
                <w:szCs w:val="21"/>
              </w:rPr>
            </w:pPr>
            <w:r>
              <w:rPr>
                <w:rFonts w:ascii="华文宋体" w:eastAsia="华文宋体" w:hAnsi="华文宋体" w:hint="eastAsia"/>
                <w:szCs w:val="21"/>
              </w:rPr>
              <w:t>服务现场审核时间：2021.7.17下午</w:t>
            </w:r>
          </w:p>
          <w:p w:rsidR="003B0B2F" w:rsidRDefault="00DA649E">
            <w:pPr>
              <w:rPr>
                <w:rFonts w:ascii="宋体" w:hAnsi="宋体" w:cs="宋体"/>
                <w:bCs/>
                <w:szCs w:val="21"/>
              </w:rPr>
            </w:pPr>
            <w:r>
              <w:rPr>
                <w:rFonts w:ascii="华文宋体" w:eastAsia="华文宋体" w:hAnsi="华文宋体" w:hint="eastAsia"/>
                <w:szCs w:val="21"/>
              </w:rPr>
              <w:t>查该项目资料</w:t>
            </w:r>
            <w:r>
              <w:rPr>
                <w:rFonts w:ascii="宋体" w:hAnsi="宋体" w:cs="宋体" w:hint="eastAsia"/>
                <w:szCs w:val="21"/>
              </w:rPr>
              <w:t>提供有：</w:t>
            </w:r>
            <w:r>
              <w:rPr>
                <w:rFonts w:ascii="宋体" w:hAnsi="宋体" w:cs="宋体" w:hint="eastAsia"/>
                <w:bCs/>
                <w:szCs w:val="21"/>
              </w:rPr>
              <w:t>《绿化工程施工方案》。</w:t>
            </w:r>
          </w:p>
          <w:p w:rsidR="003B0B2F" w:rsidRDefault="00DA649E">
            <w:pPr>
              <w:pStyle w:val="a5"/>
              <w:rPr>
                <w:rFonts w:ascii="宋体" w:hAnsi="宋体" w:cs="宋体"/>
                <w:bCs/>
                <w:szCs w:val="21"/>
              </w:rPr>
            </w:pPr>
            <w:r>
              <w:rPr>
                <w:rFonts w:ascii="宋体" w:hAnsi="宋体" w:cs="宋体" w:hint="eastAsia"/>
                <w:bCs/>
                <w:szCs w:val="21"/>
              </w:rPr>
              <w:t>施工单位：黑龙江佳和市政工程有限公司</w:t>
            </w:r>
          </w:p>
          <w:p w:rsidR="003B0B2F" w:rsidRDefault="00DA649E">
            <w:pPr>
              <w:pStyle w:val="a5"/>
            </w:pPr>
            <w:r>
              <w:rPr>
                <w:rFonts w:hint="eastAsia"/>
              </w:rPr>
              <w:t>方案内容包括：土方挖掘、种植土回填、乔木种植、灌木种植、花卉种植、养护管理、植物修剪等技术措施及实施方案</w:t>
            </w:r>
          </w:p>
          <w:p w:rsidR="003B0B2F" w:rsidRDefault="00DA649E">
            <w:pPr>
              <w:rPr>
                <w:rFonts w:ascii="宋体" w:hAnsi="宋体" w:cs="宋体"/>
                <w:bCs/>
                <w:szCs w:val="21"/>
              </w:rPr>
            </w:pPr>
            <w:r>
              <w:rPr>
                <w:rFonts w:ascii="宋体" w:hAnsi="宋体" w:cs="宋体" w:hint="eastAsia"/>
                <w:bCs/>
                <w:szCs w:val="21"/>
              </w:rPr>
              <w:t>编制日期：2021年3月27日</w:t>
            </w:r>
          </w:p>
          <w:p w:rsidR="003B0B2F" w:rsidRDefault="00DA649E">
            <w:pPr>
              <w:pStyle w:val="a5"/>
            </w:pPr>
            <w:r>
              <w:rPr>
                <w:rFonts w:hint="eastAsia"/>
              </w:rPr>
              <w:t>方案由黑龙江省中正工程管理咨询有限公司审批，总监理工程师：于海鹏</w:t>
            </w:r>
          </w:p>
          <w:p w:rsidR="003B0B2F" w:rsidRDefault="003B0B2F"/>
          <w:p w:rsidR="003B0B2F" w:rsidRDefault="00DA649E">
            <w:pPr>
              <w:rPr>
                <w:rFonts w:ascii="宋体" w:hAnsi="宋体" w:cs="宋体"/>
                <w:szCs w:val="21"/>
              </w:rPr>
            </w:pPr>
            <w:r>
              <w:rPr>
                <w:rFonts w:ascii="宋体" w:hAnsi="宋体" w:cs="宋体" w:hint="eastAsia"/>
                <w:szCs w:val="21"/>
              </w:rPr>
              <w:t>审核员文平在服务现场查，正在作业内容为：</w:t>
            </w:r>
            <w:r>
              <w:rPr>
                <w:rFonts w:ascii="宋体" w:hAnsi="宋体" w:cs="宋体" w:hint="eastAsia"/>
                <w:bCs/>
                <w:szCs w:val="21"/>
              </w:rPr>
              <w:t>对大苗木如白桦树、国槐及灌木类进行浇水、修枝等后期养护作业</w:t>
            </w:r>
            <w:r>
              <w:rPr>
                <w:rFonts w:ascii="宋体" w:hAnsi="宋体" w:cs="宋体" w:hint="eastAsia"/>
                <w:szCs w:val="21"/>
              </w:rPr>
              <w:t>；</w:t>
            </w:r>
          </w:p>
          <w:p w:rsidR="003B0B2F" w:rsidRDefault="00DA649E">
            <w:pPr>
              <w:rPr>
                <w:rFonts w:ascii="宋体" w:hAnsi="宋体" w:cs="宋体"/>
                <w:szCs w:val="21"/>
              </w:rPr>
            </w:pPr>
            <w:r>
              <w:rPr>
                <w:rFonts w:ascii="宋体" w:hAnsi="宋体" w:cs="宋体" w:hint="eastAsia"/>
                <w:szCs w:val="21"/>
              </w:rPr>
              <w:t>现场查看，</w:t>
            </w:r>
            <w:r>
              <w:rPr>
                <w:rFonts w:ascii="宋体" w:hAnsi="宋体" w:cs="宋体" w:hint="eastAsia"/>
                <w:bCs/>
                <w:szCs w:val="21"/>
              </w:rPr>
              <w:t>操作工王*、李*、刘*等依据植被修剪方案，正在进行修枝作业</w:t>
            </w:r>
            <w:r>
              <w:rPr>
                <w:rFonts w:ascii="宋体" w:hAnsi="宋体" w:cs="宋体" w:hint="eastAsia"/>
                <w:szCs w:val="21"/>
              </w:rPr>
              <w:t>，修剪分两次进行，本次进行的是第</w:t>
            </w:r>
            <w:r>
              <w:rPr>
                <w:rFonts w:ascii="宋体" w:hAnsi="宋体" w:cs="宋体" w:hint="eastAsia"/>
                <w:szCs w:val="21"/>
              </w:rPr>
              <w:lastRenderedPageBreak/>
              <w:t>二次栽植后修枝，剪切修剪量的三分之一，整理树姿。现场设置警示标识，工具按类分放，员工穿戴工作服、手套、口罩个人防护装置。整个现场作业安全有序，符合策划要求。</w:t>
            </w:r>
          </w:p>
          <w:p w:rsidR="003B0B2F" w:rsidRDefault="003B0B2F">
            <w:pPr>
              <w:pStyle w:val="a5"/>
            </w:pP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一、</w:t>
            </w:r>
            <w:r>
              <w:rPr>
                <w:rFonts w:ascii="宋体" w:hAnsi="宋体" w:cs="宋体" w:hint="eastAsia"/>
                <w:b/>
                <w:szCs w:val="21"/>
              </w:rPr>
              <w:t>来料检验：</w:t>
            </w:r>
            <w:r>
              <w:rPr>
                <w:rFonts w:ascii="宋体" w:hAnsi="宋体" w:cs="宋体" w:hint="eastAsia"/>
                <w:szCs w:val="21"/>
              </w:rPr>
              <w:t>依据《来料检验标准》</w:t>
            </w:r>
          </w:p>
          <w:p w:rsidR="003B0B2F" w:rsidRDefault="00DA649E">
            <w:pPr>
              <w:rPr>
                <w:rFonts w:ascii="宋体" w:hAnsi="宋体" w:cs="宋体"/>
                <w:szCs w:val="21"/>
              </w:rPr>
            </w:pPr>
            <w:r>
              <w:rPr>
                <w:rFonts w:ascii="宋体" w:hAnsi="宋体" w:cs="宋体" w:hint="eastAsia"/>
                <w:szCs w:val="21"/>
              </w:rPr>
              <w:t>公司来料主要为劳保用品和苗木及</w:t>
            </w:r>
            <w:r>
              <w:rPr>
                <w:rFonts w:ascii="宋体" w:hAnsi="宋体" w:hint="eastAsia"/>
                <w:szCs w:val="21"/>
              </w:rPr>
              <w:t>园林绿化景观工程施工所涉及的辅助材料等</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抽《进货验证记录》 </w:t>
            </w:r>
          </w:p>
          <w:p w:rsidR="003B0B2F" w:rsidRDefault="00DA649E">
            <w:pPr>
              <w:numPr>
                <w:ilvl w:val="0"/>
                <w:numId w:val="7"/>
              </w:numPr>
              <w:spacing w:line="400" w:lineRule="exact"/>
              <w:rPr>
                <w:rFonts w:ascii="宋体" w:hAnsi="宋体" w:cs="宋体"/>
                <w:szCs w:val="21"/>
              </w:rPr>
            </w:pPr>
            <w:r>
              <w:rPr>
                <w:rFonts w:ascii="宋体" w:hAnsi="宋体" w:cs="宋体" w:hint="eastAsia"/>
                <w:szCs w:val="21"/>
              </w:rPr>
              <w:t>时间：2021.5.25 材料名称：口罩（200只）、消毒液（5桶）</w:t>
            </w:r>
          </w:p>
          <w:p w:rsidR="003B0B2F" w:rsidRDefault="00DA649E">
            <w:pPr>
              <w:spacing w:line="400" w:lineRule="exact"/>
              <w:rPr>
                <w:rFonts w:ascii="宋体" w:hAnsi="宋体" w:cs="宋体"/>
                <w:szCs w:val="21"/>
              </w:rPr>
            </w:pPr>
            <w:r>
              <w:rPr>
                <w:rFonts w:ascii="宋体" w:hAnsi="宋体" w:cs="宋体" w:hint="eastAsia"/>
                <w:szCs w:val="21"/>
              </w:rPr>
              <w:t>检验项目：外观 、数量、核对资质材料等</w:t>
            </w:r>
          </w:p>
          <w:p w:rsidR="003B0B2F" w:rsidRDefault="00DA649E">
            <w:pPr>
              <w:spacing w:line="400" w:lineRule="exact"/>
              <w:rPr>
                <w:rFonts w:ascii="宋体" w:hAnsi="宋体" w:cs="宋体"/>
                <w:szCs w:val="21"/>
              </w:rPr>
            </w:pPr>
            <w:r>
              <w:rPr>
                <w:rFonts w:ascii="宋体" w:hAnsi="宋体" w:cs="宋体" w:hint="eastAsia"/>
                <w:szCs w:val="21"/>
              </w:rPr>
              <w:t>结论：合格        检验员：耿明臣</w:t>
            </w:r>
          </w:p>
          <w:p w:rsidR="003B0B2F" w:rsidRDefault="00DA649E">
            <w:pPr>
              <w:numPr>
                <w:ilvl w:val="0"/>
                <w:numId w:val="8"/>
              </w:numPr>
              <w:spacing w:line="400" w:lineRule="exact"/>
              <w:rPr>
                <w:rFonts w:ascii="宋体" w:hAnsi="宋体" w:cs="宋体"/>
                <w:szCs w:val="21"/>
              </w:rPr>
            </w:pPr>
            <w:r>
              <w:rPr>
                <w:rFonts w:ascii="宋体" w:hAnsi="宋体" w:cs="宋体" w:hint="eastAsia"/>
                <w:szCs w:val="21"/>
              </w:rPr>
              <w:t>时间：2021.3.6材料名称：手套（20双）</w:t>
            </w:r>
          </w:p>
          <w:p w:rsidR="003B0B2F" w:rsidRDefault="00DA649E">
            <w:pPr>
              <w:spacing w:line="400" w:lineRule="exact"/>
              <w:rPr>
                <w:rFonts w:ascii="宋体" w:hAnsi="宋体" w:cs="宋体"/>
                <w:szCs w:val="21"/>
              </w:rPr>
            </w:pPr>
            <w:r>
              <w:rPr>
                <w:rFonts w:ascii="宋体" w:hAnsi="宋体" w:cs="宋体" w:hint="eastAsia"/>
                <w:szCs w:val="21"/>
              </w:rPr>
              <w:t>检验项目：外观 、数量、核对资质材料等</w:t>
            </w:r>
          </w:p>
          <w:p w:rsidR="003B0B2F" w:rsidRDefault="00DA649E">
            <w:pPr>
              <w:spacing w:line="400" w:lineRule="exact"/>
            </w:pPr>
            <w:r>
              <w:rPr>
                <w:rFonts w:ascii="宋体" w:hAnsi="宋体" w:cs="宋体" w:hint="eastAsia"/>
                <w:szCs w:val="21"/>
              </w:rPr>
              <w:t>结论：合格        检验员：耿明臣</w:t>
            </w:r>
          </w:p>
          <w:p w:rsidR="003B0B2F" w:rsidRDefault="00DA649E">
            <w:pPr>
              <w:widowControl/>
              <w:jc w:val="left"/>
              <w:rPr>
                <w:rFonts w:ascii="宋体" w:hAnsi="宋体" w:cs="宋体"/>
                <w:szCs w:val="21"/>
              </w:rPr>
            </w:pPr>
            <w:r>
              <w:rPr>
                <w:rFonts w:ascii="宋体" w:hAnsi="宋体" w:cs="宋体" w:hint="eastAsia"/>
                <w:szCs w:val="21"/>
              </w:rPr>
              <w:t>3、时间：2021.3.25材料名称：</w:t>
            </w:r>
            <w:r>
              <w:rPr>
                <w:rFonts w:ascii="宋体" w:hAnsi="宋体" w:cs="宋体" w:hint="eastAsia"/>
                <w:color w:val="000000"/>
                <w:kern w:val="0"/>
                <w:szCs w:val="21"/>
              </w:rPr>
              <w:t>白桦、蒙古栎、白牛槭、山榆等</w:t>
            </w:r>
          </w:p>
          <w:p w:rsidR="003B0B2F" w:rsidRDefault="00DA649E">
            <w:pPr>
              <w:spacing w:line="400" w:lineRule="exact"/>
            </w:pPr>
            <w:r>
              <w:rPr>
                <w:rFonts w:ascii="宋体" w:hAnsi="宋体" w:cs="宋体" w:hint="eastAsia"/>
                <w:szCs w:val="21"/>
              </w:rPr>
              <w:t>检验项目 ：数量、</w:t>
            </w:r>
            <w:r>
              <w:rPr>
                <w:rFonts w:ascii="宋体" w:hAnsi="宋体" w:cs="宋体" w:hint="eastAsia"/>
                <w:color w:val="000000"/>
                <w:kern w:val="0"/>
                <w:szCs w:val="21"/>
              </w:rPr>
              <w:t>株高、叶冠、干径、外观（叶冠根系根系发达而完整根系发达而完整</w:t>
            </w:r>
          </w:p>
          <w:p w:rsidR="003B0B2F" w:rsidRDefault="00DA649E">
            <w:pPr>
              <w:widowControl/>
              <w:jc w:val="left"/>
            </w:pPr>
            <w:r>
              <w:rPr>
                <w:rFonts w:ascii="宋体" w:hAnsi="宋体" w:cs="宋体" w:hint="eastAsia"/>
                <w:color w:val="000000"/>
                <w:kern w:val="0"/>
                <w:szCs w:val="21"/>
              </w:rPr>
              <w:t xml:space="preserve">其他无机械操作、无病虫害、不失水  ）提供植物检疫证书（见附件）  </w:t>
            </w:r>
          </w:p>
          <w:p w:rsidR="003B0B2F" w:rsidRDefault="00DA649E">
            <w:pPr>
              <w:spacing w:line="400" w:lineRule="exact"/>
            </w:pPr>
            <w:r>
              <w:rPr>
                <w:rFonts w:ascii="宋体" w:hAnsi="宋体" w:cs="宋体" w:hint="eastAsia"/>
                <w:szCs w:val="21"/>
              </w:rPr>
              <w:t>结论：合格        检验员：耿明臣</w:t>
            </w:r>
          </w:p>
          <w:p w:rsidR="003B0B2F" w:rsidRDefault="00DA649E">
            <w:pPr>
              <w:spacing w:line="400" w:lineRule="exact"/>
              <w:rPr>
                <w:rFonts w:ascii="宋体" w:hAnsi="宋体" w:cs="宋体"/>
                <w:szCs w:val="21"/>
              </w:rPr>
            </w:pPr>
            <w:r>
              <w:rPr>
                <w:rFonts w:ascii="宋体" w:hAnsi="宋体" w:cs="宋体" w:hint="eastAsia"/>
                <w:szCs w:val="21"/>
              </w:rPr>
              <w:t>.........</w:t>
            </w:r>
          </w:p>
          <w:p w:rsidR="003B0B2F" w:rsidRDefault="00DA649E">
            <w:pPr>
              <w:spacing w:line="400" w:lineRule="exac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依据《施工方案》、《施工图纸》、《技术标准》等</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1、抽《施工现场质量管理体系检查记录》</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时间：2021.3.27</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检查情况及要求：检查内容：</w:t>
            </w:r>
          </w:p>
          <w:p w:rsidR="003B0B2F" w:rsidRDefault="00DA649E">
            <w:pPr>
              <w:pStyle w:val="a5"/>
            </w:pPr>
            <w:r>
              <w:rPr>
                <w:rFonts w:hint="eastAsia"/>
                <w:noProof/>
              </w:rPr>
              <w:lastRenderedPageBreak/>
              <w:drawing>
                <wp:inline distT="0" distB="0" distL="114300" distR="114300">
                  <wp:extent cx="4097655" cy="5525135"/>
                  <wp:effectExtent l="0" t="0" r="1905" b="6985"/>
                  <wp:docPr id="3" name="图片 3" descr="0ee9b4f42f5f4a20598649298af2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ee9b4f42f5f4a20598649298af2cf0"/>
                          <pic:cNvPicPr>
                            <a:picLocks noChangeAspect="1"/>
                          </pic:cNvPicPr>
                        </pic:nvPicPr>
                        <pic:blipFill>
                          <a:blip r:embed="rId8" cstate="print"/>
                          <a:stretch>
                            <a:fillRect/>
                          </a:stretch>
                        </pic:blipFill>
                        <pic:spPr>
                          <a:xfrm>
                            <a:off x="0" y="0"/>
                            <a:ext cx="4097655" cy="5525135"/>
                          </a:xfrm>
                          <a:prstGeom prst="rect">
                            <a:avLst/>
                          </a:prstGeom>
                        </pic:spPr>
                      </pic:pic>
                    </a:graphicData>
                  </a:graphic>
                </wp:inline>
              </w:drawing>
            </w:r>
          </w:p>
          <w:p w:rsidR="003B0B2F" w:rsidRDefault="00DA649E">
            <w:pPr>
              <w:numPr>
                <w:ilvl w:val="0"/>
                <w:numId w:val="8"/>
              </w:numPr>
            </w:pPr>
            <w:r>
              <w:rPr>
                <w:rFonts w:hint="eastAsia"/>
              </w:rPr>
              <w:t>查见《栽植前场地清理检验记录》</w:t>
            </w:r>
          </w:p>
          <w:p w:rsidR="003B0B2F" w:rsidRDefault="00DA649E">
            <w:pPr>
              <w:pStyle w:val="a5"/>
            </w:pPr>
            <w:r>
              <w:rPr>
                <w:rFonts w:hint="eastAsia"/>
              </w:rPr>
              <w:t>施工依据：《园林绿化工程施工及验收规范》</w:t>
            </w:r>
            <w:r>
              <w:rPr>
                <w:rFonts w:hint="eastAsia"/>
              </w:rPr>
              <w:t>CJJ82-2012</w:t>
            </w:r>
          </w:p>
          <w:p w:rsidR="003B0B2F" w:rsidRDefault="00DA649E">
            <w:r>
              <w:rPr>
                <w:rFonts w:hint="eastAsia"/>
              </w:rPr>
              <w:t>验收项目：现场内的有害污染物清除、场地标高及清理程度、填垫范围内不应有坑洼、积水、软泥及不透水层检测</w:t>
            </w:r>
          </w:p>
          <w:p w:rsidR="003B0B2F" w:rsidRDefault="00DA649E">
            <w:pPr>
              <w:pStyle w:val="a5"/>
            </w:pPr>
            <w:r>
              <w:rPr>
                <w:rFonts w:hint="eastAsia"/>
              </w:rPr>
              <w:t>检查结论：合格</w:t>
            </w:r>
          </w:p>
          <w:p w:rsidR="003B0B2F" w:rsidRDefault="00DA649E">
            <w:r>
              <w:rPr>
                <w:rFonts w:hint="eastAsia"/>
              </w:rPr>
              <w:t>专业工长：陈</w:t>
            </w:r>
            <w:r>
              <w:rPr>
                <w:rFonts w:hint="eastAsia"/>
              </w:rPr>
              <w:t>**</w:t>
            </w:r>
          </w:p>
          <w:p w:rsidR="003B0B2F" w:rsidRDefault="00DA649E">
            <w:r>
              <w:rPr>
                <w:rFonts w:hint="eastAsia"/>
              </w:rPr>
              <w:t>监理工程师：</w:t>
            </w:r>
            <w:r>
              <w:rPr>
                <w:rFonts w:hint="eastAsia"/>
              </w:rPr>
              <w:t>**</w:t>
            </w:r>
            <w:r>
              <w:rPr>
                <w:rFonts w:hint="eastAsia"/>
              </w:rPr>
              <w:t>冬</w:t>
            </w:r>
          </w:p>
          <w:p w:rsidR="003B0B2F" w:rsidRDefault="003B0B2F">
            <w:pPr>
              <w:pStyle w:val="a5"/>
            </w:pP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4、抽《现场施工日志》</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时间：2021.6.27</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项目名称：</w:t>
            </w:r>
            <w:r>
              <w:rPr>
                <w:rFonts w:ascii="华文宋体" w:eastAsia="华文宋体" w:hAnsi="华文宋体" w:hint="eastAsia"/>
                <w:szCs w:val="21"/>
              </w:rPr>
              <w:t>哈尔滨市文化中心基础设施及景观绿化工程附属工程老堤防外围区城绿化工程</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实施内容：</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1）放样定位；</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2）瓦树穴；</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3）栽植槽回填平整；</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szCs w:val="21"/>
              </w:rPr>
              <w:t>……………</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存在问题：无  检查情况：良好</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检查员：耿明臣</w:t>
            </w:r>
          </w:p>
          <w:p w:rsidR="003B0B2F" w:rsidRDefault="003B0B2F">
            <w:pPr>
              <w:pStyle w:val="a5"/>
            </w:pP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4、抽《苗木进场报验申请表》、《苗木预检记录》、《栽植穴报验申请表》、《苗木栽植预检记录》</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时间：2021.4.1--2021.4.5</w:t>
            </w:r>
          </w:p>
          <w:p w:rsidR="003B0B2F" w:rsidRDefault="00DA649E">
            <w:pPr>
              <w:tabs>
                <w:tab w:val="left" w:pos="2270"/>
                <w:tab w:val="left" w:pos="4260"/>
                <w:tab w:val="left" w:pos="7128"/>
              </w:tabs>
              <w:spacing w:line="400" w:lineRule="exact"/>
              <w:jc w:val="left"/>
              <w:rPr>
                <w:rFonts w:ascii="华文宋体" w:eastAsia="华文宋体" w:hAnsi="华文宋体"/>
                <w:szCs w:val="21"/>
              </w:rPr>
            </w:pPr>
            <w:r>
              <w:rPr>
                <w:rFonts w:ascii="宋体" w:hAnsi="宋体" w:cs="宋体" w:hint="eastAsia"/>
                <w:szCs w:val="21"/>
              </w:rPr>
              <w:t>项目名称：</w:t>
            </w:r>
            <w:r>
              <w:rPr>
                <w:rFonts w:ascii="华文宋体" w:eastAsia="华文宋体" w:hAnsi="华文宋体" w:hint="eastAsia"/>
                <w:szCs w:val="21"/>
              </w:rPr>
              <w:t>哈尔滨市文化中心基础设施及景观绿化工程附属工程老堤防外围区城绿化工程</w:t>
            </w:r>
          </w:p>
          <w:p w:rsidR="003B0B2F" w:rsidRDefault="00DA649E">
            <w:pPr>
              <w:pStyle w:val="a5"/>
            </w:pPr>
            <w:r>
              <w:rPr>
                <w:rFonts w:hint="eastAsia"/>
                <w:noProof/>
              </w:rPr>
              <w:drawing>
                <wp:inline distT="0" distB="0" distL="114300" distR="114300">
                  <wp:extent cx="3657600" cy="5531485"/>
                  <wp:effectExtent l="0" t="0" r="0" b="635"/>
                  <wp:docPr id="4" name="图片 4" descr="d1fef5331235742e82065f941814c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1fef5331235742e82065f941814c2a"/>
                          <pic:cNvPicPr>
                            <a:picLocks noChangeAspect="1"/>
                          </pic:cNvPicPr>
                        </pic:nvPicPr>
                        <pic:blipFill>
                          <a:blip r:embed="rId9" cstate="print"/>
                          <a:stretch>
                            <a:fillRect/>
                          </a:stretch>
                        </pic:blipFill>
                        <pic:spPr>
                          <a:xfrm>
                            <a:off x="0" y="0"/>
                            <a:ext cx="3657600" cy="5531485"/>
                          </a:xfrm>
                          <a:prstGeom prst="rect">
                            <a:avLst/>
                          </a:prstGeom>
                        </pic:spPr>
                      </pic:pic>
                    </a:graphicData>
                  </a:graphic>
                </wp:inline>
              </w:drawing>
            </w:r>
            <w:r>
              <w:rPr>
                <w:rFonts w:hint="eastAsia"/>
                <w:noProof/>
              </w:rPr>
              <w:drawing>
                <wp:inline distT="0" distB="0" distL="114300" distR="114300">
                  <wp:extent cx="3653790" cy="5541645"/>
                  <wp:effectExtent l="0" t="0" r="3810" b="5715"/>
                  <wp:docPr id="5" name="图片 5" descr="57211bda43c9327dff2baedebf66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7211bda43c9327dff2baedebf665f6"/>
                          <pic:cNvPicPr>
                            <a:picLocks noChangeAspect="1"/>
                          </pic:cNvPicPr>
                        </pic:nvPicPr>
                        <pic:blipFill>
                          <a:blip r:embed="rId10" cstate="print"/>
                          <a:stretch>
                            <a:fillRect/>
                          </a:stretch>
                        </pic:blipFill>
                        <pic:spPr>
                          <a:xfrm>
                            <a:off x="0" y="0"/>
                            <a:ext cx="3653790" cy="5541645"/>
                          </a:xfrm>
                          <a:prstGeom prst="rect">
                            <a:avLst/>
                          </a:prstGeom>
                        </pic:spPr>
                      </pic:pic>
                    </a:graphicData>
                  </a:graphic>
                </wp:inline>
              </w:drawing>
            </w:r>
            <w:r>
              <w:rPr>
                <w:rFonts w:hint="eastAsia"/>
                <w:noProof/>
              </w:rPr>
              <w:drawing>
                <wp:inline distT="0" distB="0" distL="114300" distR="114300">
                  <wp:extent cx="3752850" cy="5542280"/>
                  <wp:effectExtent l="0" t="0" r="11430" b="5080"/>
                  <wp:docPr id="6" name="图片 6" descr="c1899055c285c3a9ab5722b99cb7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1899055c285c3a9ab5722b99cb7cab"/>
                          <pic:cNvPicPr>
                            <a:picLocks noChangeAspect="1"/>
                          </pic:cNvPicPr>
                        </pic:nvPicPr>
                        <pic:blipFill>
                          <a:blip r:embed="rId11" cstate="print"/>
                          <a:stretch>
                            <a:fillRect/>
                          </a:stretch>
                        </pic:blipFill>
                        <pic:spPr>
                          <a:xfrm>
                            <a:off x="0" y="0"/>
                            <a:ext cx="3752850" cy="5542280"/>
                          </a:xfrm>
                          <a:prstGeom prst="rect">
                            <a:avLst/>
                          </a:prstGeom>
                        </pic:spPr>
                      </pic:pic>
                    </a:graphicData>
                  </a:graphic>
                </wp:inline>
              </w:drawing>
            </w:r>
            <w:r>
              <w:rPr>
                <w:rFonts w:hint="eastAsia"/>
                <w:noProof/>
              </w:rPr>
              <w:drawing>
                <wp:inline distT="0" distB="0" distL="114300" distR="114300">
                  <wp:extent cx="3900805" cy="5537200"/>
                  <wp:effectExtent l="0" t="0" r="635" b="10160"/>
                  <wp:docPr id="7" name="图片 7" descr="ae6a4b3790ff925ad983a1b46f8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e6a4b3790ff925ad983a1b46f84661"/>
                          <pic:cNvPicPr>
                            <a:picLocks noChangeAspect="1"/>
                          </pic:cNvPicPr>
                        </pic:nvPicPr>
                        <pic:blipFill>
                          <a:blip r:embed="rId12" cstate="print"/>
                          <a:stretch>
                            <a:fillRect/>
                          </a:stretch>
                        </pic:blipFill>
                        <pic:spPr>
                          <a:xfrm>
                            <a:off x="0" y="0"/>
                            <a:ext cx="3900805" cy="5537200"/>
                          </a:xfrm>
                          <a:prstGeom prst="rect">
                            <a:avLst/>
                          </a:prstGeom>
                        </pic:spPr>
                      </pic:pic>
                    </a:graphicData>
                  </a:graphic>
                </wp:inline>
              </w:drawing>
            </w:r>
          </w:p>
          <w:p w:rsidR="003B0B2F" w:rsidRDefault="00DA649E">
            <w:r>
              <w:rPr>
                <w:rFonts w:hint="eastAsia"/>
              </w:rPr>
              <w:t>4</w:t>
            </w:r>
            <w:r>
              <w:rPr>
                <w:rFonts w:hint="eastAsia"/>
              </w:rPr>
              <w:t>、抽阶段性验收记录，提供《栽植土回填及地形造型检验记录》《</w:t>
            </w:r>
            <w:r>
              <w:rPr>
                <w:rFonts w:ascii="宋体" w:hAnsi="宋体" w:cs="Arial" w:hint="eastAsia"/>
                <w:szCs w:val="21"/>
              </w:rPr>
              <w:t>栽植穴（槽）检验记录</w:t>
            </w:r>
            <w:r>
              <w:rPr>
                <w:rFonts w:hint="eastAsia"/>
              </w:rPr>
              <w:t>》《树木栽植检验记录》《花卉栽植检验记录》《树木支撑施工检验记录》《栽植浇灌水施工检验记录》《施工期植物养护质量检验记录》等（见电子件附件）</w:t>
            </w:r>
          </w:p>
          <w:p w:rsidR="003B0B2F" w:rsidRDefault="003B0B2F"/>
          <w:p w:rsidR="003B0B2F" w:rsidRDefault="00DA649E">
            <w:r>
              <w:rPr>
                <w:rFonts w:ascii="宋体" w:hAnsi="宋体" w:cs="宋体" w:hint="eastAsia"/>
                <w:b/>
                <w:szCs w:val="21"/>
              </w:rPr>
              <w:t>成品检验：</w:t>
            </w:r>
            <w:r>
              <w:rPr>
                <w:rFonts w:hint="eastAsia"/>
              </w:rPr>
              <w:t>依据《合同协议》园林绿化工程施工方案、施工图纸及项目验收清单等在每个项目完工后交由客户验收。</w:t>
            </w:r>
          </w:p>
          <w:p w:rsidR="003B0B2F" w:rsidRDefault="00DA649E">
            <w:r>
              <w:rPr>
                <w:rFonts w:hint="eastAsia"/>
              </w:rPr>
              <w:t>查见：园林绿化景观工程施工质量竣工验收记录表</w:t>
            </w:r>
          </w:p>
          <w:p w:rsidR="003B0B2F" w:rsidRDefault="00DA649E">
            <w:r>
              <w:rPr>
                <w:rFonts w:hint="eastAsia"/>
              </w:rPr>
              <w:t>项目：哈尔滨市文化中心基础设施及景观绿化工程附属工程老堤防外围区城绿化工程</w:t>
            </w:r>
          </w:p>
          <w:p w:rsidR="003B0B2F" w:rsidRDefault="00DA649E">
            <w:r>
              <w:rPr>
                <w:rFonts w:hint="eastAsia"/>
              </w:rPr>
              <w:t>顾客：哈尔滨松北投资发展集团有限公司</w:t>
            </w:r>
          </w:p>
          <w:p w:rsidR="003B0B2F" w:rsidRDefault="00DA649E">
            <w:r>
              <w:rPr>
                <w:rFonts w:hint="eastAsia"/>
              </w:rPr>
              <w:t>验收内容：分部工程、质量控制资料核查、植物成活检查、观感质量验收、植物成活率。</w:t>
            </w:r>
          </w:p>
          <w:p w:rsidR="003B0B2F" w:rsidRDefault="00DA649E">
            <w:r>
              <w:rPr>
                <w:rFonts w:hint="eastAsia"/>
              </w:rPr>
              <w:t>验收结论：合格</w:t>
            </w:r>
          </w:p>
          <w:p w:rsidR="003B0B2F" w:rsidRDefault="00DA649E">
            <w:r>
              <w:rPr>
                <w:rFonts w:hint="eastAsia"/>
              </w:rPr>
              <w:t>验收人：于海鹏</w:t>
            </w:r>
          </w:p>
          <w:p w:rsidR="003B0B2F" w:rsidRDefault="00DA649E">
            <w:r>
              <w:rPr>
                <w:rFonts w:hint="eastAsia"/>
              </w:rPr>
              <w:t>时间：</w:t>
            </w:r>
            <w:r>
              <w:rPr>
                <w:rFonts w:hint="eastAsia"/>
              </w:rPr>
              <w:t>2021.6.25</w:t>
            </w:r>
          </w:p>
          <w:p w:rsidR="003B0B2F" w:rsidRDefault="00DA649E">
            <w:pPr>
              <w:pStyle w:val="a5"/>
            </w:pPr>
            <w:r>
              <w:rPr>
                <w:rFonts w:hint="eastAsia"/>
              </w:rPr>
              <w:t>组织将服务过程识别为需要确认的过程。现场查见组织于</w:t>
            </w:r>
            <w:r>
              <w:rPr>
                <w:rFonts w:hint="eastAsia"/>
              </w:rPr>
              <w:t>2020</w:t>
            </w:r>
            <w:r>
              <w:rPr>
                <w:rFonts w:hint="eastAsia"/>
              </w:rPr>
              <w:t>年</w:t>
            </w:r>
            <w:r>
              <w:rPr>
                <w:rFonts w:hint="eastAsia"/>
              </w:rPr>
              <w:t>9</w:t>
            </w:r>
            <w:r>
              <w:rPr>
                <w:rFonts w:hint="eastAsia"/>
              </w:rPr>
              <w:t>月</w:t>
            </w:r>
            <w:r>
              <w:rPr>
                <w:rFonts w:hint="eastAsia"/>
              </w:rPr>
              <w:t>1</w:t>
            </w:r>
            <w:r>
              <w:rPr>
                <w:rFonts w:hint="eastAsia"/>
              </w:rPr>
              <w:t>日对该过程从人员能力、控制文件、过程实施记录、项目实施设施设备等进行了确认，确认人：耿明臣</w:t>
            </w:r>
          </w:p>
          <w:p w:rsidR="003B0B2F" w:rsidRDefault="00DA649E">
            <w:pPr>
              <w:ind w:firstLineChars="200" w:firstLine="420"/>
            </w:pPr>
            <w:r>
              <w:rPr>
                <w:rFonts w:hint="eastAsia"/>
              </w:rPr>
              <w:t>按照标书及合同的约定，在服务交付以后有</w:t>
            </w:r>
            <w:r>
              <w:rPr>
                <w:rFonts w:hint="eastAsia"/>
              </w:rPr>
              <w:t>5</w:t>
            </w:r>
            <w:r>
              <w:rPr>
                <w:rFonts w:hint="eastAsia"/>
              </w:rPr>
              <w:t>年的后续维护保养期期。组织有专人对其进行负责，对客户的问询及投诉进行跟进及解答，目前没有顾客的投诉及顾客流失的情况发生。</w:t>
            </w:r>
          </w:p>
          <w:p w:rsidR="003B0B2F" w:rsidRDefault="00DA649E">
            <w:pPr>
              <w:rPr>
                <w:rFonts w:ascii="宋体" w:hAnsi="宋体"/>
                <w:szCs w:val="21"/>
                <w:highlight w:val="magenta"/>
              </w:rPr>
            </w:pPr>
            <w:r>
              <w:rPr>
                <w:rFonts w:hint="eastAsia"/>
              </w:rPr>
              <w:t>通过以上项目资料及服务现场服务的审核，受审核方服务过程基本受控。</w:t>
            </w:r>
          </w:p>
        </w:tc>
        <w:tc>
          <w:tcPr>
            <w:tcW w:w="1171" w:type="dxa"/>
          </w:tcPr>
          <w:p w:rsidR="003B0B2F" w:rsidRDefault="003B0B2F"/>
        </w:tc>
      </w:tr>
      <w:tr w:rsidR="003B0B2F">
        <w:trPr>
          <w:trHeight w:val="255"/>
        </w:trPr>
        <w:tc>
          <w:tcPr>
            <w:tcW w:w="2160" w:type="dxa"/>
          </w:tcPr>
          <w:p w:rsidR="003B0B2F" w:rsidRDefault="00DA649E">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3B0B2F" w:rsidRDefault="00DA649E">
            <w:pPr>
              <w:rPr>
                <w:rFonts w:ascii="宋体" w:hAnsi="宋体" w:cs="宋体"/>
                <w:szCs w:val="21"/>
              </w:rPr>
            </w:pPr>
            <w:r>
              <w:rPr>
                <w:rFonts w:ascii="宋体" w:hAnsi="宋体" w:cs="宋体" w:hint="eastAsia"/>
                <w:szCs w:val="21"/>
              </w:rPr>
              <w:t xml:space="preserve">Q8.7 </w:t>
            </w:r>
          </w:p>
        </w:tc>
        <w:tc>
          <w:tcPr>
            <w:tcW w:w="10418" w:type="dxa"/>
          </w:tcPr>
          <w:p w:rsidR="003B0B2F" w:rsidRDefault="00DA649E">
            <w:pPr>
              <w:spacing w:line="400" w:lineRule="exact"/>
              <w:rPr>
                <w:rFonts w:ascii="宋体" w:hAnsi="宋体" w:cs="宋体"/>
                <w:szCs w:val="21"/>
              </w:rPr>
            </w:pPr>
            <w:r>
              <w:rPr>
                <w:rFonts w:ascii="宋体" w:hAnsi="宋体" w:cs="宋体" w:hint="eastAsia"/>
                <w:szCs w:val="21"/>
              </w:rPr>
              <w:t>组织编制了《不符合控制管理程序》：规定了不合格服务的种类，分轻度、一般、严重不合格；规定了对不合格的判定、标识、隔离和记录，以及对不合格的评审的程序。</w:t>
            </w:r>
          </w:p>
          <w:p w:rsidR="003B0B2F" w:rsidRDefault="00DA649E">
            <w:pPr>
              <w:spacing w:line="400" w:lineRule="exact"/>
              <w:rPr>
                <w:rFonts w:ascii="宋体" w:hAnsi="宋体" w:cs="宋体"/>
                <w:szCs w:val="21"/>
              </w:rPr>
            </w:pPr>
            <w:r>
              <w:rPr>
                <w:rFonts w:ascii="宋体" w:hAnsi="宋体" w:cs="宋体" w:hint="eastAsia"/>
                <w:szCs w:val="21"/>
              </w:rPr>
              <w:t>抽：《</w:t>
            </w:r>
            <w:r>
              <w:rPr>
                <w:rFonts w:ascii="宋体" w:hAnsi="宋体" w:cs="Arial" w:hint="eastAsia"/>
                <w:szCs w:val="21"/>
              </w:rPr>
              <w:t>不符合质量纠正措施表</w:t>
            </w:r>
            <w:r>
              <w:rPr>
                <w:rFonts w:ascii="宋体" w:hAnsi="宋体" w:cs="宋体" w:hint="eastAsia"/>
                <w:szCs w:val="21"/>
              </w:rPr>
              <w:t>》   2021-3-31</w:t>
            </w:r>
          </w:p>
          <w:p w:rsidR="003B0B2F" w:rsidRDefault="00DA649E">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不合格描述：在</w:t>
            </w:r>
            <w:r>
              <w:rPr>
                <w:rFonts w:ascii="华文宋体" w:eastAsia="华文宋体" w:hAnsi="华文宋体" w:hint="eastAsia"/>
                <w:szCs w:val="21"/>
              </w:rPr>
              <w:t>哈尔滨市文化中心基础设施及景观绿化工程附属工程老堤防外围区城绿化工程</w:t>
            </w:r>
            <w:r>
              <w:rPr>
                <w:rFonts w:ascii="宋体" w:hAnsi="宋体" w:cs="宋体" w:hint="eastAsia"/>
                <w:szCs w:val="21"/>
              </w:rPr>
              <w:t>现场，栽植前场地清理检验，发现填垫范围内有积水现象。</w:t>
            </w:r>
          </w:p>
          <w:p w:rsidR="003B0B2F" w:rsidRDefault="00DA649E">
            <w:pPr>
              <w:spacing w:line="400" w:lineRule="exact"/>
              <w:rPr>
                <w:rFonts w:ascii="宋体" w:hAnsi="宋体" w:cs="宋体"/>
                <w:szCs w:val="21"/>
              </w:rPr>
            </w:pPr>
            <w:r>
              <w:rPr>
                <w:rFonts w:ascii="宋体" w:hAnsi="宋体" w:cs="宋体" w:hint="eastAsia"/>
                <w:szCs w:val="21"/>
              </w:rPr>
              <w:t>不符合处理：立即整改，将有坑洼的地段进行填垫，做好监督检查。</w:t>
            </w:r>
          </w:p>
          <w:p w:rsidR="003B0B2F" w:rsidRDefault="00DA649E">
            <w:pPr>
              <w:spacing w:line="400" w:lineRule="exact"/>
              <w:rPr>
                <w:rFonts w:ascii="宋体" w:hAnsi="宋体" w:cs="宋体"/>
                <w:szCs w:val="21"/>
              </w:rPr>
            </w:pPr>
            <w:r>
              <w:rPr>
                <w:rFonts w:ascii="宋体" w:hAnsi="宋体" w:cs="宋体" w:hint="eastAsia"/>
                <w:szCs w:val="21"/>
              </w:rPr>
              <w:t>验证：已按要求整改、符合要求。</w:t>
            </w:r>
          </w:p>
          <w:p w:rsidR="003B0B2F" w:rsidRDefault="00DA649E">
            <w:pPr>
              <w:spacing w:line="400" w:lineRule="exact"/>
              <w:rPr>
                <w:rFonts w:ascii="宋体" w:hAnsi="宋体" w:cs="宋体"/>
                <w:szCs w:val="21"/>
              </w:rPr>
            </w:pPr>
            <w:r>
              <w:rPr>
                <w:rFonts w:ascii="宋体" w:hAnsi="宋体" w:cs="宋体" w:hint="eastAsia"/>
                <w:szCs w:val="21"/>
              </w:rPr>
              <w:t>验证人：耿明臣  2021-04-2</w:t>
            </w:r>
          </w:p>
          <w:p w:rsidR="003B0B2F" w:rsidRDefault="00DA649E">
            <w:pPr>
              <w:rPr>
                <w:rFonts w:ascii="宋体" w:hAnsi="宋体" w:cs="宋体"/>
                <w:color w:val="000000"/>
                <w:szCs w:val="21"/>
              </w:rPr>
            </w:pPr>
            <w:r>
              <w:rPr>
                <w:rFonts w:ascii="宋体" w:hAnsi="宋体" w:hint="eastAsia"/>
                <w:szCs w:val="21"/>
              </w:rPr>
              <w:t>负责人讲：组织基本上没有让步接收、让步放行、让步使用的情况。</w:t>
            </w:r>
          </w:p>
        </w:tc>
        <w:tc>
          <w:tcPr>
            <w:tcW w:w="1171" w:type="dxa"/>
          </w:tcPr>
          <w:p w:rsidR="003B0B2F" w:rsidRDefault="003B0B2F"/>
        </w:tc>
      </w:tr>
    </w:tbl>
    <w:p w:rsidR="003B0B2F" w:rsidRDefault="003B0B2F">
      <w:pPr>
        <w:pStyle w:val="a9"/>
      </w:pPr>
    </w:p>
    <w:p w:rsidR="003B0B2F" w:rsidRDefault="00DA649E">
      <w:pPr>
        <w:pStyle w:val="a9"/>
      </w:pPr>
      <w:r>
        <w:rPr>
          <w:rFonts w:hint="eastAsia"/>
        </w:rPr>
        <w:t>说明：不符合标注</w:t>
      </w:r>
      <w:r>
        <w:rPr>
          <w:rFonts w:hint="eastAsia"/>
        </w:rPr>
        <w:t>N</w:t>
      </w:r>
    </w:p>
    <w:sectPr w:rsidR="003B0B2F" w:rsidSect="003B0B2F">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4C9" w:rsidRDefault="006564C9" w:rsidP="003B0B2F">
      <w:r>
        <w:separator/>
      </w:r>
    </w:p>
  </w:endnote>
  <w:endnote w:type="continuationSeparator" w:id="0">
    <w:p w:rsidR="006564C9" w:rsidRDefault="006564C9" w:rsidP="003B0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swiss"/>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Lucida Sans">
    <w:altName w:val="Lucida Sans Unicode"/>
    <w:charset w:val="00"/>
    <w:family w:val="swiss"/>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A649E" w:rsidRDefault="00DA649E">
            <w:pPr>
              <w:pStyle w:val="a9"/>
              <w:jc w:val="center"/>
            </w:pPr>
            <w:r>
              <w:rPr>
                <w:b/>
                <w:sz w:val="24"/>
                <w:szCs w:val="24"/>
              </w:rPr>
              <w:fldChar w:fldCharType="begin"/>
            </w:r>
            <w:r>
              <w:rPr>
                <w:b/>
              </w:rPr>
              <w:instrText>PAGE</w:instrText>
            </w:r>
            <w:r>
              <w:rPr>
                <w:b/>
                <w:sz w:val="24"/>
                <w:szCs w:val="24"/>
              </w:rPr>
              <w:fldChar w:fldCharType="separate"/>
            </w:r>
            <w:r w:rsidR="00F46B0E">
              <w:rPr>
                <w:b/>
                <w:noProof/>
              </w:rPr>
              <w:t>54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46B0E">
              <w:rPr>
                <w:b/>
                <w:noProof/>
              </w:rPr>
              <w:t>55</w:t>
            </w:r>
            <w:r>
              <w:rPr>
                <w:b/>
                <w:sz w:val="24"/>
                <w:szCs w:val="24"/>
              </w:rPr>
              <w:fldChar w:fldCharType="end"/>
            </w:r>
          </w:p>
        </w:sdtContent>
      </w:sdt>
    </w:sdtContent>
  </w:sdt>
  <w:p w:rsidR="00DA649E" w:rsidRDefault="00DA649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4C9" w:rsidRDefault="006564C9" w:rsidP="003B0B2F">
      <w:r>
        <w:separator/>
      </w:r>
    </w:p>
  </w:footnote>
  <w:footnote w:type="continuationSeparator" w:id="0">
    <w:p w:rsidR="006564C9" w:rsidRDefault="006564C9" w:rsidP="003B0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49E" w:rsidRDefault="00DA649E">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A649E" w:rsidRDefault="00DA649E">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028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A649E" w:rsidRDefault="00DA649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DA649E" w:rsidRDefault="00DA649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E9D9C"/>
    <w:multiLevelType w:val="singleLevel"/>
    <w:tmpl w:val="A65E9D9C"/>
    <w:lvl w:ilvl="0">
      <w:start w:val="1"/>
      <w:numFmt w:val="decimal"/>
      <w:suff w:val="nothing"/>
      <w:lvlText w:val="%1）"/>
      <w:lvlJc w:val="left"/>
    </w:lvl>
  </w:abstractNum>
  <w:abstractNum w:abstractNumId="1">
    <w:nsid w:val="AB1323A5"/>
    <w:multiLevelType w:val="singleLevel"/>
    <w:tmpl w:val="AB1323A5"/>
    <w:lvl w:ilvl="0">
      <w:start w:val="1"/>
      <w:numFmt w:val="decimal"/>
      <w:suff w:val="nothing"/>
      <w:lvlText w:val="%1、"/>
      <w:lvlJc w:val="left"/>
    </w:lvl>
  </w:abstractNum>
  <w:abstractNum w:abstractNumId="2">
    <w:nsid w:val="B6547211"/>
    <w:multiLevelType w:val="singleLevel"/>
    <w:tmpl w:val="B6547211"/>
    <w:lvl w:ilvl="0">
      <w:start w:val="1"/>
      <w:numFmt w:val="decimal"/>
      <w:suff w:val="nothing"/>
      <w:lvlText w:val="%1、"/>
      <w:lvlJc w:val="left"/>
    </w:lvl>
  </w:abstractNum>
  <w:abstractNum w:abstractNumId="3">
    <w:nsid w:val="C5A3B568"/>
    <w:multiLevelType w:val="singleLevel"/>
    <w:tmpl w:val="C5A3B568"/>
    <w:lvl w:ilvl="0">
      <w:start w:val="1"/>
      <w:numFmt w:val="decimal"/>
      <w:suff w:val="nothing"/>
      <w:lvlText w:val="%1、"/>
      <w:lvlJc w:val="left"/>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72494FA"/>
    <w:multiLevelType w:val="singleLevel"/>
    <w:tmpl w:val="172494FA"/>
    <w:lvl w:ilvl="0">
      <w:start w:val="1"/>
      <w:numFmt w:val="decimal"/>
      <w:suff w:val="nothing"/>
      <w:lvlText w:val="%1、"/>
      <w:lvlJc w:val="left"/>
    </w:lvl>
  </w:abstractNum>
  <w:abstractNum w:abstractNumId="6">
    <w:nsid w:val="59BF21E7"/>
    <w:multiLevelType w:val="singleLevel"/>
    <w:tmpl w:val="59BF21E7"/>
    <w:lvl w:ilvl="0">
      <w:start w:val="1"/>
      <w:numFmt w:val="decimal"/>
      <w:suff w:val="nothing"/>
      <w:lvlText w:val="%1、"/>
      <w:lvlJc w:val="left"/>
    </w:lvl>
  </w:abstractNum>
  <w:abstractNum w:abstractNumId="7">
    <w:nsid w:val="5A13E6F2"/>
    <w:multiLevelType w:val="singleLevel"/>
    <w:tmpl w:val="5A13E6F2"/>
    <w:lvl w:ilvl="0">
      <w:start w:val="2"/>
      <w:numFmt w:val="decimal"/>
      <w:suff w:val="nothing"/>
      <w:lvlText w:val="%1、"/>
      <w:lvlJc w:val="left"/>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237F6"/>
    <w:rsid w:val="0003308B"/>
    <w:rsid w:val="0003373A"/>
    <w:rsid w:val="000400E2"/>
    <w:rsid w:val="00062E46"/>
    <w:rsid w:val="00070357"/>
    <w:rsid w:val="000924BB"/>
    <w:rsid w:val="000B15CA"/>
    <w:rsid w:val="000C2DE8"/>
    <w:rsid w:val="000D2165"/>
    <w:rsid w:val="000F2B6B"/>
    <w:rsid w:val="000F739C"/>
    <w:rsid w:val="0011560D"/>
    <w:rsid w:val="00126DE2"/>
    <w:rsid w:val="0014298E"/>
    <w:rsid w:val="0014578F"/>
    <w:rsid w:val="00175A4C"/>
    <w:rsid w:val="00191158"/>
    <w:rsid w:val="001A2D7F"/>
    <w:rsid w:val="001C1841"/>
    <w:rsid w:val="001C7407"/>
    <w:rsid w:val="001E49F7"/>
    <w:rsid w:val="001F3E25"/>
    <w:rsid w:val="00232F63"/>
    <w:rsid w:val="00237E71"/>
    <w:rsid w:val="002532DB"/>
    <w:rsid w:val="00264EB4"/>
    <w:rsid w:val="002705BE"/>
    <w:rsid w:val="00272ABF"/>
    <w:rsid w:val="00287D5E"/>
    <w:rsid w:val="002930F7"/>
    <w:rsid w:val="002939AD"/>
    <w:rsid w:val="0029788B"/>
    <w:rsid w:val="002A15BC"/>
    <w:rsid w:val="002A4DCA"/>
    <w:rsid w:val="002B36C1"/>
    <w:rsid w:val="002C0750"/>
    <w:rsid w:val="002C2936"/>
    <w:rsid w:val="002D6461"/>
    <w:rsid w:val="002F0EF3"/>
    <w:rsid w:val="00304E9F"/>
    <w:rsid w:val="00305CE3"/>
    <w:rsid w:val="00320405"/>
    <w:rsid w:val="00332A88"/>
    <w:rsid w:val="00336106"/>
    <w:rsid w:val="00337922"/>
    <w:rsid w:val="00340867"/>
    <w:rsid w:val="00354F32"/>
    <w:rsid w:val="00357DF9"/>
    <w:rsid w:val="00380837"/>
    <w:rsid w:val="00382278"/>
    <w:rsid w:val="003A198A"/>
    <w:rsid w:val="003B0B2F"/>
    <w:rsid w:val="003C13B2"/>
    <w:rsid w:val="003F6F76"/>
    <w:rsid w:val="00404BB3"/>
    <w:rsid w:val="00410914"/>
    <w:rsid w:val="0042709D"/>
    <w:rsid w:val="004475BD"/>
    <w:rsid w:val="00455F26"/>
    <w:rsid w:val="0048367D"/>
    <w:rsid w:val="0049259E"/>
    <w:rsid w:val="004A397B"/>
    <w:rsid w:val="004B648C"/>
    <w:rsid w:val="004C7E84"/>
    <w:rsid w:val="004D3E30"/>
    <w:rsid w:val="004E1CD7"/>
    <w:rsid w:val="004F04AA"/>
    <w:rsid w:val="005006C0"/>
    <w:rsid w:val="00512604"/>
    <w:rsid w:val="00531B0E"/>
    <w:rsid w:val="00536930"/>
    <w:rsid w:val="005636F7"/>
    <w:rsid w:val="005646D7"/>
    <w:rsid w:val="00564E53"/>
    <w:rsid w:val="005832E9"/>
    <w:rsid w:val="005A3D6A"/>
    <w:rsid w:val="005C1332"/>
    <w:rsid w:val="005C3FD4"/>
    <w:rsid w:val="005D5659"/>
    <w:rsid w:val="005E3CA8"/>
    <w:rsid w:val="00600C20"/>
    <w:rsid w:val="0060460E"/>
    <w:rsid w:val="00612892"/>
    <w:rsid w:val="00644FE2"/>
    <w:rsid w:val="00647EF9"/>
    <w:rsid w:val="006564C9"/>
    <w:rsid w:val="006674A2"/>
    <w:rsid w:val="00670D90"/>
    <w:rsid w:val="00675718"/>
    <w:rsid w:val="0067640C"/>
    <w:rsid w:val="006872B2"/>
    <w:rsid w:val="00692A12"/>
    <w:rsid w:val="006B664B"/>
    <w:rsid w:val="006C0246"/>
    <w:rsid w:val="006C4B78"/>
    <w:rsid w:val="006D2327"/>
    <w:rsid w:val="006E2FAC"/>
    <w:rsid w:val="006E678B"/>
    <w:rsid w:val="00704F8A"/>
    <w:rsid w:val="00722BD1"/>
    <w:rsid w:val="007254A3"/>
    <w:rsid w:val="0075610A"/>
    <w:rsid w:val="00762290"/>
    <w:rsid w:val="007754C7"/>
    <w:rsid w:val="007757F3"/>
    <w:rsid w:val="00791E80"/>
    <w:rsid w:val="0079238D"/>
    <w:rsid w:val="007D257C"/>
    <w:rsid w:val="007E6AEB"/>
    <w:rsid w:val="00840D45"/>
    <w:rsid w:val="008742CB"/>
    <w:rsid w:val="008838DE"/>
    <w:rsid w:val="00891207"/>
    <w:rsid w:val="008973EE"/>
    <w:rsid w:val="008B4993"/>
    <w:rsid w:val="008C2791"/>
    <w:rsid w:val="008C6F72"/>
    <w:rsid w:val="008D5006"/>
    <w:rsid w:val="008F6F64"/>
    <w:rsid w:val="00913414"/>
    <w:rsid w:val="009167B8"/>
    <w:rsid w:val="00940650"/>
    <w:rsid w:val="009517D1"/>
    <w:rsid w:val="00956867"/>
    <w:rsid w:val="00957AFF"/>
    <w:rsid w:val="00962813"/>
    <w:rsid w:val="00970BC1"/>
    <w:rsid w:val="00971600"/>
    <w:rsid w:val="00984966"/>
    <w:rsid w:val="00985813"/>
    <w:rsid w:val="009973B4"/>
    <w:rsid w:val="009A3CCB"/>
    <w:rsid w:val="009C28C1"/>
    <w:rsid w:val="009E0AA6"/>
    <w:rsid w:val="009F1764"/>
    <w:rsid w:val="009F395A"/>
    <w:rsid w:val="009F5531"/>
    <w:rsid w:val="009F7EED"/>
    <w:rsid w:val="00A253FD"/>
    <w:rsid w:val="00A417B4"/>
    <w:rsid w:val="00A42FB5"/>
    <w:rsid w:val="00A45BA2"/>
    <w:rsid w:val="00A51059"/>
    <w:rsid w:val="00A54288"/>
    <w:rsid w:val="00A80636"/>
    <w:rsid w:val="00A81188"/>
    <w:rsid w:val="00AA20C2"/>
    <w:rsid w:val="00AA40A3"/>
    <w:rsid w:val="00AC2A13"/>
    <w:rsid w:val="00AC4ED9"/>
    <w:rsid w:val="00AD0899"/>
    <w:rsid w:val="00AE743F"/>
    <w:rsid w:val="00AF0AAB"/>
    <w:rsid w:val="00B00034"/>
    <w:rsid w:val="00B124D6"/>
    <w:rsid w:val="00B23630"/>
    <w:rsid w:val="00B26465"/>
    <w:rsid w:val="00B44FE4"/>
    <w:rsid w:val="00B6375A"/>
    <w:rsid w:val="00BF4486"/>
    <w:rsid w:val="00BF597E"/>
    <w:rsid w:val="00C00677"/>
    <w:rsid w:val="00C22D14"/>
    <w:rsid w:val="00C464AF"/>
    <w:rsid w:val="00C51A36"/>
    <w:rsid w:val="00C53349"/>
    <w:rsid w:val="00C55228"/>
    <w:rsid w:val="00C62499"/>
    <w:rsid w:val="00C704B1"/>
    <w:rsid w:val="00CB20B5"/>
    <w:rsid w:val="00CD0547"/>
    <w:rsid w:val="00CE315A"/>
    <w:rsid w:val="00CE5579"/>
    <w:rsid w:val="00CE7197"/>
    <w:rsid w:val="00CF1E7F"/>
    <w:rsid w:val="00CF5C51"/>
    <w:rsid w:val="00D06F59"/>
    <w:rsid w:val="00D10E19"/>
    <w:rsid w:val="00D16F9B"/>
    <w:rsid w:val="00D258D5"/>
    <w:rsid w:val="00D76770"/>
    <w:rsid w:val="00D76AFC"/>
    <w:rsid w:val="00D8388C"/>
    <w:rsid w:val="00DA649E"/>
    <w:rsid w:val="00DC5520"/>
    <w:rsid w:val="00DD2C43"/>
    <w:rsid w:val="00E03C89"/>
    <w:rsid w:val="00E06A4C"/>
    <w:rsid w:val="00E27991"/>
    <w:rsid w:val="00E339E7"/>
    <w:rsid w:val="00E51D91"/>
    <w:rsid w:val="00E6224C"/>
    <w:rsid w:val="00E63AC2"/>
    <w:rsid w:val="00E80515"/>
    <w:rsid w:val="00E831EF"/>
    <w:rsid w:val="00EB0164"/>
    <w:rsid w:val="00EB0AA8"/>
    <w:rsid w:val="00ED0F62"/>
    <w:rsid w:val="00ED2386"/>
    <w:rsid w:val="00EE579A"/>
    <w:rsid w:val="00EF27AD"/>
    <w:rsid w:val="00EF4791"/>
    <w:rsid w:val="00F1322E"/>
    <w:rsid w:val="00F25C56"/>
    <w:rsid w:val="00F46B0E"/>
    <w:rsid w:val="00F72847"/>
    <w:rsid w:val="00F866A5"/>
    <w:rsid w:val="00F97827"/>
    <w:rsid w:val="00FA3D97"/>
    <w:rsid w:val="00FB401F"/>
    <w:rsid w:val="00FB61C3"/>
    <w:rsid w:val="00FB7555"/>
    <w:rsid w:val="00FD07E2"/>
    <w:rsid w:val="00FD2F10"/>
    <w:rsid w:val="00FD7800"/>
    <w:rsid w:val="011D6DB8"/>
    <w:rsid w:val="01CD1020"/>
    <w:rsid w:val="01D47372"/>
    <w:rsid w:val="01E271B7"/>
    <w:rsid w:val="02231AC2"/>
    <w:rsid w:val="024B176A"/>
    <w:rsid w:val="02716F0E"/>
    <w:rsid w:val="02A17A28"/>
    <w:rsid w:val="02A807E2"/>
    <w:rsid w:val="02E47E59"/>
    <w:rsid w:val="02F8545E"/>
    <w:rsid w:val="03382013"/>
    <w:rsid w:val="03382341"/>
    <w:rsid w:val="03406439"/>
    <w:rsid w:val="036C0F36"/>
    <w:rsid w:val="03CA04C9"/>
    <w:rsid w:val="03D47A3A"/>
    <w:rsid w:val="03FD4FF6"/>
    <w:rsid w:val="04EE4415"/>
    <w:rsid w:val="059C6E79"/>
    <w:rsid w:val="05BF2F4F"/>
    <w:rsid w:val="063855C0"/>
    <w:rsid w:val="06B447A6"/>
    <w:rsid w:val="077060BE"/>
    <w:rsid w:val="07EB0834"/>
    <w:rsid w:val="080B0578"/>
    <w:rsid w:val="08980FB9"/>
    <w:rsid w:val="08D73433"/>
    <w:rsid w:val="091524AA"/>
    <w:rsid w:val="0A2121AA"/>
    <w:rsid w:val="0A5001FE"/>
    <w:rsid w:val="0A65480A"/>
    <w:rsid w:val="0A8C70F6"/>
    <w:rsid w:val="0ADF2004"/>
    <w:rsid w:val="0AF04256"/>
    <w:rsid w:val="0B1A4D93"/>
    <w:rsid w:val="0CD45AA6"/>
    <w:rsid w:val="0CE80AE9"/>
    <w:rsid w:val="0CFE040C"/>
    <w:rsid w:val="0D02626A"/>
    <w:rsid w:val="0D497365"/>
    <w:rsid w:val="0D4C029D"/>
    <w:rsid w:val="0D7D62F5"/>
    <w:rsid w:val="0DB52164"/>
    <w:rsid w:val="0E142EC3"/>
    <w:rsid w:val="0EA24E3C"/>
    <w:rsid w:val="0ECC3236"/>
    <w:rsid w:val="0EE70A44"/>
    <w:rsid w:val="0EF14A5B"/>
    <w:rsid w:val="0F24755B"/>
    <w:rsid w:val="0F315A4C"/>
    <w:rsid w:val="0F505500"/>
    <w:rsid w:val="0F6F22CB"/>
    <w:rsid w:val="0F786D59"/>
    <w:rsid w:val="10276BE9"/>
    <w:rsid w:val="108219C2"/>
    <w:rsid w:val="10DB16FB"/>
    <w:rsid w:val="111B2AA0"/>
    <w:rsid w:val="1167188A"/>
    <w:rsid w:val="11C003C3"/>
    <w:rsid w:val="11DB7022"/>
    <w:rsid w:val="121467D1"/>
    <w:rsid w:val="12433D31"/>
    <w:rsid w:val="128D1E4D"/>
    <w:rsid w:val="129F281A"/>
    <w:rsid w:val="13897CE1"/>
    <w:rsid w:val="13AE7AC9"/>
    <w:rsid w:val="13D06FF6"/>
    <w:rsid w:val="141C3600"/>
    <w:rsid w:val="142F0875"/>
    <w:rsid w:val="14EE56DB"/>
    <w:rsid w:val="15057C9A"/>
    <w:rsid w:val="164E6642"/>
    <w:rsid w:val="16BA6C31"/>
    <w:rsid w:val="16FA25E1"/>
    <w:rsid w:val="17FD3326"/>
    <w:rsid w:val="185D6041"/>
    <w:rsid w:val="18A53499"/>
    <w:rsid w:val="19C6204D"/>
    <w:rsid w:val="19D55474"/>
    <w:rsid w:val="1A72690D"/>
    <w:rsid w:val="1A8C2A82"/>
    <w:rsid w:val="1AB8556F"/>
    <w:rsid w:val="1ABA6C3F"/>
    <w:rsid w:val="1B251B8C"/>
    <w:rsid w:val="1BB100F1"/>
    <w:rsid w:val="1C797512"/>
    <w:rsid w:val="1CC22FD1"/>
    <w:rsid w:val="1DED11FE"/>
    <w:rsid w:val="1E512C56"/>
    <w:rsid w:val="1E981B57"/>
    <w:rsid w:val="1ED71A75"/>
    <w:rsid w:val="1F530ADB"/>
    <w:rsid w:val="1FF507B4"/>
    <w:rsid w:val="203B0A19"/>
    <w:rsid w:val="20F5239E"/>
    <w:rsid w:val="212A6697"/>
    <w:rsid w:val="21A908FA"/>
    <w:rsid w:val="21AC4BAE"/>
    <w:rsid w:val="21BF0EAB"/>
    <w:rsid w:val="21E51947"/>
    <w:rsid w:val="222B2BDD"/>
    <w:rsid w:val="22570388"/>
    <w:rsid w:val="22736283"/>
    <w:rsid w:val="22CE1F04"/>
    <w:rsid w:val="23117C7C"/>
    <w:rsid w:val="234D4EE3"/>
    <w:rsid w:val="23A56392"/>
    <w:rsid w:val="23CC6A2A"/>
    <w:rsid w:val="24152B98"/>
    <w:rsid w:val="24244568"/>
    <w:rsid w:val="24517B78"/>
    <w:rsid w:val="24964767"/>
    <w:rsid w:val="24C57740"/>
    <w:rsid w:val="253F3CAB"/>
    <w:rsid w:val="263B530C"/>
    <w:rsid w:val="266B0827"/>
    <w:rsid w:val="26AD79E5"/>
    <w:rsid w:val="26BC4D12"/>
    <w:rsid w:val="27D909FD"/>
    <w:rsid w:val="27FF55E5"/>
    <w:rsid w:val="289A0988"/>
    <w:rsid w:val="2A1C1758"/>
    <w:rsid w:val="2A815248"/>
    <w:rsid w:val="2A9C7564"/>
    <w:rsid w:val="2A9E0B89"/>
    <w:rsid w:val="2AA05FC6"/>
    <w:rsid w:val="2AAF12E2"/>
    <w:rsid w:val="2AC657F5"/>
    <w:rsid w:val="2ACE0872"/>
    <w:rsid w:val="2ADF6B1F"/>
    <w:rsid w:val="2AE1685A"/>
    <w:rsid w:val="2B0869A7"/>
    <w:rsid w:val="2B5F70B5"/>
    <w:rsid w:val="2BA54AF9"/>
    <w:rsid w:val="2BD34A0D"/>
    <w:rsid w:val="2BE04C09"/>
    <w:rsid w:val="2BE57BA6"/>
    <w:rsid w:val="2CEA4C72"/>
    <w:rsid w:val="2D511395"/>
    <w:rsid w:val="2D7157CF"/>
    <w:rsid w:val="2DEC4A8F"/>
    <w:rsid w:val="2E096DBC"/>
    <w:rsid w:val="2E281772"/>
    <w:rsid w:val="2E2F50CC"/>
    <w:rsid w:val="2EE007A9"/>
    <w:rsid w:val="2EED2CFE"/>
    <w:rsid w:val="2EF00A12"/>
    <w:rsid w:val="2F4065CA"/>
    <w:rsid w:val="300A30E0"/>
    <w:rsid w:val="303C3A63"/>
    <w:rsid w:val="305017D0"/>
    <w:rsid w:val="31034D7F"/>
    <w:rsid w:val="31505F6E"/>
    <w:rsid w:val="31633F3B"/>
    <w:rsid w:val="31A8300B"/>
    <w:rsid w:val="31B910F4"/>
    <w:rsid w:val="31BB4699"/>
    <w:rsid w:val="32505D26"/>
    <w:rsid w:val="32BC145A"/>
    <w:rsid w:val="334D0A81"/>
    <w:rsid w:val="335B6405"/>
    <w:rsid w:val="336A038C"/>
    <w:rsid w:val="33EF35B2"/>
    <w:rsid w:val="34542632"/>
    <w:rsid w:val="348F71F4"/>
    <w:rsid w:val="34916F9A"/>
    <w:rsid w:val="34B33992"/>
    <w:rsid w:val="34D03B5A"/>
    <w:rsid w:val="35F74DA9"/>
    <w:rsid w:val="3625682B"/>
    <w:rsid w:val="36294D55"/>
    <w:rsid w:val="370D6BBC"/>
    <w:rsid w:val="37555D91"/>
    <w:rsid w:val="37895692"/>
    <w:rsid w:val="37B328C9"/>
    <w:rsid w:val="385B381D"/>
    <w:rsid w:val="38F030F4"/>
    <w:rsid w:val="38F27CC9"/>
    <w:rsid w:val="39184CD8"/>
    <w:rsid w:val="3932729A"/>
    <w:rsid w:val="39380ED9"/>
    <w:rsid w:val="39A14079"/>
    <w:rsid w:val="39B27813"/>
    <w:rsid w:val="3AF00AFF"/>
    <w:rsid w:val="3BDD69B3"/>
    <w:rsid w:val="3C1162D1"/>
    <w:rsid w:val="3C87028D"/>
    <w:rsid w:val="3CB55B89"/>
    <w:rsid w:val="3D0E1CBB"/>
    <w:rsid w:val="3D102E62"/>
    <w:rsid w:val="3D5F10F9"/>
    <w:rsid w:val="3DD6700D"/>
    <w:rsid w:val="3E0B697F"/>
    <w:rsid w:val="3E9F7F09"/>
    <w:rsid w:val="3F082570"/>
    <w:rsid w:val="3F2B07A7"/>
    <w:rsid w:val="3F2F3F9F"/>
    <w:rsid w:val="3F67141F"/>
    <w:rsid w:val="3F7F64EC"/>
    <w:rsid w:val="3F941A8C"/>
    <w:rsid w:val="40253649"/>
    <w:rsid w:val="40694864"/>
    <w:rsid w:val="409A0C02"/>
    <w:rsid w:val="40C700D7"/>
    <w:rsid w:val="40CF6114"/>
    <w:rsid w:val="40D35129"/>
    <w:rsid w:val="40D542BA"/>
    <w:rsid w:val="40D92C8F"/>
    <w:rsid w:val="41014836"/>
    <w:rsid w:val="41064D74"/>
    <w:rsid w:val="410D0D57"/>
    <w:rsid w:val="41BD2DC6"/>
    <w:rsid w:val="41D5301E"/>
    <w:rsid w:val="425725E8"/>
    <w:rsid w:val="4275714A"/>
    <w:rsid w:val="42A04571"/>
    <w:rsid w:val="42A8645E"/>
    <w:rsid w:val="43351394"/>
    <w:rsid w:val="43CD744C"/>
    <w:rsid w:val="4478512B"/>
    <w:rsid w:val="44DE22D9"/>
    <w:rsid w:val="45065580"/>
    <w:rsid w:val="452F66AF"/>
    <w:rsid w:val="4562523D"/>
    <w:rsid w:val="45DD3FC7"/>
    <w:rsid w:val="462C33D1"/>
    <w:rsid w:val="46662100"/>
    <w:rsid w:val="466D0E0E"/>
    <w:rsid w:val="46813A8B"/>
    <w:rsid w:val="469C00B5"/>
    <w:rsid w:val="47443F81"/>
    <w:rsid w:val="47FB53AE"/>
    <w:rsid w:val="47FC2A22"/>
    <w:rsid w:val="482655AF"/>
    <w:rsid w:val="48691EB1"/>
    <w:rsid w:val="487F735E"/>
    <w:rsid w:val="49293711"/>
    <w:rsid w:val="496E3532"/>
    <w:rsid w:val="496E7329"/>
    <w:rsid w:val="49C80217"/>
    <w:rsid w:val="4A0A7B71"/>
    <w:rsid w:val="4A7F020F"/>
    <w:rsid w:val="4A810F29"/>
    <w:rsid w:val="4AC63D32"/>
    <w:rsid w:val="4AC71599"/>
    <w:rsid w:val="4AF07CB8"/>
    <w:rsid w:val="4B591749"/>
    <w:rsid w:val="4B707208"/>
    <w:rsid w:val="4BA41287"/>
    <w:rsid w:val="4BAF3B89"/>
    <w:rsid w:val="4BB5207A"/>
    <w:rsid w:val="4BDC5119"/>
    <w:rsid w:val="4C0B659A"/>
    <w:rsid w:val="4C531B79"/>
    <w:rsid w:val="4CA73E80"/>
    <w:rsid w:val="4D1C7EE0"/>
    <w:rsid w:val="4D924E46"/>
    <w:rsid w:val="4E1124B9"/>
    <w:rsid w:val="4E836502"/>
    <w:rsid w:val="4EDB5006"/>
    <w:rsid w:val="4EF1124A"/>
    <w:rsid w:val="4EF56F87"/>
    <w:rsid w:val="4F1A5539"/>
    <w:rsid w:val="4F3865B4"/>
    <w:rsid w:val="4F954238"/>
    <w:rsid w:val="500055C5"/>
    <w:rsid w:val="503C659E"/>
    <w:rsid w:val="504B3248"/>
    <w:rsid w:val="50A14684"/>
    <w:rsid w:val="51057A45"/>
    <w:rsid w:val="51144478"/>
    <w:rsid w:val="512F37D7"/>
    <w:rsid w:val="513B13AF"/>
    <w:rsid w:val="51F43F4E"/>
    <w:rsid w:val="52B955EA"/>
    <w:rsid w:val="53353107"/>
    <w:rsid w:val="53693CAB"/>
    <w:rsid w:val="538445ED"/>
    <w:rsid w:val="540B66D7"/>
    <w:rsid w:val="542C12D4"/>
    <w:rsid w:val="54C225BB"/>
    <w:rsid w:val="54CB5200"/>
    <w:rsid w:val="54E27C26"/>
    <w:rsid w:val="55444540"/>
    <w:rsid w:val="55D5541E"/>
    <w:rsid w:val="55D94A88"/>
    <w:rsid w:val="56044BD2"/>
    <w:rsid w:val="5747746A"/>
    <w:rsid w:val="574F25A6"/>
    <w:rsid w:val="575F79A4"/>
    <w:rsid w:val="57862FEA"/>
    <w:rsid w:val="57F55395"/>
    <w:rsid w:val="57F5746F"/>
    <w:rsid w:val="58905BBA"/>
    <w:rsid w:val="58A11DA0"/>
    <w:rsid w:val="58D070C3"/>
    <w:rsid w:val="58DB18A6"/>
    <w:rsid w:val="592629C9"/>
    <w:rsid w:val="59CD7DEB"/>
    <w:rsid w:val="5A751108"/>
    <w:rsid w:val="5A957C0C"/>
    <w:rsid w:val="5A9D21AB"/>
    <w:rsid w:val="5B0F2DAE"/>
    <w:rsid w:val="5B8E7AE8"/>
    <w:rsid w:val="5B980B01"/>
    <w:rsid w:val="5BF676C9"/>
    <w:rsid w:val="5C6B0B6E"/>
    <w:rsid w:val="5C742CE4"/>
    <w:rsid w:val="5C8E191E"/>
    <w:rsid w:val="5CA146D9"/>
    <w:rsid w:val="5CC07588"/>
    <w:rsid w:val="5CC306B6"/>
    <w:rsid w:val="5D770401"/>
    <w:rsid w:val="5D9764A2"/>
    <w:rsid w:val="5DE9746A"/>
    <w:rsid w:val="5E0D56FD"/>
    <w:rsid w:val="5E3019EB"/>
    <w:rsid w:val="5E4F1EE6"/>
    <w:rsid w:val="5E717A3F"/>
    <w:rsid w:val="5EA12B9A"/>
    <w:rsid w:val="5EEC3F13"/>
    <w:rsid w:val="5F77121D"/>
    <w:rsid w:val="5F7D5ACE"/>
    <w:rsid w:val="5FF55062"/>
    <w:rsid w:val="60152B47"/>
    <w:rsid w:val="60427996"/>
    <w:rsid w:val="607B3054"/>
    <w:rsid w:val="60994A2B"/>
    <w:rsid w:val="615C6A6A"/>
    <w:rsid w:val="619536FC"/>
    <w:rsid w:val="619F100E"/>
    <w:rsid w:val="61B911B5"/>
    <w:rsid w:val="61DD51DE"/>
    <w:rsid w:val="61F13209"/>
    <w:rsid w:val="61F67A04"/>
    <w:rsid w:val="62522124"/>
    <w:rsid w:val="626F71DA"/>
    <w:rsid w:val="62831B48"/>
    <w:rsid w:val="634D0EA2"/>
    <w:rsid w:val="635B2881"/>
    <w:rsid w:val="636016A8"/>
    <w:rsid w:val="6364446C"/>
    <w:rsid w:val="638401AC"/>
    <w:rsid w:val="63BF0114"/>
    <w:rsid w:val="646C4CC4"/>
    <w:rsid w:val="64B55F59"/>
    <w:rsid w:val="65171900"/>
    <w:rsid w:val="652956BE"/>
    <w:rsid w:val="65333492"/>
    <w:rsid w:val="659E04BA"/>
    <w:rsid w:val="65A00317"/>
    <w:rsid w:val="669B23B8"/>
    <w:rsid w:val="669F168B"/>
    <w:rsid w:val="66DE0102"/>
    <w:rsid w:val="671D216A"/>
    <w:rsid w:val="67335723"/>
    <w:rsid w:val="69B7071A"/>
    <w:rsid w:val="6A273971"/>
    <w:rsid w:val="6A2A2812"/>
    <w:rsid w:val="6A443E47"/>
    <w:rsid w:val="6A8B1442"/>
    <w:rsid w:val="6A974851"/>
    <w:rsid w:val="6AA31C38"/>
    <w:rsid w:val="6AFD0161"/>
    <w:rsid w:val="6B151FA2"/>
    <w:rsid w:val="6B256F98"/>
    <w:rsid w:val="6B527291"/>
    <w:rsid w:val="6B633BBF"/>
    <w:rsid w:val="6B9003ED"/>
    <w:rsid w:val="6B9B3E32"/>
    <w:rsid w:val="6C2500E0"/>
    <w:rsid w:val="6CCB6BCF"/>
    <w:rsid w:val="6CCC792E"/>
    <w:rsid w:val="6D663573"/>
    <w:rsid w:val="6E3B5307"/>
    <w:rsid w:val="6F2302FA"/>
    <w:rsid w:val="6F985517"/>
    <w:rsid w:val="70990A47"/>
    <w:rsid w:val="715E7955"/>
    <w:rsid w:val="71692E1C"/>
    <w:rsid w:val="72285E49"/>
    <w:rsid w:val="72B5194D"/>
    <w:rsid w:val="72EF6857"/>
    <w:rsid w:val="73B81ADD"/>
    <w:rsid w:val="73F55A09"/>
    <w:rsid w:val="740E46C7"/>
    <w:rsid w:val="741C1AB3"/>
    <w:rsid w:val="744C54C6"/>
    <w:rsid w:val="744F2E90"/>
    <w:rsid w:val="74A33477"/>
    <w:rsid w:val="757B58E7"/>
    <w:rsid w:val="75F142B7"/>
    <w:rsid w:val="764D3DFF"/>
    <w:rsid w:val="76C83635"/>
    <w:rsid w:val="76D0536F"/>
    <w:rsid w:val="7703296C"/>
    <w:rsid w:val="7710417A"/>
    <w:rsid w:val="7768158A"/>
    <w:rsid w:val="777A79AE"/>
    <w:rsid w:val="777B1FEE"/>
    <w:rsid w:val="78951FD5"/>
    <w:rsid w:val="794F786F"/>
    <w:rsid w:val="798E6106"/>
    <w:rsid w:val="79C04C68"/>
    <w:rsid w:val="79C20013"/>
    <w:rsid w:val="7A2B31F9"/>
    <w:rsid w:val="7AF35A31"/>
    <w:rsid w:val="7B110D8D"/>
    <w:rsid w:val="7C4342B3"/>
    <w:rsid w:val="7C8C76B9"/>
    <w:rsid w:val="7CBE640B"/>
    <w:rsid w:val="7CC533CD"/>
    <w:rsid w:val="7CF7003D"/>
    <w:rsid w:val="7D234897"/>
    <w:rsid w:val="7D773537"/>
    <w:rsid w:val="7DB02BB0"/>
    <w:rsid w:val="7DB6474E"/>
    <w:rsid w:val="7E304D79"/>
    <w:rsid w:val="7E5B32B3"/>
    <w:rsid w:val="7E913B64"/>
    <w:rsid w:val="7EB269C0"/>
    <w:rsid w:val="7EC94C54"/>
    <w:rsid w:val="7F2E4E16"/>
    <w:rsid w:val="7F321331"/>
    <w:rsid w:val="7F756416"/>
    <w:rsid w:val="7F763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B0B2F"/>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3B0B2F"/>
    <w:pPr>
      <w:keepNext/>
      <w:keepLines/>
      <w:spacing w:before="100" w:beforeAutospacing="1" w:after="100" w:afterAutospacing="1" w:line="360" w:lineRule="auto"/>
      <w:jc w:val="left"/>
      <w:outlineLvl w:val="0"/>
    </w:pPr>
    <w:rPr>
      <w:b/>
      <w:bCs/>
      <w:kern w:val="44"/>
      <w:sz w:val="28"/>
      <w:szCs w:val="44"/>
    </w:rPr>
  </w:style>
  <w:style w:type="paragraph" w:styleId="3">
    <w:name w:val="heading 3"/>
    <w:basedOn w:val="a"/>
    <w:next w:val="a"/>
    <w:qFormat/>
    <w:rsid w:val="003B0B2F"/>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B0B2F"/>
    <w:pPr>
      <w:spacing w:before="25" w:after="25"/>
    </w:pPr>
    <w:rPr>
      <w:bCs/>
      <w:spacing w:val="10"/>
    </w:rPr>
  </w:style>
  <w:style w:type="paragraph" w:styleId="a4">
    <w:name w:val="Document Map"/>
    <w:basedOn w:val="a"/>
    <w:link w:val="Char"/>
    <w:uiPriority w:val="99"/>
    <w:semiHidden/>
    <w:unhideWhenUsed/>
    <w:qFormat/>
    <w:rsid w:val="003B0B2F"/>
    <w:rPr>
      <w:rFonts w:ascii="宋体"/>
      <w:sz w:val="18"/>
      <w:szCs w:val="18"/>
    </w:rPr>
  </w:style>
  <w:style w:type="paragraph" w:styleId="a5">
    <w:name w:val="Body Text"/>
    <w:basedOn w:val="a"/>
    <w:next w:val="a"/>
    <w:unhideWhenUsed/>
    <w:qFormat/>
    <w:rsid w:val="003B0B2F"/>
    <w:pPr>
      <w:spacing w:after="120"/>
    </w:pPr>
  </w:style>
  <w:style w:type="paragraph" w:styleId="a6">
    <w:name w:val="Block Text"/>
    <w:basedOn w:val="a"/>
    <w:uiPriority w:val="99"/>
    <w:qFormat/>
    <w:rsid w:val="003B0B2F"/>
    <w:pPr>
      <w:tabs>
        <w:tab w:val="left" w:pos="709"/>
        <w:tab w:val="left" w:pos="1069"/>
        <w:tab w:val="left" w:pos="2149"/>
      </w:tabs>
      <w:ind w:left="1429" w:right="194"/>
    </w:pPr>
    <w:rPr>
      <w:rFonts w:ascii="楷体_GB2312" w:eastAsia="楷体_GB2312"/>
      <w:sz w:val="24"/>
    </w:rPr>
  </w:style>
  <w:style w:type="paragraph" w:styleId="a7">
    <w:name w:val="Plain Text"/>
    <w:basedOn w:val="a"/>
    <w:uiPriority w:val="99"/>
    <w:qFormat/>
    <w:rsid w:val="003B0B2F"/>
    <w:rPr>
      <w:rFonts w:ascii="宋体" w:hAnsi="Courier New" w:hint="eastAsia"/>
    </w:rPr>
  </w:style>
  <w:style w:type="paragraph" w:styleId="a8">
    <w:name w:val="Balloon Text"/>
    <w:basedOn w:val="a"/>
    <w:link w:val="Char0"/>
    <w:uiPriority w:val="99"/>
    <w:semiHidden/>
    <w:unhideWhenUsed/>
    <w:qFormat/>
    <w:rsid w:val="003B0B2F"/>
    <w:rPr>
      <w:sz w:val="18"/>
      <w:szCs w:val="18"/>
    </w:rPr>
  </w:style>
  <w:style w:type="paragraph" w:styleId="a9">
    <w:name w:val="footer"/>
    <w:basedOn w:val="a"/>
    <w:link w:val="Char1"/>
    <w:uiPriority w:val="99"/>
    <w:unhideWhenUsed/>
    <w:qFormat/>
    <w:rsid w:val="003B0B2F"/>
    <w:pPr>
      <w:tabs>
        <w:tab w:val="center" w:pos="4153"/>
        <w:tab w:val="right" w:pos="8306"/>
      </w:tabs>
      <w:snapToGrid w:val="0"/>
      <w:jc w:val="left"/>
    </w:pPr>
    <w:rPr>
      <w:sz w:val="18"/>
      <w:szCs w:val="18"/>
    </w:rPr>
  </w:style>
  <w:style w:type="paragraph" w:styleId="aa">
    <w:name w:val="header"/>
    <w:basedOn w:val="a"/>
    <w:link w:val="Char2"/>
    <w:unhideWhenUsed/>
    <w:qFormat/>
    <w:rsid w:val="003B0B2F"/>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3B0B2F"/>
    <w:rPr>
      <w:color w:val="000000"/>
      <w:kern w:val="0"/>
      <w:sz w:val="24"/>
      <w:szCs w:val="24"/>
    </w:rPr>
  </w:style>
  <w:style w:type="character" w:styleId="ac">
    <w:name w:val="Hyperlink"/>
    <w:basedOn w:val="a1"/>
    <w:uiPriority w:val="99"/>
    <w:unhideWhenUsed/>
    <w:qFormat/>
    <w:rsid w:val="003B0B2F"/>
    <w:rPr>
      <w:color w:val="0000FF"/>
      <w:u w:val="single"/>
    </w:rPr>
  </w:style>
  <w:style w:type="paragraph" w:customStyle="1" w:styleId="Default">
    <w:name w:val="Default"/>
    <w:qFormat/>
    <w:rsid w:val="003B0B2F"/>
    <w:pPr>
      <w:widowControl w:val="0"/>
      <w:autoSpaceDE w:val="0"/>
      <w:autoSpaceDN w:val="0"/>
      <w:adjustRightInd w:val="0"/>
    </w:pPr>
    <w:rPr>
      <w:rFonts w:ascii="黑体" w:eastAsia="宋体" w:hAnsi="黑体" w:cs="黑体"/>
      <w:color w:val="000000"/>
      <w:sz w:val="24"/>
      <w:szCs w:val="24"/>
    </w:rPr>
  </w:style>
  <w:style w:type="character" w:customStyle="1" w:styleId="Char2">
    <w:name w:val="页眉 Char"/>
    <w:basedOn w:val="a1"/>
    <w:link w:val="aa"/>
    <w:uiPriority w:val="99"/>
    <w:qFormat/>
    <w:rsid w:val="003B0B2F"/>
    <w:rPr>
      <w:rFonts w:ascii="Times New Roman" w:eastAsia="宋体" w:hAnsi="Times New Roman" w:cs="Times New Roman"/>
      <w:sz w:val="18"/>
      <w:szCs w:val="18"/>
    </w:rPr>
  </w:style>
  <w:style w:type="character" w:customStyle="1" w:styleId="Char1">
    <w:name w:val="页脚 Char"/>
    <w:basedOn w:val="a1"/>
    <w:link w:val="a9"/>
    <w:uiPriority w:val="99"/>
    <w:qFormat/>
    <w:rsid w:val="003B0B2F"/>
    <w:rPr>
      <w:rFonts w:ascii="Times New Roman" w:eastAsia="宋体" w:hAnsi="Times New Roman" w:cs="Times New Roman"/>
      <w:sz w:val="18"/>
      <w:szCs w:val="18"/>
    </w:rPr>
  </w:style>
  <w:style w:type="character" w:customStyle="1" w:styleId="Char0">
    <w:name w:val="批注框文本 Char"/>
    <w:basedOn w:val="a1"/>
    <w:link w:val="a8"/>
    <w:uiPriority w:val="99"/>
    <w:semiHidden/>
    <w:qFormat/>
    <w:rsid w:val="003B0B2F"/>
    <w:rPr>
      <w:rFonts w:ascii="Times New Roman" w:eastAsia="宋体" w:hAnsi="Times New Roman" w:cs="Times New Roman"/>
      <w:sz w:val="18"/>
      <w:szCs w:val="18"/>
    </w:rPr>
  </w:style>
  <w:style w:type="character" w:customStyle="1" w:styleId="CharChar1">
    <w:name w:val="Char Char1"/>
    <w:qFormat/>
    <w:locked/>
    <w:rsid w:val="003B0B2F"/>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B0B2F"/>
    <w:rPr>
      <w:color w:val="000000"/>
      <w:kern w:val="0"/>
      <w:sz w:val="24"/>
      <w:szCs w:val="24"/>
    </w:rPr>
  </w:style>
  <w:style w:type="paragraph" w:customStyle="1" w:styleId="10">
    <w:name w:val="列出段落1"/>
    <w:basedOn w:val="a"/>
    <w:uiPriority w:val="34"/>
    <w:qFormat/>
    <w:rsid w:val="003B0B2F"/>
    <w:pPr>
      <w:ind w:firstLineChars="200" w:firstLine="420"/>
    </w:pPr>
    <w:rPr>
      <w:rFonts w:ascii="Calibri" w:hAnsi="Calibri"/>
      <w:szCs w:val="22"/>
    </w:rPr>
  </w:style>
  <w:style w:type="character" w:customStyle="1" w:styleId="11">
    <w:name w:val="占位符文本1"/>
    <w:uiPriority w:val="99"/>
    <w:semiHidden/>
    <w:qFormat/>
    <w:rsid w:val="003B0B2F"/>
    <w:rPr>
      <w:color w:val="808080"/>
    </w:rPr>
  </w:style>
  <w:style w:type="paragraph" w:customStyle="1" w:styleId="CharCharCharCharCharChar1Char">
    <w:name w:val="Char Char Char Char Char Char1 Char"/>
    <w:basedOn w:val="a4"/>
    <w:qFormat/>
    <w:rsid w:val="003B0B2F"/>
    <w:pPr>
      <w:shd w:val="clear" w:color="auto" w:fill="000080"/>
    </w:pPr>
    <w:rPr>
      <w:rFonts w:ascii="Times New Roman"/>
      <w:sz w:val="21"/>
      <w:szCs w:val="24"/>
    </w:rPr>
  </w:style>
  <w:style w:type="character" w:customStyle="1" w:styleId="Char">
    <w:name w:val="文档结构图 Char"/>
    <w:basedOn w:val="a1"/>
    <w:link w:val="a4"/>
    <w:uiPriority w:val="99"/>
    <w:semiHidden/>
    <w:qFormat/>
    <w:rsid w:val="003B0B2F"/>
    <w:rPr>
      <w:rFonts w:ascii="宋体"/>
      <w:kern w:val="2"/>
      <w:sz w:val="18"/>
      <w:szCs w:val="18"/>
    </w:rPr>
  </w:style>
  <w:style w:type="paragraph" w:styleId="ad">
    <w:name w:val="List Paragraph"/>
    <w:basedOn w:val="a"/>
    <w:uiPriority w:val="99"/>
    <w:qFormat/>
    <w:rsid w:val="003B0B2F"/>
    <w:pPr>
      <w:ind w:firstLineChars="200" w:firstLine="420"/>
    </w:pPr>
  </w:style>
  <w:style w:type="paragraph" w:customStyle="1" w:styleId="2">
    <w:name w:val="列出段落2"/>
    <w:basedOn w:val="a"/>
    <w:uiPriority w:val="34"/>
    <w:qFormat/>
    <w:rsid w:val="003B0B2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5148</Words>
  <Characters>29346</Characters>
  <Application>Microsoft Office Word</Application>
  <DocSecurity>0</DocSecurity>
  <Lines>244</Lines>
  <Paragraphs>68</Paragraphs>
  <ScaleCrop>false</ScaleCrop>
  <Company>Microsoft</Company>
  <LinksUpToDate>false</LinksUpToDate>
  <CharactersWithSpaces>34426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115</cp:revision>
  <dcterms:created xsi:type="dcterms:W3CDTF">2015-06-17T12:51:00Z</dcterms:created>
  <dcterms:modified xsi:type="dcterms:W3CDTF">2021-07-17T01:54:00Z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2380B59C61BE4E9CBA7E13A35E93BB76</vt:lpwstr>
  </property>
</Properties>
</file>