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重庆泰安装饰设计工程有限公司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0701-2021-QJEO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2021年07月11日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2021年07月11日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w:t>
            </w:r>
            <w:bookmarkStart w:id="5" w:name="_GoBack"/>
            <w:bookmarkEnd w:id="5"/>
            <w:r>
              <w:rPr>
                <w:rFonts w:hint="eastAsia"/>
                <w:b/>
                <w:sz w:val="22"/>
                <w:szCs w:val="22"/>
              </w:rPr>
              <w:t>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652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2021-08-03T03:37:02Z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38009E72282645AC850E12142EA9ACD5</vt:lpwstr>
  </property>
</Properties>
</file>