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61E7" w:rsidRDefault="001C6765">
      <w:pPr>
        <w:jc w:val="right"/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受理</w:t>
      </w:r>
      <w:r>
        <w:rPr>
          <w:rFonts w:ascii="Times New Roman" w:hAnsi="Times New Roman" w:cs="Times New Roman"/>
          <w:color w:val="000000" w:themeColor="text1"/>
          <w:sz w:val="20"/>
          <w:szCs w:val="28"/>
        </w:rPr>
        <w:t>编号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00</w:t>
      </w:r>
      <w:r w:rsidR="00D3669E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59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/>
          <w:color w:val="000000" w:themeColor="text1"/>
          <w:sz w:val="20"/>
          <w:szCs w:val="28"/>
          <w:u w:val="single"/>
        </w:rPr>
        <w:t>201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9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－</w:t>
      </w:r>
      <w:r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202</w:t>
      </w:r>
      <w:r w:rsidR="00410C10">
        <w:rPr>
          <w:rFonts w:ascii="Times New Roman" w:hAnsi="Times New Roman" w:cs="Times New Roman" w:hint="eastAsia"/>
          <w:color w:val="000000" w:themeColor="text1"/>
          <w:sz w:val="20"/>
          <w:szCs w:val="28"/>
          <w:u w:val="single"/>
        </w:rPr>
        <w:t>1</w:t>
      </w:r>
    </w:p>
    <w:p w:rsidR="00A261E7" w:rsidRDefault="001C6765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抽查表</w:t>
      </w:r>
    </w:p>
    <w:tbl>
      <w:tblPr>
        <w:tblStyle w:val="a6"/>
        <w:tblW w:w="10503" w:type="dxa"/>
        <w:jc w:val="center"/>
        <w:tblLook w:val="04A0"/>
      </w:tblPr>
      <w:tblGrid>
        <w:gridCol w:w="701"/>
        <w:gridCol w:w="1040"/>
        <w:gridCol w:w="1386"/>
        <w:gridCol w:w="1244"/>
        <w:gridCol w:w="1412"/>
        <w:gridCol w:w="1827"/>
        <w:gridCol w:w="1063"/>
        <w:gridCol w:w="1025"/>
        <w:gridCol w:w="805"/>
      </w:tblGrid>
      <w:tr w:rsidR="00A261E7" w:rsidRPr="00FD2515" w:rsidTr="00D3669E">
        <w:trPr>
          <w:trHeight w:val="464"/>
          <w:jc w:val="center"/>
        </w:trPr>
        <w:tc>
          <w:tcPr>
            <w:tcW w:w="1741" w:type="dxa"/>
            <w:gridSpan w:val="2"/>
            <w:vAlign w:val="center"/>
          </w:tcPr>
          <w:p w:rsidR="00A261E7" w:rsidRPr="00FD2515" w:rsidRDefault="001C6765">
            <w:pPr>
              <w:spacing w:line="240" w:lineRule="exact"/>
              <w:jc w:val="center"/>
              <w:rPr>
                <w:szCs w:val="21"/>
              </w:rPr>
            </w:pPr>
            <w:r w:rsidRPr="00FD2515">
              <w:rPr>
                <w:rFonts w:hint="eastAsia"/>
                <w:szCs w:val="21"/>
              </w:rPr>
              <w:t>受审核方</w:t>
            </w:r>
          </w:p>
        </w:tc>
        <w:tc>
          <w:tcPr>
            <w:tcW w:w="8762" w:type="dxa"/>
            <w:gridSpan w:val="7"/>
            <w:vAlign w:val="center"/>
          </w:tcPr>
          <w:p w:rsidR="00A261E7" w:rsidRPr="00FD2515" w:rsidRDefault="00D3669E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箭牌家居集团股份有限公司</w:t>
            </w:r>
          </w:p>
        </w:tc>
      </w:tr>
      <w:tr w:rsidR="00D3669E" w:rsidRPr="00D3669E" w:rsidTr="00D3669E">
        <w:trPr>
          <w:trHeight w:val="628"/>
          <w:jc w:val="center"/>
        </w:trPr>
        <w:tc>
          <w:tcPr>
            <w:tcW w:w="701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40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86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44" w:type="dxa"/>
            <w:vAlign w:val="center"/>
          </w:tcPr>
          <w:p w:rsidR="00D3669E" w:rsidRPr="00D3669E" w:rsidRDefault="00D3669E" w:rsidP="00D3669E">
            <w:pPr>
              <w:spacing w:line="240" w:lineRule="exact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412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测量设备</w:t>
            </w:r>
          </w:p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827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063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检定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025" w:type="dxa"/>
            <w:vAlign w:val="center"/>
          </w:tcPr>
          <w:p w:rsidR="00D3669E" w:rsidRPr="00D3669E" w:rsidRDefault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检定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05" w:type="dxa"/>
          </w:tcPr>
          <w:p w:rsidR="00D3669E" w:rsidRPr="00D3669E" w:rsidRDefault="00D366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符</w:t>
            </w:r>
            <w:r w:rsidRPr="00D3669E">
              <w:rPr>
                <w:rFonts w:hint="eastAsia"/>
                <w:sz w:val="18"/>
                <w:szCs w:val="18"/>
              </w:rPr>
              <w:t>合</w:t>
            </w: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不</w:t>
            </w:r>
            <w:r w:rsidRPr="00D3669E">
              <w:rPr>
                <w:rFonts w:ascii="宋体" w:hAnsi="宋体" w:hint="eastAsia"/>
                <w:sz w:val="18"/>
                <w:szCs w:val="18"/>
              </w:rPr>
              <w:t>符</w:t>
            </w:r>
            <w:r w:rsidRPr="00D3669E">
              <w:rPr>
                <w:rFonts w:hint="eastAsia"/>
                <w:sz w:val="18"/>
                <w:szCs w:val="18"/>
              </w:rPr>
              <w:t>合</w:t>
            </w:r>
            <w:r w:rsidRPr="00D3669E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3669E" w:rsidRPr="00FD2515" w:rsidTr="00D3669E">
        <w:trPr>
          <w:trHeight w:val="868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定制卫浴分厂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YGSP53801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3m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U=0.2mm(K=2)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标准钢卷尺，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±（</w:t>
            </w:r>
            <w:r>
              <w:rPr>
                <w:rFonts w:hint="eastAsia"/>
                <w:sz w:val="18"/>
                <w:szCs w:val="18"/>
              </w:rPr>
              <w:t>0.03+0.03L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2021/6/4 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FD2515" w:rsidTr="00D3669E">
        <w:trPr>
          <w:trHeight w:val="839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定制卫浴品质部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8208015660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LX-C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U=0.6HC(K=2)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电子天平，①级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2021/5/24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FD2515" w:rsidTr="00D3669E">
        <w:trPr>
          <w:trHeight w:val="1311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定制卫浴品质部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韦氏硬度计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183034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W-20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U=0.8HW(K=2)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标准韦氏硬度块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，标准级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2021/5/24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FD2515" w:rsidTr="00D3669E">
        <w:trPr>
          <w:trHeight w:val="912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定制卫浴分厂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T1510003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150mm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U=0.01mm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K=2)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外径千分尺，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（±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Calibri" w:hAnsi="Calibri" w:cs="Calibri"/>
                <w:sz w:val="18"/>
                <w:szCs w:val="18"/>
              </w:rPr>
              <w:t>µm</w:t>
            </w:r>
          </w:p>
          <w:p w:rsidR="00D3669E" w:rsidRDefault="00D3669E" w:rsidP="00D366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量块，</w:t>
            </w:r>
            <w:r>
              <w:rPr>
                <w:rFonts w:ascii="Calibri" w:hAnsi="Calibri" w:cs="Calibri" w:hint="eastAsia"/>
                <w:sz w:val="18"/>
                <w:szCs w:val="18"/>
              </w:rPr>
              <w:t>4</w:t>
            </w:r>
            <w:r>
              <w:rPr>
                <w:rFonts w:ascii="Calibri" w:hAnsi="Calibri" w:cs="Calibri" w:hint="eastAsia"/>
                <w:sz w:val="18"/>
                <w:szCs w:val="18"/>
              </w:rPr>
              <w:t>等</w:t>
            </w:r>
            <w:r>
              <w:rPr>
                <w:rFonts w:ascii="Calibri" w:hAnsi="Calibri" w:cs="Calibri" w:hint="eastAsia"/>
                <w:sz w:val="18"/>
                <w:szCs w:val="18"/>
              </w:rPr>
              <w:t>3</w:t>
            </w:r>
            <w:r>
              <w:rPr>
                <w:rFonts w:ascii="Calibri" w:hAnsi="Calibri" w:cs="Calibri" w:hint="eastAsia"/>
                <w:sz w:val="18"/>
                <w:szCs w:val="18"/>
              </w:rPr>
              <w:t>级</w:t>
            </w:r>
          </w:p>
          <w:p w:rsidR="00D3669E" w:rsidRDefault="00D3669E" w:rsidP="00D3669E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刀口尺，直线度</w:t>
            </w:r>
            <w:r>
              <w:rPr>
                <w:rFonts w:ascii="Calibri" w:hAnsi="Calibri" w:cs="Calibri" w:hint="eastAsia"/>
                <w:sz w:val="18"/>
                <w:szCs w:val="18"/>
              </w:rPr>
              <w:t>MPE:(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Calibri" w:hAnsi="Calibri" w:cs="Calibri" w:hint="eastAsia"/>
                <w:sz w:val="18"/>
                <w:szCs w:val="18"/>
              </w:rPr>
              <w:t>1.0</w:t>
            </w:r>
            <w:r>
              <w:rPr>
                <w:rFonts w:ascii="Calibri" w:hAnsi="Calibri" w:cs="Calibri" w:hint="eastAsia"/>
                <w:sz w:val="18"/>
                <w:szCs w:val="18"/>
              </w:rPr>
              <w:t>）</w:t>
            </w:r>
            <w:r>
              <w:rPr>
                <w:rFonts w:ascii="Calibri" w:hAnsi="Calibri" w:cs="Calibri"/>
                <w:sz w:val="18"/>
                <w:szCs w:val="18"/>
              </w:rPr>
              <w:t>µm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2021/6/8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FD2515" w:rsidTr="00D3669E">
        <w:trPr>
          <w:trHeight w:val="390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定制卫浴分厂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电子数显卡尺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009725054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150mm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U=0.01mm(K=2)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外径千分尺，</w:t>
            </w: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（±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Calibri" w:hAnsi="Calibri" w:cs="Calibri"/>
                <w:sz w:val="18"/>
                <w:szCs w:val="18"/>
              </w:rPr>
              <w:t>µm</w:t>
            </w:r>
          </w:p>
          <w:p w:rsidR="00D3669E" w:rsidRDefault="00D3669E" w:rsidP="00D3669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量块，</w:t>
            </w:r>
            <w:r>
              <w:rPr>
                <w:rFonts w:ascii="Calibri" w:hAnsi="Calibri" w:cs="Calibri" w:hint="eastAsia"/>
                <w:sz w:val="18"/>
                <w:szCs w:val="18"/>
              </w:rPr>
              <w:t>4</w:t>
            </w:r>
            <w:r>
              <w:rPr>
                <w:rFonts w:ascii="Calibri" w:hAnsi="Calibri" w:cs="Calibri" w:hint="eastAsia"/>
                <w:sz w:val="18"/>
                <w:szCs w:val="18"/>
              </w:rPr>
              <w:t>等</w:t>
            </w:r>
            <w:r>
              <w:rPr>
                <w:rFonts w:ascii="Calibri" w:hAnsi="Calibri" w:cs="Calibri" w:hint="eastAsia"/>
                <w:sz w:val="18"/>
                <w:szCs w:val="18"/>
              </w:rPr>
              <w:t>3</w:t>
            </w:r>
            <w:r>
              <w:rPr>
                <w:rFonts w:ascii="Calibri" w:hAnsi="Calibri" w:cs="Calibri" w:hint="eastAsia"/>
                <w:sz w:val="18"/>
                <w:szCs w:val="18"/>
              </w:rPr>
              <w:t>级</w:t>
            </w:r>
          </w:p>
          <w:p w:rsidR="00D3669E" w:rsidRDefault="00D3669E" w:rsidP="00D3669E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="Calibri" w:hAnsi="Calibri" w:cs="Calibri" w:hint="eastAsia"/>
                <w:sz w:val="18"/>
                <w:szCs w:val="18"/>
              </w:rPr>
              <w:t>刀口尺，直线度</w:t>
            </w:r>
            <w:r>
              <w:rPr>
                <w:rFonts w:ascii="Calibri" w:hAnsi="Calibri" w:cs="Calibri" w:hint="eastAsia"/>
                <w:sz w:val="18"/>
                <w:szCs w:val="18"/>
              </w:rPr>
              <w:t>MPE:(</w:t>
            </w:r>
            <w:r>
              <w:rPr>
                <w:rFonts w:ascii="Arial" w:hAnsi="Arial" w:cs="Arial"/>
                <w:sz w:val="18"/>
                <w:szCs w:val="18"/>
              </w:rPr>
              <w:t>≤</w:t>
            </w:r>
            <w:r>
              <w:rPr>
                <w:rFonts w:ascii="Calibri" w:hAnsi="Calibri" w:cs="Calibri" w:hint="eastAsia"/>
                <w:sz w:val="18"/>
                <w:szCs w:val="18"/>
              </w:rPr>
              <w:t>1.0</w:t>
            </w:r>
            <w:r>
              <w:rPr>
                <w:rFonts w:ascii="Calibri" w:hAnsi="Calibri" w:cs="Calibri" w:hint="eastAsia"/>
                <w:sz w:val="18"/>
                <w:szCs w:val="18"/>
              </w:rPr>
              <w:t>）</w:t>
            </w:r>
            <w:r>
              <w:rPr>
                <w:rFonts w:ascii="Calibri" w:hAnsi="Calibri" w:cs="Calibri"/>
                <w:sz w:val="18"/>
                <w:szCs w:val="18"/>
              </w:rPr>
              <w:t>µm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2021/5/21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FD2515" w:rsidTr="00D3669E">
        <w:trPr>
          <w:trHeight w:val="315"/>
          <w:jc w:val="center"/>
        </w:trPr>
        <w:tc>
          <w:tcPr>
            <w:tcW w:w="701" w:type="dxa"/>
            <w:vAlign w:val="center"/>
          </w:tcPr>
          <w:p w:rsidR="00D3669E" w:rsidRPr="00D3669E" w:rsidRDefault="00D3669E" w:rsidP="00D3669E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669E">
              <w:rPr>
                <w:rFonts w:ascii="新宋体" w:eastAsia="新宋体" w:hAnsi="新宋体" w:hint="eastAsia"/>
                <w:color w:val="000000"/>
                <w:sz w:val="18"/>
                <w:szCs w:val="18"/>
              </w:rPr>
              <w:t>定制卫浴品质部</w:t>
            </w:r>
          </w:p>
        </w:tc>
        <w:tc>
          <w:tcPr>
            <w:tcW w:w="1040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恒温龙头综合试验机</w:t>
            </w:r>
          </w:p>
        </w:tc>
        <w:tc>
          <w:tcPr>
            <w:tcW w:w="1386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HZ20170512-LH</w:t>
            </w:r>
          </w:p>
        </w:tc>
        <w:tc>
          <w:tcPr>
            <w:tcW w:w="1244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HPS-HW-ZH/1</w:t>
            </w:r>
          </w:p>
        </w:tc>
        <w:tc>
          <w:tcPr>
            <w:tcW w:w="1412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</w:t>
            </w:r>
            <w:r>
              <w:rPr>
                <w:rFonts w:hint="eastAsia"/>
                <w:sz w:val="18"/>
                <w:szCs w:val="18"/>
              </w:rPr>
              <w:t>UreI=0.1%(K=2)</w:t>
            </w:r>
          </w:p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/>
                <w:sz w:val="18"/>
                <w:szCs w:val="18"/>
              </w:rPr>
              <w:t>U=0.4</w:t>
            </w:r>
            <w:r>
              <w:rPr>
                <w:rFonts w:hint="eastAsia"/>
                <w:sz w:val="18"/>
                <w:szCs w:val="18"/>
              </w:rPr>
              <w:t>℃（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27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压力校准仪，</w:t>
            </w:r>
            <w:r>
              <w:rPr>
                <w:rFonts w:hint="eastAsia"/>
                <w:sz w:val="18"/>
                <w:szCs w:val="18"/>
              </w:rPr>
              <w:t>0.05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63" w:type="dxa"/>
            <w:vAlign w:val="center"/>
          </w:tcPr>
          <w:p w:rsidR="00D3669E" w:rsidRDefault="00D3669E" w:rsidP="00D3669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佛山市质量计量监督检测中心</w:t>
            </w:r>
          </w:p>
        </w:tc>
        <w:tc>
          <w:tcPr>
            <w:tcW w:w="1025" w:type="dxa"/>
            <w:vAlign w:val="center"/>
          </w:tcPr>
          <w:p w:rsidR="00D3669E" w:rsidRDefault="00D3669E" w:rsidP="00D366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2021/3/4</w:t>
            </w:r>
          </w:p>
        </w:tc>
        <w:tc>
          <w:tcPr>
            <w:tcW w:w="805" w:type="dxa"/>
            <w:vAlign w:val="center"/>
          </w:tcPr>
          <w:p w:rsidR="00D3669E" w:rsidRPr="00FD2515" w:rsidRDefault="00D3669E" w:rsidP="00D3669E">
            <w:pPr>
              <w:spacing w:line="240" w:lineRule="exact"/>
              <w:jc w:val="center"/>
              <w:rPr>
                <w:szCs w:val="21"/>
              </w:rPr>
            </w:pPr>
            <w:r w:rsidRPr="00D3669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3669E" w:rsidRPr="00D3669E" w:rsidTr="00D3669E">
        <w:trPr>
          <w:trHeight w:val="2111"/>
          <w:jc w:val="center"/>
        </w:trPr>
        <w:tc>
          <w:tcPr>
            <w:tcW w:w="10503" w:type="dxa"/>
            <w:gridSpan w:val="9"/>
          </w:tcPr>
          <w:p w:rsidR="00D3669E" w:rsidRPr="00D3669E" w:rsidRDefault="00D3669E" w:rsidP="00D3669E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审核综合意見：</w:t>
            </w:r>
          </w:p>
          <w:p w:rsidR="00D3669E" w:rsidRPr="00D3669E" w:rsidRDefault="00D3669E" w:rsidP="00D3669E">
            <w:pPr>
              <w:spacing w:line="240" w:lineRule="exac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360" w:lineRule="auto"/>
              <w:ind w:firstLine="420"/>
              <w:rPr>
                <w:sz w:val="18"/>
                <w:szCs w:val="18"/>
              </w:rPr>
            </w:pPr>
            <w:r w:rsidRPr="00D3669E">
              <w:rPr>
                <w:rFonts w:hint="eastAsia"/>
                <w:sz w:val="18"/>
                <w:szCs w:val="18"/>
              </w:rPr>
              <w:t>已制定《计量确认管理程序》、《计量外部供方管理程序》，公司测量设备送外校准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检定，校准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检定机构按《计量外部供方管理程序》管理，校准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检定证书由公司统一保存。</w:t>
            </w:r>
          </w:p>
          <w:p w:rsidR="00D3669E" w:rsidRPr="00D3669E" w:rsidRDefault="00D3669E" w:rsidP="00D3669E">
            <w:pPr>
              <w:spacing w:line="360" w:lineRule="auto"/>
              <w:ind w:firstLine="420"/>
              <w:rPr>
                <w:sz w:val="18"/>
                <w:szCs w:val="18"/>
              </w:rPr>
            </w:pPr>
            <w:r w:rsidRPr="00D3669E">
              <w:rPr>
                <w:sz w:val="18"/>
                <w:szCs w:val="18"/>
              </w:rPr>
              <w:t>根据外部检定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校准情况的检查情况，该公司的校准</w:t>
            </w:r>
            <w:r w:rsidRPr="00D3669E">
              <w:rPr>
                <w:rFonts w:hint="eastAsia"/>
                <w:sz w:val="18"/>
                <w:szCs w:val="18"/>
              </w:rPr>
              <w:t>/</w:t>
            </w:r>
            <w:r w:rsidRPr="00D3669E">
              <w:rPr>
                <w:rFonts w:hint="eastAsia"/>
                <w:sz w:val="18"/>
                <w:szCs w:val="18"/>
              </w:rPr>
              <w:t>检定情况基本符合溯源性要求。</w:t>
            </w:r>
          </w:p>
        </w:tc>
      </w:tr>
      <w:tr w:rsidR="00D3669E" w:rsidRPr="00D3669E" w:rsidTr="00D3669E">
        <w:trPr>
          <w:trHeight w:val="1643"/>
          <w:jc w:val="center"/>
        </w:trPr>
        <w:tc>
          <w:tcPr>
            <w:tcW w:w="10503" w:type="dxa"/>
            <w:gridSpan w:val="9"/>
          </w:tcPr>
          <w:p w:rsidR="00D3669E" w:rsidRPr="00D3669E" w:rsidRDefault="00D3669E" w:rsidP="00D3669E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3669E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日期：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2021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－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07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－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31  </w:t>
            </w:r>
          </w:p>
          <w:p w:rsidR="00D3669E" w:rsidRPr="00D3669E" w:rsidRDefault="00D3669E" w:rsidP="00D3669E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240" w:lineRule="exact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D3669E" w:rsidRPr="00D3669E" w:rsidRDefault="00D3669E" w:rsidP="00D3669E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D3669E"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员签字：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</w:t>
            </w:r>
            <w:r w:rsidRPr="00D3669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-358140</wp:posOffset>
                  </wp:positionV>
                  <wp:extent cx="914400" cy="476250"/>
                  <wp:effectExtent l="19050" t="0" r="0" b="0"/>
                  <wp:wrapNone/>
                  <wp:docPr id="28" name="图片 2" descr="C:\Users\ADMINI~1\AppData\Local\Temp\1627352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352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                                         </w:t>
            </w:r>
            <w:r w:rsidRPr="00D3669E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部门代表签字：</w:t>
            </w:r>
            <w:r w:rsidRPr="00D3669E">
              <w:rPr>
                <w:rFonts w:ascii="Times New Roman" w:eastAsia="宋体" w:hAnsi="Times New Roman" w:cs="Times New Roman"/>
                <w:sz w:val="18"/>
                <w:szCs w:val="18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1646112</wp:posOffset>
                  </wp:positionH>
                  <wp:positionV relativeFrom="paragraph">
                    <wp:posOffset>5785904</wp:posOffset>
                  </wp:positionV>
                  <wp:extent cx="853224" cy="414068"/>
                  <wp:effectExtent l="19050" t="0" r="7785" b="0"/>
                  <wp:wrapNone/>
                  <wp:docPr id="30" name="图片 2" descr="C:\Users\ADMINI~1\AppData\Local\Temp\162761068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610687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412" cy="41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669E">
              <w:rPr>
                <w:rFonts w:ascii="Times New Roman" w:eastAsia="宋体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paragraph">
                    <wp:posOffset>-323215</wp:posOffset>
                  </wp:positionV>
                  <wp:extent cx="885825" cy="447675"/>
                  <wp:effectExtent l="19050" t="0" r="9525" b="0"/>
                  <wp:wrapNone/>
                  <wp:docPr id="31" name="图片 1" descr="C:\Users\ADMINI~1\AppData\Local\Temp\1627616655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7616655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61E7" w:rsidRPr="00D3669E" w:rsidRDefault="00A261E7">
      <w:pPr>
        <w:rPr>
          <w:rFonts w:asciiTheme="minorEastAsia" w:hAnsiTheme="minorEastAsia"/>
          <w:b/>
          <w:color w:val="000000" w:themeColor="text1"/>
          <w:sz w:val="13"/>
          <w:szCs w:val="13"/>
        </w:rPr>
      </w:pPr>
    </w:p>
    <w:sectPr w:rsidR="00A261E7" w:rsidRPr="00D3669E" w:rsidSect="00A261E7">
      <w:headerReference w:type="default" r:id="rId10"/>
      <w:footerReference w:type="default" r:id="rId11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D6" w:rsidRDefault="00126ED6" w:rsidP="00A261E7">
      <w:r>
        <w:separator/>
      </w:r>
    </w:p>
  </w:endnote>
  <w:endnote w:type="continuationSeparator" w:id="1">
    <w:p w:rsidR="00126ED6" w:rsidRDefault="00126ED6" w:rsidP="00A26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A261E7" w:rsidRDefault="00835D4B">
        <w:pPr>
          <w:pStyle w:val="a4"/>
          <w:jc w:val="center"/>
        </w:pPr>
        <w:r>
          <w:fldChar w:fldCharType="begin"/>
        </w:r>
        <w:r w:rsidR="001C6765">
          <w:instrText>PAGE   \* MERGEFORMAT</w:instrText>
        </w:r>
        <w:r>
          <w:fldChar w:fldCharType="separate"/>
        </w:r>
        <w:r w:rsidR="00D3669E" w:rsidRPr="00D3669E">
          <w:rPr>
            <w:noProof/>
            <w:lang w:val="zh-CN"/>
          </w:rPr>
          <w:t>2</w:t>
        </w:r>
        <w:r>
          <w:fldChar w:fldCharType="end"/>
        </w:r>
      </w:p>
    </w:sdtContent>
  </w:sdt>
  <w:p w:rsidR="00A261E7" w:rsidRDefault="00A261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D6" w:rsidRDefault="00126ED6" w:rsidP="00A261E7">
      <w:r>
        <w:separator/>
      </w:r>
    </w:p>
  </w:footnote>
  <w:footnote w:type="continuationSeparator" w:id="1">
    <w:p w:rsidR="00126ED6" w:rsidRDefault="00126ED6" w:rsidP="00A26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E7" w:rsidRDefault="001C6765" w:rsidP="00D3669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61E7" w:rsidRDefault="001C676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61E7" w:rsidRDefault="00835D4B">
    <w:pPr>
      <w:pStyle w:val="a5"/>
      <w:pBdr>
        <w:bottom w:val="none" w:sz="0" w:space="1" w:color="auto"/>
      </w:pBdr>
      <w:spacing w:line="320" w:lineRule="exact"/>
      <w:jc w:val="left"/>
    </w:pPr>
    <w:r w:rsidRPr="00835D4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66.5pt;margin-top:-.4pt;width:215.85pt;height:20.6pt;z-index:251657728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 stroked="f">
          <v:textbox style="mso-next-textbox:#文本框 1">
            <w:txbxContent>
              <w:p w:rsidR="00A261E7" w:rsidRDefault="001C676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410C1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C6765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61E7" w:rsidRDefault="00835D4B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478pt;height:0;z-index:251658752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u4eTTAAAABQEAAA8AAAAAAAAAAQAgAAAAIgAAAGRycy9kb3ducmV2LnhtbFBL&#10;AQIUABQAAAAIAIdO4kAxVMVF+wEAAPQDAAAOAAAAAAAAAAEAIAAAACIBAABkcnMvZTJvRG9jLnht&#10;bFBLBQYAAAAABgAGAFkBAACPBQAAAAA=&#10;"/>
      </w:pict>
    </w:r>
  </w:p>
  <w:p w:rsidR="00A261E7" w:rsidRDefault="00A261E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9F652A"/>
    <w:rsid w:val="00005618"/>
    <w:rsid w:val="0005115F"/>
    <w:rsid w:val="000560C9"/>
    <w:rsid w:val="00085189"/>
    <w:rsid w:val="000A236E"/>
    <w:rsid w:val="00100212"/>
    <w:rsid w:val="00126ED6"/>
    <w:rsid w:val="00136D24"/>
    <w:rsid w:val="00141F79"/>
    <w:rsid w:val="001A1583"/>
    <w:rsid w:val="001B5189"/>
    <w:rsid w:val="001C0853"/>
    <w:rsid w:val="001C6765"/>
    <w:rsid w:val="001C722F"/>
    <w:rsid w:val="001E7B9C"/>
    <w:rsid w:val="002009C1"/>
    <w:rsid w:val="00212AEA"/>
    <w:rsid w:val="0021570A"/>
    <w:rsid w:val="00236E42"/>
    <w:rsid w:val="0024057A"/>
    <w:rsid w:val="00244C31"/>
    <w:rsid w:val="00250DFB"/>
    <w:rsid w:val="00291C03"/>
    <w:rsid w:val="002A3CBC"/>
    <w:rsid w:val="002D3C05"/>
    <w:rsid w:val="002E781D"/>
    <w:rsid w:val="002E7FC9"/>
    <w:rsid w:val="00310A20"/>
    <w:rsid w:val="0033169D"/>
    <w:rsid w:val="00340CD9"/>
    <w:rsid w:val="0036244D"/>
    <w:rsid w:val="003857FA"/>
    <w:rsid w:val="00392597"/>
    <w:rsid w:val="003E19DE"/>
    <w:rsid w:val="003F7ABC"/>
    <w:rsid w:val="00410C10"/>
    <w:rsid w:val="00416656"/>
    <w:rsid w:val="00442AC5"/>
    <w:rsid w:val="00474F39"/>
    <w:rsid w:val="004A5673"/>
    <w:rsid w:val="004F550A"/>
    <w:rsid w:val="00514A85"/>
    <w:rsid w:val="00517797"/>
    <w:rsid w:val="005224D2"/>
    <w:rsid w:val="005307CD"/>
    <w:rsid w:val="005701A9"/>
    <w:rsid w:val="005A0D84"/>
    <w:rsid w:val="005A3DCC"/>
    <w:rsid w:val="005A7242"/>
    <w:rsid w:val="005D0205"/>
    <w:rsid w:val="005D0B42"/>
    <w:rsid w:val="005E4DB3"/>
    <w:rsid w:val="00611717"/>
    <w:rsid w:val="00616CE9"/>
    <w:rsid w:val="006210E3"/>
    <w:rsid w:val="00625502"/>
    <w:rsid w:val="006308BD"/>
    <w:rsid w:val="00636F70"/>
    <w:rsid w:val="00657525"/>
    <w:rsid w:val="00664FDB"/>
    <w:rsid w:val="0067166C"/>
    <w:rsid w:val="006A3FCE"/>
    <w:rsid w:val="006E01EA"/>
    <w:rsid w:val="006E5F8D"/>
    <w:rsid w:val="006F5E06"/>
    <w:rsid w:val="00711462"/>
    <w:rsid w:val="00711A5E"/>
    <w:rsid w:val="0071439B"/>
    <w:rsid w:val="007248F5"/>
    <w:rsid w:val="00763F5D"/>
    <w:rsid w:val="00766AFA"/>
    <w:rsid w:val="007B6F4D"/>
    <w:rsid w:val="007C0BB4"/>
    <w:rsid w:val="007E4E72"/>
    <w:rsid w:val="00802524"/>
    <w:rsid w:val="0081413C"/>
    <w:rsid w:val="00816CDC"/>
    <w:rsid w:val="00830624"/>
    <w:rsid w:val="00835D4B"/>
    <w:rsid w:val="00836FE8"/>
    <w:rsid w:val="00845EE7"/>
    <w:rsid w:val="008544CF"/>
    <w:rsid w:val="0085467A"/>
    <w:rsid w:val="008D01A0"/>
    <w:rsid w:val="008E226E"/>
    <w:rsid w:val="00901F02"/>
    <w:rsid w:val="00907395"/>
    <w:rsid w:val="00910F61"/>
    <w:rsid w:val="00933CD7"/>
    <w:rsid w:val="00943D20"/>
    <w:rsid w:val="0095161F"/>
    <w:rsid w:val="00957382"/>
    <w:rsid w:val="00982CED"/>
    <w:rsid w:val="009876F5"/>
    <w:rsid w:val="009C0A8F"/>
    <w:rsid w:val="009C6468"/>
    <w:rsid w:val="009E059D"/>
    <w:rsid w:val="009F652A"/>
    <w:rsid w:val="00A10BE3"/>
    <w:rsid w:val="00A13FE4"/>
    <w:rsid w:val="00A261E7"/>
    <w:rsid w:val="00A35855"/>
    <w:rsid w:val="00A46F68"/>
    <w:rsid w:val="00A60DEA"/>
    <w:rsid w:val="00A61650"/>
    <w:rsid w:val="00A80BB9"/>
    <w:rsid w:val="00AB3CF0"/>
    <w:rsid w:val="00AF1461"/>
    <w:rsid w:val="00B00041"/>
    <w:rsid w:val="00B00C71"/>
    <w:rsid w:val="00B01161"/>
    <w:rsid w:val="00B06B46"/>
    <w:rsid w:val="00B1431A"/>
    <w:rsid w:val="00B23C08"/>
    <w:rsid w:val="00B40D68"/>
    <w:rsid w:val="00B63ACE"/>
    <w:rsid w:val="00B96CCF"/>
    <w:rsid w:val="00BC0644"/>
    <w:rsid w:val="00BD3740"/>
    <w:rsid w:val="00C0452F"/>
    <w:rsid w:val="00C45229"/>
    <w:rsid w:val="00C60CDF"/>
    <w:rsid w:val="00C72FA7"/>
    <w:rsid w:val="00C74DF2"/>
    <w:rsid w:val="00CC7828"/>
    <w:rsid w:val="00CF03AA"/>
    <w:rsid w:val="00D01668"/>
    <w:rsid w:val="00D053B3"/>
    <w:rsid w:val="00D119FF"/>
    <w:rsid w:val="00D3669E"/>
    <w:rsid w:val="00D42CA9"/>
    <w:rsid w:val="00D4722A"/>
    <w:rsid w:val="00D5445C"/>
    <w:rsid w:val="00D5515E"/>
    <w:rsid w:val="00D57C29"/>
    <w:rsid w:val="00D82B51"/>
    <w:rsid w:val="00DA0752"/>
    <w:rsid w:val="00DD1099"/>
    <w:rsid w:val="00DD3B11"/>
    <w:rsid w:val="00E22B73"/>
    <w:rsid w:val="00E37C58"/>
    <w:rsid w:val="00E77B88"/>
    <w:rsid w:val="00EA2C18"/>
    <w:rsid w:val="00EC239C"/>
    <w:rsid w:val="00EF775C"/>
    <w:rsid w:val="00F262C5"/>
    <w:rsid w:val="00F4421C"/>
    <w:rsid w:val="00F92E9C"/>
    <w:rsid w:val="00FB063E"/>
    <w:rsid w:val="00FB7B5C"/>
    <w:rsid w:val="00FC3B89"/>
    <w:rsid w:val="00FD2515"/>
    <w:rsid w:val="00FD6D08"/>
    <w:rsid w:val="00FE4B4C"/>
    <w:rsid w:val="00FE56CD"/>
    <w:rsid w:val="00FE7B45"/>
    <w:rsid w:val="00FF6FDE"/>
    <w:rsid w:val="0D091A8B"/>
    <w:rsid w:val="11661E8D"/>
    <w:rsid w:val="14C93301"/>
    <w:rsid w:val="18A22B6E"/>
    <w:rsid w:val="21C405FE"/>
    <w:rsid w:val="249C7E16"/>
    <w:rsid w:val="4206500A"/>
    <w:rsid w:val="4360210D"/>
    <w:rsid w:val="49E101B5"/>
    <w:rsid w:val="54954B72"/>
    <w:rsid w:val="6DE41069"/>
    <w:rsid w:val="6FBF39C1"/>
    <w:rsid w:val="77F54B4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261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26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26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2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unhideWhenUsed/>
    <w:rsid w:val="00A261E7"/>
    <w:rPr>
      <w:color w:val="800080"/>
      <w:u w:val="none"/>
    </w:rPr>
  </w:style>
  <w:style w:type="character" w:styleId="a8">
    <w:name w:val="Emphasis"/>
    <w:basedOn w:val="a0"/>
    <w:uiPriority w:val="20"/>
    <w:qFormat/>
    <w:rsid w:val="00A261E7"/>
    <w:rPr>
      <w:color w:val="CC0000"/>
    </w:rPr>
  </w:style>
  <w:style w:type="character" w:styleId="a9">
    <w:name w:val="Hyperlink"/>
    <w:basedOn w:val="a0"/>
    <w:uiPriority w:val="99"/>
    <w:unhideWhenUsed/>
    <w:rsid w:val="00A261E7"/>
    <w:rPr>
      <w:color w:val="0000FF"/>
      <w:u w:val="none"/>
    </w:rPr>
  </w:style>
  <w:style w:type="character" w:customStyle="1" w:styleId="Char1">
    <w:name w:val="页眉 Char"/>
    <w:basedOn w:val="a0"/>
    <w:link w:val="a5"/>
    <w:uiPriority w:val="99"/>
    <w:rsid w:val="00A261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261E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261E7"/>
    <w:pPr>
      <w:ind w:firstLineChars="200" w:firstLine="420"/>
    </w:pPr>
  </w:style>
  <w:style w:type="character" w:customStyle="1" w:styleId="CharChar1">
    <w:name w:val="Char Char1"/>
    <w:qFormat/>
    <w:locked/>
    <w:rsid w:val="00A261E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261E7"/>
    <w:rPr>
      <w:kern w:val="2"/>
      <w:sz w:val="18"/>
      <w:szCs w:val="18"/>
    </w:rPr>
  </w:style>
  <w:style w:type="character" w:customStyle="1" w:styleId="FontStyle137">
    <w:name w:val="Font Style137"/>
    <w:rsid w:val="00A261E7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138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55</cp:revision>
  <cp:lastPrinted>2018-06-19T08:15:00Z</cp:lastPrinted>
  <dcterms:created xsi:type="dcterms:W3CDTF">2015-11-02T14:51:00Z</dcterms:created>
  <dcterms:modified xsi:type="dcterms:W3CDTF">2021-07-30T03:46:00Z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E91051250F9641358FA7996E1F15F22E</vt:lpwstr>
  </property>
</Properties>
</file>