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0718-2021-Q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成都一品环境艺术有限公司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杨庆</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任亚辉</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成都一品环境艺术有限公司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成都金牛高新技术产业园区金科南路38号11幢103号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成都金牛高新技术产业园区金科南路38号11幢103号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余敏</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18782973063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周雪梅</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余敏</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2021年01月06日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园林绿化工程的施工</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35.17.00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质量手册、程序文件、管理评审、内部审核等。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行政部、市场部、工程部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办公室及项目现场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6</w:t>
            </w:r>
            <w:r>
              <w:rPr>
                <w:rFonts w:hint="eastAsia" w:ascii="宋体" w:hAnsi="宋体"/>
                <w:color w:val="000000"/>
                <w:sz w:val="20"/>
                <w:szCs w:val="20"/>
                <w:highlight w:val="none"/>
              </w:rPr>
              <w:t>）是否有外包过程</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A3"/>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z w:val="20"/>
                <w:szCs w:val="20"/>
                <w:highlight w:val="none"/>
              </w:rPr>
              <w:sym w:font="Wingdings 2" w:char="0052"/>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highlight w:val="none"/>
              </w:rPr>
            </w:pPr>
            <w:r>
              <w:rPr>
                <w:rFonts w:ascii="宋体" w:hAnsi="宋体"/>
                <w:b/>
                <w:color w:val="000000"/>
                <w:sz w:val="20"/>
                <w:szCs w:val="20"/>
                <w:highlight w:val="none"/>
              </w:rPr>
              <w:t>6</w:t>
            </w:r>
            <w:r>
              <w:rPr>
                <w:rFonts w:hint="eastAsia" w:ascii="宋体" w:hAnsi="宋体"/>
                <w:b/>
                <w:color w:val="000000"/>
                <w:sz w:val="20"/>
                <w:szCs w:val="20"/>
                <w:highlight w:val="none"/>
              </w:rPr>
              <w:t>、环境因素识别与评价（</w:t>
            </w:r>
            <w:r>
              <w:rPr>
                <w:rFonts w:ascii="宋体" w:hAnsi="宋体"/>
                <w:b/>
                <w:color w:val="000000"/>
                <w:sz w:val="20"/>
                <w:szCs w:val="20"/>
                <w:highlight w:val="none"/>
              </w:rPr>
              <w:t>EMS</w:t>
            </w:r>
            <w:r>
              <w:rPr>
                <w:rFonts w:hint="eastAsia" w:ascii="宋体" w:hAnsi="宋体"/>
                <w:b/>
                <w:color w:val="00000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园林绿化工程的施工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管理层、行政部、市场部、工程部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工程部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val="en-US" w:eastAsia="zh-CN"/>
              </w:rPr>
            </w:pPr>
            <w:r>
              <w:rPr>
                <w:rFonts w:hint="eastAsia" w:ascii="宋体" w:hAnsi="宋体"/>
                <w:b/>
                <w:color w:val="000000"/>
                <w:sz w:val="20"/>
                <w:szCs w:val="20"/>
              </w:rPr>
              <w:t>客户的场所：</w:t>
            </w:r>
            <w:bookmarkStart w:id="23" w:name="生产地址"/>
            <w:r>
              <w:t>成都金牛高新技术产业园区金科南路38号11幢103号</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成都金牛高新技术产业园区金科南路38号11幢103号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52"/>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市政工程施工三级资质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r>
              <w:rPr>
                <w:rFonts w:hint="default" w:ascii="宋体" w:hAnsi="宋体" w:eastAsia="宋体" w:cs="Times New Roman"/>
                <w:szCs w:val="21"/>
                <w:lang w:val="zh-CN" w:eastAsia="zh-CN"/>
              </w:rPr>
              <w:t>城市主要绿化竹种苗木等级</w:t>
            </w:r>
            <w:r>
              <w:rPr>
                <w:rFonts w:hint="eastAsia" w:ascii="宋体" w:hAnsi="宋体" w:eastAsia="宋体" w:cs="Times New Roman"/>
                <w:szCs w:val="21"/>
                <w:lang w:val="zh-CN" w:eastAsia="zh-CN"/>
              </w:rPr>
              <w:t>LY/T 2345-2014、</w:t>
            </w:r>
            <w:r>
              <w:rPr>
                <w:rFonts w:hint="default" w:ascii="宋体" w:hAnsi="宋体" w:eastAsia="宋体" w:cs="Times New Roman"/>
                <w:szCs w:val="21"/>
                <w:lang w:val="zh-CN" w:eastAsia="zh-CN"/>
              </w:rPr>
              <w:t>建设工程劳动定额 园林绿化工程-绿化工程</w:t>
            </w:r>
            <w:r>
              <w:rPr>
                <w:rFonts w:hint="eastAsia" w:ascii="宋体" w:hAnsi="宋体" w:eastAsia="宋体" w:cs="Times New Roman"/>
                <w:szCs w:val="21"/>
                <w:lang w:val="zh-CN" w:eastAsia="zh-CN"/>
              </w:rPr>
              <w:t>LD/T 75.1-2008、</w:t>
            </w:r>
            <w:r>
              <w:rPr>
                <w:rFonts w:hint="default" w:ascii="宋体" w:hAnsi="宋体" w:eastAsia="宋体" w:cs="Times New Roman"/>
                <w:szCs w:val="21"/>
                <w:lang w:val="zh-CN" w:eastAsia="zh-CN"/>
              </w:rPr>
              <w:t>园林绿化工程施工及验收规范</w:t>
            </w:r>
            <w:r>
              <w:rPr>
                <w:rFonts w:hint="eastAsia" w:ascii="宋体" w:hAnsi="宋体" w:eastAsia="宋体" w:cs="Times New Roman"/>
                <w:szCs w:val="21"/>
                <w:lang w:val="zh-CN" w:eastAsia="zh-CN"/>
              </w:rPr>
              <w:t>CJJ 82-2012</w:t>
            </w:r>
            <w:r>
              <w:rPr>
                <w:rFonts w:hint="eastAsia" w:ascii="宋体" w:hAnsi="宋体" w:eastAsia="宋体" w:cs="Times New Roman"/>
                <w:szCs w:val="21"/>
                <w:lang w:val="en-US" w:eastAsia="zh-CN"/>
              </w:rPr>
              <w:t>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eastAsia="宋体" w:cs="Times New Roman"/>
                <w:color w:val="000000"/>
                <w:sz w:val="20"/>
                <w:szCs w:val="20"/>
              </w:rPr>
            </w:pPr>
            <w:r>
              <w:rPr>
                <w:rFonts w:hint="eastAsia" w:ascii="宋体" w:hAnsi="宋体" w:eastAsia="宋体" w:cs="Times New Roman"/>
                <w:color w:val="000000"/>
                <w:sz w:val="20"/>
                <w:szCs w:val="20"/>
                <w:lang w:val="en-US" w:eastAsia="zh-CN"/>
              </w:rPr>
              <w:t>现场考察→制定施工方案设计→工程施工（整地、放线、起掘包扎、苗木装运、挖坑换土、栽植、浇水、支柱）→竣工验收→养护→最终验收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hAnsi="宋体" w:eastAsia="宋体" w:cs="Times New Roman"/>
                <w:color w:val="000000"/>
                <w:sz w:val="20"/>
                <w:szCs w:val="20"/>
                <w:lang w:val="en-US" w:eastAsia="zh-CN"/>
              </w:rPr>
            </w:pPr>
            <w:r>
              <w:rPr>
                <w:rFonts w:hint="eastAsia" w:ascii="宋体" w:hAnsi="宋体" w:eastAsia="宋体" w:cs="Times New Roman"/>
                <w:color w:val="000000"/>
                <w:sz w:val="20"/>
                <w:szCs w:val="20"/>
              </w:rPr>
              <w:t>关键过程有：</w:t>
            </w:r>
            <w:r>
              <w:rPr>
                <w:rFonts w:hint="eastAsia" w:ascii="宋体" w:hAnsi="宋体" w:eastAsia="宋体" w:cs="Times New Roman"/>
                <w:color w:val="000000"/>
                <w:sz w:val="20"/>
                <w:szCs w:val="20"/>
                <w:lang w:val="en-US" w:eastAsia="zh-CN"/>
              </w:rPr>
              <w:t>栽植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2052" w:type="dxa"/>
            <w:vMerge w:val="continue"/>
          </w:tcPr>
          <w:p>
            <w:pPr>
              <w:rPr>
                <w:rFonts w:ascii="宋体"/>
                <w:color w:val="000000"/>
                <w:sz w:val="20"/>
                <w:szCs w:val="20"/>
              </w:rPr>
            </w:pPr>
          </w:p>
        </w:tc>
        <w:tc>
          <w:tcPr>
            <w:tcW w:w="7427" w:type="dxa"/>
          </w:tcPr>
          <w:p>
            <w:pPr>
              <w:rPr>
                <w:rFonts w:hint="default" w:ascii="宋体" w:hAnsi="宋体" w:eastAsia="宋体" w:cs="Times New Roman"/>
                <w:color w:val="000000"/>
                <w:sz w:val="20"/>
                <w:szCs w:val="20"/>
                <w:lang w:val="en-US"/>
              </w:rPr>
            </w:pPr>
            <w:r>
              <w:rPr>
                <w:rFonts w:hint="eastAsia" w:ascii="宋体" w:hAnsi="宋体" w:eastAsia="宋体" w:cs="Times New Roman"/>
                <w:color w:val="000000"/>
                <w:sz w:val="20"/>
                <w:szCs w:val="20"/>
              </w:rPr>
              <w:t>针对关键过程建立的控制文件有：</w:t>
            </w:r>
            <w:r>
              <w:rPr>
                <w:rFonts w:hint="eastAsia" w:ascii="宋体" w:hAnsi="宋体" w:eastAsia="宋体" w:cs="Times New Roman"/>
                <w:color w:val="000000"/>
                <w:sz w:val="20"/>
                <w:szCs w:val="20"/>
                <w:lang w:val="en-US" w:eastAsia="zh-CN"/>
              </w:rPr>
              <w:t>栽植作业指导书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hAnsi="宋体" w:eastAsia="宋体" w:cs="Times New Roman"/>
                <w:color w:val="000000"/>
                <w:sz w:val="20"/>
                <w:szCs w:val="20"/>
                <w:lang w:val="en-US"/>
              </w:rPr>
            </w:pPr>
            <w:r>
              <w:rPr>
                <w:rFonts w:hint="eastAsia" w:ascii="宋体" w:hAnsi="宋体" w:eastAsia="宋体" w:cs="Times New Roman"/>
                <w:color w:val="000000"/>
                <w:sz w:val="20"/>
                <w:szCs w:val="20"/>
              </w:rPr>
              <w:t>需要确认过程：</w:t>
            </w:r>
            <w:r>
              <w:rPr>
                <w:rFonts w:hint="eastAsia" w:ascii="宋体" w:hAnsi="宋体" w:cs="Times New Roman"/>
                <w:color w:val="000000"/>
                <w:szCs w:val="21"/>
                <w:highlight w:val="none"/>
                <w:lang w:val="en-US" w:eastAsia="zh-CN"/>
              </w:rPr>
              <w:t>大树移植、隐蔽工程施工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Times New Roman" w:hAnsi="Times New Roman" w:eastAsia="宋体" w:cs="Times New Roman"/>
                <w:lang w:val="en-US" w:eastAsia="zh-CN"/>
              </w:rPr>
              <w:t>喷雾机、移动脚手架、三轮车、剪草机、电钻、水泵、草坪机、打药机、割灌机等等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w:t>
            </w: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lang w:val="en-US" w:eastAsia="zh-CN"/>
              </w:rPr>
              <w:t>水平仪、全站仪、游标卡尺、水平尺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62</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工程部、市场部、行政部</w:t>
            </w:r>
          </w:p>
          <w:p>
            <w:pPr>
              <w:spacing w:line="360" w:lineRule="auto"/>
              <w:rPr>
                <w:rFonts w:ascii="宋体"/>
                <w:b/>
                <w:color w:val="000000"/>
                <w:sz w:val="20"/>
                <w:szCs w:val="20"/>
              </w:rPr>
            </w:pPr>
            <w:r>
              <w:rPr>
                <w:rFonts w:hint="eastAsia" w:ascii="宋体" w:hAnsi="宋体"/>
                <w:b/>
                <w:color w:val="000000"/>
                <w:sz w:val="20"/>
                <w:szCs w:val="20"/>
              </w:rPr>
              <w:t>重点审核过程：外部供应产品和服务的控制；产品和服务放行、不合格产品和服务</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项目现场</w:t>
            </w:r>
            <w:r>
              <w:rPr>
                <w:rFonts w:hint="eastAsia" w:ascii="宋体" w:hAnsi="宋体"/>
                <w:b/>
                <w:color w:val="000000"/>
                <w:sz w:val="20"/>
                <w:szCs w:val="20"/>
              </w:rPr>
              <w:t>、</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380" w:lineRule="exact"/>
              <w:rPr>
                <w:rFonts w:hint="default" w:ascii="宋体" w:hAnsi="宋体" w:eastAsia="宋体" w:cs="Times New Roman"/>
                <w:szCs w:val="21"/>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Times New Roman" w:hAnsi="Times New Roman" w:cs="Times New Roman"/>
                <w:szCs w:val="21"/>
              </w:rPr>
              <w:t>建立有《内部审核控制程序》，于</w:t>
            </w:r>
            <w:r>
              <w:rPr>
                <w:rFonts w:hint="eastAsia" w:ascii="Times New Roman" w:hAnsi="Times New Roman" w:cs="Times New Roman"/>
                <w:szCs w:val="21"/>
                <w:lang w:eastAsia="zh-CN"/>
              </w:rPr>
              <w:t>2019年11月20日</w:t>
            </w:r>
            <w:r>
              <w:rPr>
                <w:rFonts w:hint="eastAsia" w:ascii="Times New Roman" w:hAnsi="Times New Roman" w:cs="Times New Roman"/>
                <w:szCs w:val="21"/>
              </w:rPr>
              <w:t>进行了内部审核。内部审核组组成:</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组长：</w:t>
            </w:r>
            <w:r>
              <w:rPr>
                <w:rFonts w:hint="eastAsia" w:ascii="Times New Roman" w:hAnsi="Times New Roman" w:cs="Times New Roman"/>
                <w:szCs w:val="21"/>
              </w:rPr>
              <w:t xml:space="preserve"> </w:t>
            </w:r>
            <w:r>
              <w:rPr>
                <w:rFonts w:hint="eastAsia" w:ascii="宋体" w:hAnsi="宋体" w:eastAsia="宋体" w:cs="Times New Roman"/>
                <w:szCs w:val="21"/>
                <w:lang w:val="en-US" w:eastAsia="zh-CN"/>
              </w:rPr>
              <w:t>余敏</w:t>
            </w:r>
          </w:p>
          <w:p>
            <w:pPr>
              <w:spacing w:line="380" w:lineRule="exact"/>
              <w:rPr>
                <w:szCs w:val="21"/>
              </w:rPr>
            </w:pPr>
            <w:r>
              <w:rPr>
                <w:rFonts w:hint="eastAsia" w:ascii="宋体" w:hAnsi="宋体" w:eastAsia="宋体" w:cs="Times New Roman"/>
                <w:szCs w:val="21"/>
              </w:rPr>
              <w:t xml:space="preserve">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 组员：</w:t>
            </w:r>
            <w:r>
              <w:rPr>
                <w:rFonts w:hint="eastAsia" w:ascii="宋体" w:hAnsi="宋体" w:eastAsia="宋体" w:cs="Times New Roman"/>
                <w:szCs w:val="21"/>
                <w:lang w:val="en-US" w:eastAsia="zh-CN"/>
              </w:rPr>
              <w:t>钱立和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szCs w:val="21"/>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ascii="宋体" w:hAns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w:t>
            </w:r>
            <w:r>
              <w:rPr>
                <w:rFonts w:hint="eastAsia" w:ascii="Times New Roman" w:hAnsi="Times New Roman" w:cs="Times New Roman"/>
                <w:szCs w:val="21"/>
              </w:rPr>
              <w:t>立有《管理评审控制程序》，于</w:t>
            </w:r>
            <w:r>
              <w:rPr>
                <w:rFonts w:hint="eastAsia" w:ascii="Times New Roman" w:hAnsi="Times New Roman" w:cs="Times New Roman"/>
                <w:szCs w:val="21"/>
                <w:lang w:eastAsia="zh-CN"/>
              </w:rPr>
              <w:t>20</w:t>
            </w:r>
            <w:r>
              <w:rPr>
                <w:rFonts w:hint="eastAsia" w:ascii="Times New Roman" w:hAnsi="Times New Roman" w:cs="Times New Roman"/>
                <w:szCs w:val="21"/>
                <w:lang w:val="en-US" w:eastAsia="zh-CN"/>
              </w:rPr>
              <w:t>21</w:t>
            </w:r>
            <w:r>
              <w:rPr>
                <w:rFonts w:hint="eastAsia" w:ascii="Times New Roman" w:hAnsi="Times New Roman" w:cs="Times New Roman"/>
                <w:szCs w:val="21"/>
                <w:lang w:eastAsia="zh-CN"/>
              </w:rPr>
              <w:t>年</w:t>
            </w:r>
            <w:r>
              <w:rPr>
                <w:rFonts w:hint="eastAsia" w:ascii="Times New Roman" w:hAnsi="Times New Roman" w:cs="Times New Roman"/>
                <w:szCs w:val="21"/>
                <w:lang w:val="en-US" w:eastAsia="zh-CN"/>
              </w:rPr>
              <w:t>6</w:t>
            </w:r>
            <w:r>
              <w:rPr>
                <w:rFonts w:hint="eastAsia" w:ascii="Times New Roman" w:hAnsi="Times New Roman" w:cs="Times New Roman"/>
                <w:szCs w:val="21"/>
                <w:lang w:eastAsia="zh-CN"/>
              </w:rPr>
              <w:t>月1</w:t>
            </w:r>
            <w:r>
              <w:rPr>
                <w:rFonts w:hint="eastAsia" w:ascii="Times New Roman" w:hAnsi="Times New Roman" w:cs="Times New Roman"/>
                <w:szCs w:val="21"/>
                <w:lang w:val="en-US" w:eastAsia="zh-CN"/>
              </w:rPr>
              <w:t>2</w:t>
            </w:r>
            <w:r>
              <w:rPr>
                <w:rFonts w:hint="eastAsia" w:ascii="Times New Roman" w:hAnsi="Times New Roman" w:cs="Times New Roman"/>
                <w:szCs w:val="21"/>
                <w:lang w:eastAsia="zh-CN"/>
              </w:rPr>
              <w:t>日</w:t>
            </w:r>
            <w:r>
              <w:rPr>
                <w:rFonts w:hint="eastAsia" w:ascii="Times New Roman" w:hAnsi="Times New Roman" w:cs="Times New Roman"/>
                <w:szCs w:val="21"/>
              </w:rPr>
              <w:t>就管理方针和目</w:t>
            </w:r>
            <w:r>
              <w:rPr>
                <w:rFonts w:hint="eastAsia"/>
                <w:szCs w:val="21"/>
              </w:rPr>
              <w:t>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w:t>
      </w:r>
      <w:r>
        <w:rPr>
          <w:rFonts w:ascii="宋体" w:hAnsi="宋体"/>
          <w:b/>
          <w:color w:val="000000"/>
          <w:sz w:val="20"/>
          <w:szCs w:val="20"/>
          <w:u w:val="single"/>
        </w:rPr>
        <w:t>__</w:t>
      </w:r>
      <w:r>
        <w:rPr>
          <w:u w:val="single"/>
        </w:rPr>
        <w:t>园林绿化工程的施工</w:t>
      </w:r>
      <w:r>
        <w:rPr>
          <w:rFonts w:ascii="宋体" w:hAnsi="宋体"/>
          <w:b/>
          <w:color w:val="000000"/>
          <w:sz w:val="20"/>
          <w:szCs w:val="20"/>
          <w:u w:val="single"/>
        </w:rPr>
        <w:t>________</w:t>
      </w:r>
      <w:r>
        <w:rPr>
          <w:rFonts w:ascii="宋体" w:hAnsi="宋体"/>
          <w:b/>
          <w:color w:val="000000"/>
          <w:sz w:val="20"/>
          <w:szCs w:val="20"/>
        </w:rPr>
        <w:t>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w:t>
      </w:r>
    </w:p>
    <w:p>
      <w:pPr>
        <w:spacing w:line="300" w:lineRule="auto"/>
        <w:ind w:firstLine="201" w:firstLineChars="100"/>
        <w:rPr>
          <w:rFonts w:ascii="宋体" w:hAnsi="宋体"/>
          <w:b/>
          <w:color w:val="000000"/>
          <w:sz w:val="20"/>
          <w:szCs w:val="20"/>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w:t>
      </w:r>
    </w:p>
    <w:p>
      <w:pPr>
        <w:pStyle w:val="2"/>
        <w:rPr>
          <w:rFonts w:ascii="宋体" w:hAnsi="宋体"/>
          <w:b/>
          <w:color w:val="000000"/>
          <w:sz w:val="20"/>
          <w:szCs w:val="20"/>
        </w:rPr>
      </w:pPr>
    </w:p>
    <w:p>
      <w:pPr>
        <w:rPr>
          <w:rFonts w:hint="eastAsia" w:eastAsia="宋体"/>
          <w:lang w:eastAsia="zh-CN"/>
        </w:rPr>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before="156" w:beforeLines="50" w:after="62" w:afterLines="20" w:line="360" w:lineRule="exact"/>
        <w:ind w:firstLine="1044" w:firstLineChars="400"/>
        <w:rPr>
          <w:rFonts w:hint="eastAsia" w:ascii="宋体" w:hAnsi="宋体" w:eastAsia="宋体" w:cs="Times New Roman"/>
          <w:b/>
          <w:bCs/>
          <w:color w:val="000000"/>
          <w:sz w:val="26"/>
          <w:szCs w:val="26"/>
        </w:rPr>
      </w:pPr>
      <w:r>
        <w:rPr>
          <w:rFonts w:hint="eastAsia" w:ascii="宋体" w:hAnsi="宋体" w:eastAsia="宋体" w:cs="Times New Roman"/>
          <w:b/>
          <w:bCs/>
          <w:color w:val="000000"/>
          <w:sz w:val="26"/>
          <w:szCs w:val="26"/>
        </w:rPr>
        <w:t xml:space="preserve">审核组组长(签名):    </w:t>
      </w:r>
    </w:p>
    <w:p>
      <w:pPr>
        <w:spacing w:before="156" w:beforeLines="50" w:after="62" w:afterLines="20" w:line="360" w:lineRule="exact"/>
        <w:ind w:firstLine="1044" w:firstLineChars="400"/>
        <w:rPr>
          <w:rFonts w:hint="eastAsia" w:ascii="宋体" w:hAnsi="宋体" w:eastAsia="宋体" w:cs="Times New Roman"/>
          <w:b/>
          <w:bCs/>
          <w:color w:val="000000"/>
          <w:sz w:val="26"/>
          <w:szCs w:val="26"/>
        </w:rPr>
      </w:pPr>
      <w:r>
        <w:rPr>
          <w:rFonts w:hint="eastAsia" w:ascii="宋体" w:hAnsi="宋体" w:eastAsia="宋体" w:cs="Times New Roman"/>
          <w:b/>
          <w:bCs/>
          <w:color w:val="000000"/>
          <w:sz w:val="26"/>
          <w:szCs w:val="26"/>
        </w:rPr>
        <w:t xml:space="preserve">审核组组员(签名):   </w:t>
      </w:r>
    </w:p>
    <w:p>
      <w:pPr>
        <w:spacing w:before="156" w:beforeLines="50" w:after="62" w:afterLines="20" w:line="360" w:lineRule="exact"/>
        <w:ind w:firstLine="261" w:firstLineChars="100"/>
        <w:rPr>
          <w:rFonts w:hint="eastAsia" w:ascii="宋体" w:hAnsi="宋体" w:eastAsia="宋体" w:cs="Times New Roman"/>
          <w:b/>
          <w:bCs/>
          <w:color w:val="000000"/>
          <w:sz w:val="26"/>
          <w:szCs w:val="26"/>
        </w:rPr>
      </w:pPr>
    </w:p>
    <w:p>
      <w:pPr>
        <w:spacing w:before="156" w:beforeLines="50" w:after="62" w:afterLines="20" w:line="360" w:lineRule="exact"/>
        <w:ind w:firstLine="6264" w:firstLineChars="2400"/>
        <w:rPr>
          <w:rFonts w:hint="eastAsia" w:ascii="宋体" w:hAnsi="宋体" w:eastAsia="宋体" w:cs="Times New Roman"/>
          <w:b/>
          <w:bCs/>
          <w:color w:val="000000"/>
          <w:sz w:val="26"/>
          <w:szCs w:val="26"/>
        </w:rPr>
      </w:pPr>
      <w:bookmarkStart w:id="24" w:name="_GoBack"/>
      <w:bookmarkEnd w:id="24"/>
      <w:r>
        <w:rPr>
          <w:rFonts w:hint="eastAsia" w:ascii="宋体" w:hAnsi="宋体" w:eastAsia="宋体" w:cs="Times New Roman"/>
          <w:b/>
          <w:bCs/>
          <w:color w:val="000000"/>
          <w:sz w:val="26"/>
          <w:szCs w:val="26"/>
        </w:rPr>
        <w:t xml:space="preserve">日期: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sz w:val="21"/>
          <w:szCs w:val="21"/>
        </w:rPr>
        <w:t>成都一品环境艺术有限公司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A10F5A"/>
    <w:rsid w:val="06EB01F7"/>
    <w:rsid w:val="194755E9"/>
    <w:rsid w:val="1C16725E"/>
    <w:rsid w:val="1DE41EA0"/>
    <w:rsid w:val="1F8140A8"/>
    <w:rsid w:val="2B5708A5"/>
    <w:rsid w:val="30BD1AEB"/>
    <w:rsid w:val="36E32855"/>
    <w:rsid w:val="3A0069F3"/>
    <w:rsid w:val="3B3224C6"/>
    <w:rsid w:val="427F364E"/>
    <w:rsid w:val="45CE0C5C"/>
    <w:rsid w:val="48E413CE"/>
    <w:rsid w:val="4AED6EAF"/>
    <w:rsid w:val="543D4DF6"/>
    <w:rsid w:val="562714F8"/>
    <w:rsid w:val="6B4079E1"/>
    <w:rsid w:val="6EB50CB3"/>
    <w:rsid w:val="7B7936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afterLines="0"/>
    </w:pPr>
    <w:rPr>
      <w:kern w:val="2"/>
      <w:sz w:val="21"/>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2021-07-22T05:36:50Z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F08C376C62C74741A15A7C97E4B499F8</vt:lpwstr>
  </property>
</Properties>
</file>