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0077-2019-2021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四川省重贵玻璃有限公司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2021年07月13日 上午至2021年07月14日 下午 (共2.0天)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/>
                <w:sz w:val="22"/>
              </w:rPr>
              <w:sym w:font="Wingdings 2" w:char="0052"/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315" w:firstLineChars="15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354" w:firstLineChars="197"/>
      <w:jc w:val="left"/>
    </w:pPr>
    <w:r>
      <w:rPr>
        <w:szCs w:val="22"/>
      </w:rPr>
      <w:pict>
        <v:line id="_x0000_s4098" o:spid="_x0000_s4098" o:spt="20" style="position:absolute;left:0pt;margin-left:-16.95pt;margin-top:16.95pt;height:0pt;width:500.3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F0C1679"/>
    <w:rsid w:val="6EA237C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179</Words>
  <Characters>1023</Characters>
  <Lines>8</Lines>
  <Paragraphs>2</Paragraphs>
  <TotalTime>116</TotalTime>
  <ScaleCrop>false</ScaleCrop>
  <LinksUpToDate>false</LinksUpToDate>
  <CharactersWithSpaces>1200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兴武老孙</cp:lastModifiedBy>
  <dcterms:modified xsi:type="dcterms:W3CDTF">2021-07-15T01:55:47Z</dcterms:modified>
  <cp:revision>129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F8E29608733C4FE59DE002784BDD991A</vt:lpwstr>
  </property>
</Properties>
</file>