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1FF" w:rsidRDefault="007401D7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5C25CF">
        <w:trPr>
          <w:cantSplit/>
          <w:trHeight w:val="915"/>
        </w:trPr>
        <w:tc>
          <w:tcPr>
            <w:tcW w:w="1368" w:type="dxa"/>
          </w:tcPr>
          <w:p w:rsidR="009961FF" w:rsidRDefault="007401D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401D7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401D7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5C25CF">
        <w:trPr>
          <w:cantSplit/>
        </w:trPr>
        <w:tc>
          <w:tcPr>
            <w:tcW w:w="1368" w:type="dxa"/>
          </w:tcPr>
          <w:p w:rsidR="009961FF" w:rsidRDefault="007401D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7401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东莞欣升阳精密科技有限公司</w:t>
            </w:r>
            <w:bookmarkEnd w:id="6"/>
          </w:p>
        </w:tc>
      </w:tr>
      <w:tr w:rsidR="005C25CF">
        <w:trPr>
          <w:cantSplit/>
        </w:trPr>
        <w:tc>
          <w:tcPr>
            <w:tcW w:w="1368" w:type="dxa"/>
          </w:tcPr>
          <w:p w:rsidR="009961FF" w:rsidRDefault="007401D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8312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</w:t>
            </w:r>
            <w:r>
              <w:rPr>
                <w:rFonts w:ascii="方正仿宋简体" w:eastAsia="方正仿宋简体"/>
                <w:b/>
              </w:rPr>
              <w:t>政部</w:t>
            </w:r>
          </w:p>
        </w:tc>
        <w:tc>
          <w:tcPr>
            <w:tcW w:w="1236" w:type="dxa"/>
          </w:tcPr>
          <w:p w:rsidR="009961FF" w:rsidRDefault="007401D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8312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时</w:t>
            </w:r>
            <w:r>
              <w:rPr>
                <w:rFonts w:ascii="方正仿宋简体" w:eastAsia="方正仿宋简体"/>
                <w:b/>
              </w:rPr>
              <w:t>金花</w:t>
            </w:r>
          </w:p>
        </w:tc>
      </w:tr>
      <w:tr w:rsidR="005C25CF">
        <w:trPr>
          <w:trHeight w:val="4138"/>
        </w:trPr>
        <w:tc>
          <w:tcPr>
            <w:tcW w:w="10035" w:type="dxa"/>
            <w:gridSpan w:val="4"/>
          </w:tcPr>
          <w:p w:rsidR="009961FF" w:rsidRDefault="007401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5469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469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469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3120C" w:rsidP="008312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</w:t>
            </w:r>
            <w:r>
              <w:rPr>
                <w:rFonts w:ascii="方正仿宋简体" w:eastAsia="方正仿宋简体"/>
                <w:b/>
              </w:rPr>
              <w:t>司</w:t>
            </w:r>
            <w:r>
              <w:rPr>
                <w:rFonts w:ascii="方正仿宋简体" w:eastAsia="方正仿宋简体" w:hint="eastAsia"/>
                <w:b/>
              </w:rPr>
              <w:t>2021</w:t>
            </w:r>
            <w:r>
              <w:rPr>
                <w:rFonts w:ascii="方正仿宋简体" w:eastAsia="方正仿宋简体"/>
                <w:b/>
              </w:rPr>
              <w:t>年度内审的人员</w:t>
            </w:r>
            <w:r>
              <w:rPr>
                <w:rFonts w:ascii="方正仿宋简体" w:eastAsia="方正仿宋简体" w:hint="eastAsia"/>
                <w:b/>
              </w:rPr>
              <w:t>中</w:t>
            </w:r>
            <w:r>
              <w:rPr>
                <w:rFonts w:ascii="方正仿宋简体" w:eastAsia="方正仿宋简体"/>
                <w:b/>
              </w:rPr>
              <w:t>，有一位</w:t>
            </w:r>
            <w:r>
              <w:rPr>
                <w:rFonts w:ascii="方正仿宋简体" w:eastAsia="方正仿宋简体" w:hint="eastAsia"/>
                <w:b/>
              </w:rPr>
              <w:t>内审</w:t>
            </w:r>
            <w:r>
              <w:rPr>
                <w:rFonts w:ascii="方正仿宋简体" w:eastAsia="方正仿宋简体"/>
                <w:b/>
              </w:rPr>
              <w:t>员没有</w:t>
            </w:r>
            <w:r>
              <w:rPr>
                <w:rFonts w:ascii="方正仿宋简体" w:eastAsia="方正仿宋简体" w:hint="eastAsia"/>
                <w:b/>
              </w:rPr>
              <w:t>参加</w:t>
            </w:r>
            <w:r>
              <w:rPr>
                <w:rFonts w:ascii="方正仿宋简体" w:eastAsia="方正仿宋简体"/>
                <w:b/>
              </w:rPr>
              <w:t>在2021</w:t>
            </w:r>
            <w:r>
              <w:rPr>
                <w:rFonts w:ascii="方正仿宋简体" w:eastAsia="方正仿宋简体" w:hint="eastAsia"/>
                <w:b/>
              </w:rPr>
              <w:t>年5月5日</w:t>
            </w:r>
            <w:r>
              <w:rPr>
                <w:rFonts w:ascii="方正仿宋简体" w:eastAsia="方正仿宋简体"/>
                <w:b/>
              </w:rPr>
              <w:t>的内审员培训。</w:t>
            </w:r>
            <w:r>
              <w:rPr>
                <w:rFonts w:ascii="方正仿宋简体" w:eastAsia="方正仿宋简体" w:hint="eastAsia"/>
                <w:b/>
              </w:rPr>
              <w:t>不符</w:t>
            </w:r>
            <w:r>
              <w:rPr>
                <w:rFonts w:ascii="方正仿宋简体" w:eastAsia="方正仿宋简体"/>
                <w:b/>
              </w:rPr>
              <w:t>合</w:t>
            </w:r>
            <w:r>
              <w:rPr>
                <w:rFonts w:ascii="方正仿宋简体" w:eastAsia="方正仿宋简体" w:hint="eastAsia"/>
                <w:b/>
              </w:rPr>
              <w:t>7.2</w:t>
            </w:r>
            <w:r>
              <w:rPr>
                <w:rFonts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能力b)基于</w:t>
            </w:r>
            <w:r>
              <w:rPr>
                <w:rFonts w:ascii="方正仿宋简体" w:eastAsia="方正仿宋简体"/>
                <w:b/>
              </w:rPr>
              <w:t>适</w:t>
            </w:r>
            <w:r>
              <w:rPr>
                <w:rFonts w:ascii="方正仿宋简体" w:eastAsia="方正仿宋简体" w:hint="eastAsia"/>
                <w:b/>
              </w:rPr>
              <w:t>当</w:t>
            </w:r>
            <w:r>
              <w:rPr>
                <w:rFonts w:ascii="方正仿宋简体" w:eastAsia="方正仿宋简体"/>
                <w:b/>
              </w:rPr>
              <w:t>的培训，确保这些人</w:t>
            </w:r>
            <w:r>
              <w:rPr>
                <w:rFonts w:ascii="方正仿宋简体" w:eastAsia="方正仿宋简体" w:hint="eastAsia"/>
                <w:b/>
              </w:rPr>
              <w:t>是</w:t>
            </w:r>
            <w:r>
              <w:rPr>
                <w:rFonts w:ascii="方正仿宋简体" w:eastAsia="方正仿宋简体"/>
                <w:b/>
              </w:rPr>
              <w:t>胜任的。</w:t>
            </w:r>
          </w:p>
          <w:p w:rsidR="009961FF" w:rsidRDefault="005469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469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469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469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469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7401D7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83120C">
              <w:rPr>
                <w:rFonts w:ascii="方正仿宋简体" w:eastAsia="方正仿宋简体" w:hint="eastAsia"/>
                <w:b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 w:rsidR="00BA2DA8" w:rsidRPr="00BA2DA8" w:rsidRDefault="007401D7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7401D7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7401D7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7401D7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5469C4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7401D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83120C">
              <w:rPr>
                <w:rFonts w:ascii="方正仿宋简体" w:eastAsia="方正仿宋简体" w:hint="eastAsia"/>
                <w:b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EE215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noProof/>
              </w:rPr>
              <w:drawing>
                <wp:anchor distT="0" distB="0" distL="114300" distR="114300" simplePos="0" relativeHeight="251658240" behindDoc="1" locked="0" layoutInCell="1" allowOverlap="1" wp14:anchorId="295F883E" wp14:editId="50FA88C4">
                  <wp:simplePos x="0" y="0"/>
                  <wp:positionH relativeFrom="column">
                    <wp:posOffset>742303</wp:posOffset>
                  </wp:positionH>
                  <wp:positionV relativeFrom="paragraph">
                    <wp:posOffset>138850</wp:posOffset>
                  </wp:positionV>
                  <wp:extent cx="733425" cy="428625"/>
                  <wp:effectExtent l="19050" t="0" r="9525" b="0"/>
                  <wp:wrapNone/>
                  <wp:docPr id="3" name="图片 1" descr="C:\Users\ADMINI~1\AppData\Local\Temp\WeChat Files\0570a1d8f739219eb4c89b6e3a8a4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C:\Users\ADMINI~1\AppData\Local\Temp\WeChat Files\0570a1d8f739219eb4c89b6e3a8a4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7401D7" w:rsidP="00EE215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7401D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5C25CF">
        <w:trPr>
          <w:trHeight w:val="4491"/>
        </w:trPr>
        <w:tc>
          <w:tcPr>
            <w:tcW w:w="10035" w:type="dxa"/>
            <w:gridSpan w:val="4"/>
          </w:tcPr>
          <w:p w:rsidR="009961FF" w:rsidRDefault="007401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5469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469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469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469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469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401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7401D7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5C25CF">
        <w:trPr>
          <w:trHeight w:val="1702"/>
        </w:trPr>
        <w:tc>
          <w:tcPr>
            <w:tcW w:w="10028" w:type="dxa"/>
          </w:tcPr>
          <w:p w:rsidR="009961FF" w:rsidRDefault="007401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5469C4">
            <w:pPr>
              <w:rPr>
                <w:rFonts w:eastAsia="方正仿宋简体"/>
                <w:b/>
              </w:rPr>
            </w:pPr>
          </w:p>
          <w:p w:rsidR="006D1AC3" w:rsidRDefault="006D1AC3" w:rsidP="006D1AC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</w:t>
            </w:r>
            <w:r>
              <w:rPr>
                <w:rFonts w:ascii="方正仿宋简体" w:eastAsia="方正仿宋简体"/>
                <w:b/>
              </w:rPr>
              <w:t>司</w:t>
            </w:r>
            <w:r>
              <w:rPr>
                <w:rFonts w:ascii="方正仿宋简体" w:eastAsia="方正仿宋简体" w:hint="eastAsia"/>
                <w:b/>
              </w:rPr>
              <w:t>2021</w:t>
            </w:r>
            <w:r>
              <w:rPr>
                <w:rFonts w:ascii="方正仿宋简体" w:eastAsia="方正仿宋简体"/>
                <w:b/>
              </w:rPr>
              <w:t>年度内审的人员</w:t>
            </w:r>
            <w:r>
              <w:rPr>
                <w:rFonts w:ascii="方正仿宋简体" w:eastAsia="方正仿宋简体" w:hint="eastAsia"/>
                <w:b/>
              </w:rPr>
              <w:t>中</w:t>
            </w:r>
            <w:r>
              <w:rPr>
                <w:rFonts w:ascii="方正仿宋简体" w:eastAsia="方正仿宋简体"/>
                <w:b/>
              </w:rPr>
              <w:t>，有一位</w:t>
            </w:r>
            <w:r>
              <w:rPr>
                <w:rFonts w:ascii="方正仿宋简体" w:eastAsia="方正仿宋简体" w:hint="eastAsia"/>
                <w:b/>
              </w:rPr>
              <w:t>内审</w:t>
            </w:r>
            <w:r>
              <w:rPr>
                <w:rFonts w:ascii="方正仿宋简体" w:eastAsia="方正仿宋简体"/>
                <w:b/>
              </w:rPr>
              <w:t>员没有</w:t>
            </w:r>
            <w:r>
              <w:rPr>
                <w:rFonts w:ascii="方正仿宋简体" w:eastAsia="方正仿宋简体" w:hint="eastAsia"/>
                <w:b/>
              </w:rPr>
              <w:t>参加</w:t>
            </w:r>
            <w:r>
              <w:rPr>
                <w:rFonts w:ascii="方正仿宋简体" w:eastAsia="方正仿宋简体"/>
                <w:b/>
              </w:rPr>
              <w:t>在2021</w:t>
            </w:r>
            <w:r>
              <w:rPr>
                <w:rFonts w:ascii="方正仿宋简体" w:eastAsia="方正仿宋简体" w:hint="eastAsia"/>
                <w:b/>
              </w:rPr>
              <w:t>年5月5日</w:t>
            </w:r>
            <w:r>
              <w:rPr>
                <w:rFonts w:ascii="方正仿宋简体" w:eastAsia="方正仿宋简体"/>
                <w:b/>
              </w:rPr>
              <w:t>的内审员培训。</w:t>
            </w:r>
            <w:r>
              <w:rPr>
                <w:rFonts w:ascii="方正仿宋简体" w:eastAsia="方正仿宋简体" w:hint="eastAsia"/>
                <w:b/>
              </w:rPr>
              <w:t>不符</w:t>
            </w:r>
            <w:r>
              <w:rPr>
                <w:rFonts w:ascii="方正仿宋简体" w:eastAsia="方正仿宋简体"/>
                <w:b/>
              </w:rPr>
              <w:t>合</w:t>
            </w:r>
            <w:r>
              <w:rPr>
                <w:rFonts w:ascii="方正仿宋简体" w:eastAsia="方正仿宋简体" w:hint="eastAsia"/>
                <w:b/>
              </w:rPr>
              <w:t>7.2</w:t>
            </w:r>
            <w:r>
              <w:rPr>
                <w:rFonts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能力b)基于</w:t>
            </w:r>
            <w:r>
              <w:rPr>
                <w:rFonts w:ascii="方正仿宋简体" w:eastAsia="方正仿宋简体"/>
                <w:b/>
              </w:rPr>
              <w:t>适</w:t>
            </w:r>
            <w:r>
              <w:rPr>
                <w:rFonts w:ascii="方正仿宋简体" w:eastAsia="方正仿宋简体" w:hint="eastAsia"/>
                <w:b/>
              </w:rPr>
              <w:t>当</w:t>
            </w:r>
            <w:r>
              <w:rPr>
                <w:rFonts w:ascii="方正仿宋简体" w:eastAsia="方正仿宋简体"/>
                <w:b/>
              </w:rPr>
              <w:t>的培训，确保这些人</w:t>
            </w:r>
            <w:r>
              <w:rPr>
                <w:rFonts w:ascii="方正仿宋简体" w:eastAsia="方正仿宋简体" w:hint="eastAsia"/>
                <w:b/>
              </w:rPr>
              <w:t>是</w:t>
            </w:r>
            <w:r>
              <w:rPr>
                <w:rFonts w:ascii="方正仿宋简体" w:eastAsia="方正仿宋简体"/>
                <w:b/>
              </w:rPr>
              <w:t>胜任的。</w:t>
            </w:r>
          </w:p>
          <w:p w:rsidR="009961FF" w:rsidRPr="006D1AC3" w:rsidRDefault="005469C4">
            <w:pPr>
              <w:rPr>
                <w:rFonts w:eastAsia="方正仿宋简体"/>
                <w:b/>
              </w:rPr>
            </w:pPr>
          </w:p>
          <w:p w:rsidR="009961FF" w:rsidRDefault="005469C4">
            <w:pPr>
              <w:rPr>
                <w:rFonts w:eastAsia="方正仿宋简体"/>
                <w:b/>
              </w:rPr>
            </w:pPr>
          </w:p>
          <w:p w:rsidR="009961FF" w:rsidRDefault="005469C4">
            <w:pPr>
              <w:rPr>
                <w:rFonts w:eastAsia="方正仿宋简体"/>
                <w:b/>
              </w:rPr>
            </w:pPr>
          </w:p>
        </w:tc>
      </w:tr>
      <w:tr w:rsidR="005C25CF">
        <w:trPr>
          <w:trHeight w:val="1393"/>
        </w:trPr>
        <w:tc>
          <w:tcPr>
            <w:tcW w:w="10028" w:type="dxa"/>
          </w:tcPr>
          <w:p w:rsidR="009961FF" w:rsidRDefault="007401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5469C4">
            <w:pPr>
              <w:rPr>
                <w:rFonts w:eastAsia="方正仿宋简体"/>
                <w:b/>
              </w:rPr>
            </w:pPr>
          </w:p>
          <w:p w:rsidR="009961FF" w:rsidRDefault="005469C4">
            <w:pPr>
              <w:rPr>
                <w:rFonts w:eastAsia="方正仿宋简体"/>
                <w:b/>
              </w:rPr>
            </w:pPr>
          </w:p>
          <w:p w:rsidR="009961FF" w:rsidRDefault="006D1AC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参加</w:t>
            </w:r>
            <w:r>
              <w:rPr>
                <w:rFonts w:eastAsia="方正仿宋简体"/>
                <w:b/>
              </w:rPr>
              <w:t>内审的人员全部参加</w:t>
            </w:r>
            <w:r>
              <w:rPr>
                <w:rFonts w:eastAsia="方正仿宋简体" w:hint="eastAsia"/>
                <w:b/>
              </w:rPr>
              <w:t>内</w:t>
            </w:r>
            <w:r>
              <w:rPr>
                <w:rFonts w:eastAsia="方正仿宋简体"/>
                <w:b/>
              </w:rPr>
              <w:t>审员培训</w:t>
            </w:r>
          </w:p>
          <w:p w:rsidR="009961FF" w:rsidRDefault="005469C4">
            <w:pPr>
              <w:rPr>
                <w:rFonts w:eastAsia="方正仿宋简体"/>
                <w:b/>
              </w:rPr>
            </w:pPr>
          </w:p>
          <w:p w:rsidR="009961FF" w:rsidRDefault="005469C4">
            <w:pPr>
              <w:rPr>
                <w:rFonts w:eastAsia="方正仿宋简体"/>
                <w:b/>
              </w:rPr>
            </w:pPr>
          </w:p>
          <w:p w:rsidR="009961FF" w:rsidRDefault="005469C4">
            <w:pPr>
              <w:rPr>
                <w:rFonts w:eastAsia="方正仿宋简体"/>
                <w:b/>
              </w:rPr>
            </w:pPr>
          </w:p>
        </w:tc>
      </w:tr>
      <w:tr w:rsidR="005C25CF">
        <w:trPr>
          <w:trHeight w:val="1854"/>
        </w:trPr>
        <w:tc>
          <w:tcPr>
            <w:tcW w:w="10028" w:type="dxa"/>
          </w:tcPr>
          <w:p w:rsidR="009961FF" w:rsidRDefault="007401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5469C4">
            <w:pPr>
              <w:rPr>
                <w:rFonts w:eastAsia="方正仿宋简体"/>
                <w:b/>
              </w:rPr>
            </w:pPr>
          </w:p>
          <w:p w:rsidR="009961FF" w:rsidRDefault="005469C4">
            <w:pPr>
              <w:rPr>
                <w:rFonts w:eastAsia="方正仿宋简体"/>
                <w:b/>
              </w:rPr>
            </w:pPr>
          </w:p>
          <w:p w:rsidR="009961FF" w:rsidRDefault="00391B85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遗漏</w:t>
            </w:r>
            <w:r>
              <w:rPr>
                <w:rFonts w:eastAsia="方正仿宋简体"/>
                <w:b/>
              </w:rPr>
              <w:t>了一名内审员没参加培训</w:t>
            </w:r>
          </w:p>
          <w:p w:rsidR="009961FF" w:rsidRDefault="005469C4">
            <w:pPr>
              <w:rPr>
                <w:rFonts w:eastAsia="方正仿宋简体"/>
                <w:b/>
              </w:rPr>
            </w:pPr>
          </w:p>
          <w:p w:rsidR="009961FF" w:rsidRDefault="005469C4">
            <w:pPr>
              <w:rPr>
                <w:rFonts w:eastAsia="方正仿宋简体"/>
                <w:b/>
              </w:rPr>
            </w:pPr>
          </w:p>
          <w:p w:rsidR="009961FF" w:rsidRDefault="005469C4">
            <w:pPr>
              <w:rPr>
                <w:rFonts w:eastAsia="方正仿宋简体"/>
                <w:b/>
              </w:rPr>
            </w:pPr>
          </w:p>
        </w:tc>
      </w:tr>
      <w:tr w:rsidR="005C25CF">
        <w:trPr>
          <w:trHeight w:val="1537"/>
        </w:trPr>
        <w:tc>
          <w:tcPr>
            <w:tcW w:w="10028" w:type="dxa"/>
          </w:tcPr>
          <w:p w:rsidR="009961FF" w:rsidRDefault="007401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5469C4">
            <w:pPr>
              <w:rPr>
                <w:rFonts w:eastAsia="方正仿宋简体"/>
                <w:b/>
              </w:rPr>
            </w:pPr>
          </w:p>
          <w:p w:rsidR="009961FF" w:rsidRDefault="005469C4">
            <w:pPr>
              <w:rPr>
                <w:rFonts w:eastAsia="方正仿宋简体"/>
                <w:b/>
              </w:rPr>
            </w:pPr>
          </w:p>
          <w:p w:rsidR="009961FF" w:rsidRDefault="00391B85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对</w:t>
            </w:r>
            <w:r>
              <w:rPr>
                <w:rFonts w:eastAsia="方正仿宋简体"/>
                <w:b/>
              </w:rPr>
              <w:t>所有参加内审的人员都应进行</w:t>
            </w:r>
            <w:r>
              <w:rPr>
                <w:rFonts w:eastAsia="方正仿宋简体" w:hint="eastAsia"/>
                <w:b/>
              </w:rPr>
              <w:t>相</w:t>
            </w:r>
            <w:r>
              <w:rPr>
                <w:rFonts w:eastAsia="方正仿宋简体"/>
                <w:b/>
              </w:rPr>
              <w:t>应的能力培训</w:t>
            </w:r>
          </w:p>
          <w:p w:rsidR="009961FF" w:rsidRDefault="005469C4">
            <w:pPr>
              <w:rPr>
                <w:rFonts w:eastAsia="方正仿宋简体"/>
                <w:b/>
              </w:rPr>
            </w:pPr>
          </w:p>
          <w:p w:rsidR="009961FF" w:rsidRDefault="005469C4">
            <w:pPr>
              <w:rPr>
                <w:rFonts w:eastAsia="方正仿宋简体"/>
                <w:b/>
              </w:rPr>
            </w:pPr>
          </w:p>
          <w:p w:rsidR="009961FF" w:rsidRDefault="007401D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391B85">
              <w:rPr>
                <w:rFonts w:ascii="方正仿宋简体" w:eastAsia="方正仿宋简体" w:hint="eastAsia"/>
                <w:b/>
              </w:rPr>
              <w:t>2021.7.20</w:t>
            </w:r>
          </w:p>
        </w:tc>
      </w:tr>
      <w:tr w:rsidR="005C25CF">
        <w:trPr>
          <w:trHeight w:val="1699"/>
        </w:trPr>
        <w:tc>
          <w:tcPr>
            <w:tcW w:w="10028" w:type="dxa"/>
          </w:tcPr>
          <w:p w:rsidR="009961FF" w:rsidRDefault="007401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5469C4">
            <w:pPr>
              <w:rPr>
                <w:rFonts w:eastAsia="方正仿宋简体"/>
                <w:b/>
              </w:rPr>
            </w:pPr>
          </w:p>
          <w:p w:rsidR="009961FF" w:rsidRDefault="005469C4">
            <w:pPr>
              <w:rPr>
                <w:rFonts w:eastAsia="方正仿宋简体"/>
                <w:b/>
              </w:rPr>
            </w:pPr>
          </w:p>
          <w:p w:rsidR="009961FF" w:rsidRDefault="00391B8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确定企业控制</w:t>
            </w:r>
            <w:r>
              <w:rPr>
                <w:rFonts w:eastAsia="方正仿宋简体"/>
                <w:b/>
              </w:rPr>
              <w:t>下</w:t>
            </w:r>
            <w:r>
              <w:rPr>
                <w:rFonts w:eastAsia="方正仿宋简体" w:hint="eastAsia"/>
                <w:b/>
              </w:rPr>
              <w:t>工</w:t>
            </w:r>
            <w:r>
              <w:rPr>
                <w:rFonts w:eastAsia="方正仿宋简体"/>
                <w:b/>
              </w:rPr>
              <w:t>作的人员所需具备的能力，并对其进行适当的教育，培训或经验，以确保这些人员</w:t>
            </w:r>
            <w:r>
              <w:rPr>
                <w:rFonts w:eastAsia="方正仿宋简体" w:hint="eastAsia"/>
                <w:b/>
              </w:rPr>
              <w:t>是</w:t>
            </w:r>
            <w:r>
              <w:rPr>
                <w:rFonts w:eastAsia="方正仿宋简体"/>
                <w:b/>
              </w:rPr>
              <w:t>胜任的</w:t>
            </w:r>
          </w:p>
          <w:p w:rsidR="009961FF" w:rsidRDefault="005469C4">
            <w:pPr>
              <w:rPr>
                <w:rFonts w:eastAsia="方正仿宋简体"/>
                <w:b/>
              </w:rPr>
            </w:pPr>
          </w:p>
          <w:p w:rsidR="009961FF" w:rsidRDefault="005469C4">
            <w:pPr>
              <w:rPr>
                <w:rFonts w:eastAsia="方正仿宋简体"/>
                <w:b/>
              </w:rPr>
            </w:pPr>
          </w:p>
        </w:tc>
      </w:tr>
      <w:tr w:rsidR="005C25CF" w:rsidTr="00391B85">
        <w:trPr>
          <w:trHeight w:val="2111"/>
        </w:trPr>
        <w:tc>
          <w:tcPr>
            <w:tcW w:w="10028" w:type="dxa"/>
          </w:tcPr>
          <w:p w:rsidR="009961FF" w:rsidRDefault="007401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5469C4">
            <w:pPr>
              <w:rPr>
                <w:rFonts w:eastAsia="方正仿宋简体"/>
                <w:b/>
              </w:rPr>
            </w:pPr>
          </w:p>
          <w:p w:rsidR="009961FF" w:rsidRDefault="005469C4">
            <w:pPr>
              <w:rPr>
                <w:rFonts w:eastAsia="方正仿宋简体"/>
                <w:b/>
              </w:rPr>
            </w:pPr>
          </w:p>
          <w:p w:rsidR="00391B85" w:rsidRPr="00391B85" w:rsidRDefault="00391B8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</w:t>
            </w:r>
            <w:bookmarkStart w:id="7" w:name="_GoBack"/>
            <w:bookmarkEnd w:id="7"/>
          </w:p>
          <w:p w:rsidR="00391B85" w:rsidRDefault="00391B85">
            <w:pPr>
              <w:rPr>
                <w:rFonts w:eastAsia="方正仿宋简体"/>
                <w:b/>
              </w:rPr>
            </w:pPr>
          </w:p>
          <w:p w:rsidR="00391B85" w:rsidRDefault="00391B85">
            <w:pPr>
              <w:rPr>
                <w:rFonts w:eastAsia="方正仿宋简体" w:hint="eastAsia"/>
                <w:b/>
              </w:rPr>
            </w:pPr>
          </w:p>
          <w:p w:rsidR="009961FF" w:rsidRDefault="007401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7401D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9C4" w:rsidRDefault="005469C4">
      <w:r>
        <w:separator/>
      </w:r>
    </w:p>
  </w:endnote>
  <w:endnote w:type="continuationSeparator" w:id="0">
    <w:p w:rsidR="005469C4" w:rsidRDefault="0054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1FF" w:rsidRDefault="007401D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9C4" w:rsidRDefault="005469C4">
      <w:r>
        <w:separator/>
      </w:r>
    </w:p>
  </w:footnote>
  <w:footnote w:type="continuationSeparator" w:id="0">
    <w:p w:rsidR="005469C4" w:rsidRDefault="00546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6E3" w:rsidRPr="00390345" w:rsidRDefault="007401D7" w:rsidP="00B426E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5469C4" w:rsidP="0032187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401D7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401D7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5469C4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5469C4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402B86"/>
    <w:multiLevelType w:val="hybridMultilevel"/>
    <w:tmpl w:val="CD40A838"/>
    <w:lvl w:ilvl="0" w:tplc="9292786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5A28A8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58C6CC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14493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D28914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7F963BB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68E7F0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DE27BF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47B0B9F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25CF"/>
    <w:rsid w:val="00391B85"/>
    <w:rsid w:val="005469C4"/>
    <w:rsid w:val="005C25CF"/>
    <w:rsid w:val="006D1AC3"/>
    <w:rsid w:val="007401D7"/>
    <w:rsid w:val="0083120C"/>
    <w:rsid w:val="00EE2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38F9C270-68EA-47E3-8FA2-5A1F736A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A8A5AB-A426-4AD6-B892-44C7761F6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145</Words>
  <Characters>828</Characters>
  <Application>Microsoft Office Word</Application>
  <DocSecurity>0</DocSecurity>
  <Lines>6</Lines>
  <Paragraphs>1</Paragraphs>
  <ScaleCrop>false</ScaleCrop>
  <Company>微软中国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胡素辉</cp:lastModifiedBy>
  <cp:revision>29</cp:revision>
  <cp:lastPrinted>2019-05-13T03:02:00Z</cp:lastPrinted>
  <dcterms:created xsi:type="dcterms:W3CDTF">2015-06-17T14:39:00Z</dcterms:created>
  <dcterms:modified xsi:type="dcterms:W3CDTF">2021-07-20T04:00:00Z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