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四川省宏利玻璃制品有限公司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0714-2021-QE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李林</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2019-N1QMS-1242345</w:t>
            </w:r>
          </w:p>
          <w:p>
            <w:pPr>
              <w:spacing w:line="280" w:lineRule="exact"/>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罗田</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2019-N0QMS-1256319</w:t>
            </w:r>
          </w:p>
          <w:p>
            <w:pPr>
              <w:spacing w:line="280" w:lineRule="exact"/>
              <w:rPr>
                <w:rFonts w:hint="eastAsia"/>
                <w:sz w:val="22"/>
                <w:szCs w:val="22"/>
              </w:rPr>
            </w:pPr>
            <w:r>
              <w:rPr>
                <w:rFonts w:hint="eastAsia"/>
                <w:sz w:val="22"/>
                <w:szCs w:val="22"/>
              </w:rPr>
              <w:t>2019-N0EMS-1256319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冯世琴</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ISC-JSZJ-327</w:t>
            </w:r>
          </w:p>
          <w:p>
            <w:pPr>
              <w:spacing w:line="280" w:lineRule="exact"/>
              <w:rPr>
                <w:rFonts w:hint="eastAsia"/>
                <w:sz w:val="22"/>
                <w:szCs w:val="22"/>
              </w:rPr>
            </w:pPr>
            <w:r>
              <w:rPr>
                <w:rFonts w:hint="eastAsia"/>
                <w:sz w:val="22"/>
                <w:szCs w:val="22"/>
              </w:rPr>
              <w:t>ISC-JSZJ-327</w:t>
            </w:r>
          </w:p>
          <w:p>
            <w:pPr>
              <w:spacing w:line="280" w:lineRule="exact"/>
              <w:rPr>
                <w:rFonts w:hint="eastAsia"/>
                <w:sz w:val="22"/>
                <w:szCs w:val="22"/>
              </w:rPr>
            </w:pPr>
            <w:r>
              <w:rPr>
                <w:rFonts w:hint="eastAsia"/>
                <w:sz w:val="22"/>
                <w:szCs w:val="22"/>
              </w:rPr>
              <w:t>四川省德阳市广汉市和平玻璃厂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2021年07月17日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2021年07月20日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6" w:name="_GoBack"/>
            <w:r>
              <w:rPr>
                <w:rFonts w:hint="eastAsia"/>
                <w:b/>
                <w:sz w:val="22"/>
                <w:szCs w:val="22"/>
              </w:rPr>
              <w:t>日期</w:t>
            </w:r>
            <w:r>
              <w:rPr>
                <w:rFonts w:hint="eastAsia"/>
                <w:sz w:val="20"/>
              </w:rPr>
              <w:t>：</w:t>
            </w:r>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6B0543"/>
    <w:rsid w:val="74EB2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2021-07-16T00:56:52Z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330889B9BECF4492BBE68EA4C39E4D1B</vt:lpwstr>
  </property>
</Properties>
</file>