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pPr w:leftFromText="180" w:rightFromText="180" w:vertAnchor="text" w:horzAnchor="margin" w:tblpXSpec="center" w:tblpY="166"/>
        <w:tblW w:w="10632" w:type="dxa"/>
        <w:tblLayout w:type="fixed"/>
        <w:tblLook w:val="04A0" w:firstRow="1" w:lastRow="0" w:firstColumn="1" w:lastColumn="0" w:noHBand="0" w:noVBand="1"/>
      </w:tblPr>
      <w:tblGrid>
        <w:gridCol w:w="1168"/>
        <w:gridCol w:w="1067"/>
        <w:gridCol w:w="1275"/>
        <w:gridCol w:w="1418"/>
        <w:gridCol w:w="992"/>
        <w:gridCol w:w="1056"/>
        <w:gridCol w:w="1779"/>
        <w:gridCol w:w="1134"/>
        <w:gridCol w:w="743"/>
      </w:tblGrid>
      <w:tr w:rsidR="00507AD9" w:rsidTr="00307843">
        <w:trPr>
          <w:trHeight w:val="628"/>
        </w:trPr>
        <w:tc>
          <w:tcPr>
            <w:tcW w:w="1168" w:type="dxa"/>
            <w:vAlign w:val="center"/>
          </w:tcPr>
          <w:p w:rsidR="00507AD9" w:rsidRDefault="00A5675B" w:rsidP="00507AD9">
            <w:pPr>
              <w:jc w:val="center"/>
              <w:rPr>
                <w:szCs w:val="21"/>
              </w:rPr>
            </w:pPr>
            <w:r>
              <w:rPr>
                <w:rFonts w:hint="eastAsia"/>
                <w:szCs w:val="21"/>
              </w:rPr>
              <w:t xml:space="preserve"> </w:t>
            </w:r>
            <w:r w:rsidR="00507AD9">
              <w:rPr>
                <w:rFonts w:hint="eastAsia"/>
                <w:szCs w:val="21"/>
              </w:rPr>
              <w:t>企业名称</w:t>
            </w:r>
          </w:p>
        </w:tc>
        <w:tc>
          <w:tcPr>
            <w:tcW w:w="3760" w:type="dxa"/>
            <w:gridSpan w:val="3"/>
            <w:vAlign w:val="center"/>
          </w:tcPr>
          <w:p w:rsidR="00507AD9" w:rsidRDefault="00507AD9" w:rsidP="00507AD9">
            <w:pPr>
              <w:rPr>
                <w:szCs w:val="21"/>
              </w:rPr>
            </w:pPr>
            <w:bookmarkStart w:id="0" w:name="组织名称"/>
            <w:r>
              <w:rPr>
                <w:szCs w:val="21"/>
              </w:rPr>
              <w:t>神华宁夏煤业集团有限责任公司</w:t>
            </w:r>
            <w:bookmarkEnd w:id="0"/>
          </w:p>
        </w:tc>
        <w:tc>
          <w:tcPr>
            <w:tcW w:w="992" w:type="dxa"/>
            <w:vAlign w:val="center"/>
          </w:tcPr>
          <w:p w:rsidR="00507AD9" w:rsidRDefault="00507AD9" w:rsidP="00507AD9">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4712" w:type="dxa"/>
            <w:gridSpan w:val="4"/>
            <w:vAlign w:val="center"/>
          </w:tcPr>
          <w:p w:rsidR="00507AD9" w:rsidRDefault="00507AD9" w:rsidP="00507AD9">
            <w:pPr>
              <w:jc w:val="center"/>
              <w:rPr>
                <w:szCs w:val="21"/>
              </w:rPr>
            </w:pPr>
          </w:p>
        </w:tc>
      </w:tr>
      <w:tr w:rsidR="00507AD9" w:rsidTr="00DB4FC5">
        <w:trPr>
          <w:trHeight w:val="628"/>
        </w:trPr>
        <w:tc>
          <w:tcPr>
            <w:tcW w:w="1168" w:type="dxa"/>
            <w:vAlign w:val="center"/>
          </w:tcPr>
          <w:p w:rsidR="00507AD9" w:rsidRPr="00307843" w:rsidRDefault="00507AD9" w:rsidP="00307843">
            <w:pPr>
              <w:spacing w:line="240" w:lineRule="exact"/>
              <w:jc w:val="center"/>
              <w:rPr>
                <w:sz w:val="18"/>
                <w:szCs w:val="18"/>
              </w:rPr>
            </w:pPr>
            <w:r w:rsidRPr="00307843">
              <w:rPr>
                <w:rFonts w:hint="eastAsia"/>
                <w:sz w:val="18"/>
                <w:szCs w:val="18"/>
              </w:rPr>
              <w:t>部门</w:t>
            </w:r>
          </w:p>
        </w:tc>
        <w:tc>
          <w:tcPr>
            <w:tcW w:w="1067" w:type="dxa"/>
            <w:vAlign w:val="center"/>
          </w:tcPr>
          <w:p w:rsidR="00507AD9" w:rsidRPr="00307843" w:rsidRDefault="00507AD9" w:rsidP="00307843">
            <w:pPr>
              <w:spacing w:line="240" w:lineRule="exact"/>
              <w:jc w:val="center"/>
              <w:rPr>
                <w:sz w:val="18"/>
                <w:szCs w:val="18"/>
              </w:rPr>
            </w:pPr>
            <w:r w:rsidRPr="00307843">
              <w:rPr>
                <w:rFonts w:hint="eastAsia"/>
                <w:sz w:val="18"/>
                <w:szCs w:val="18"/>
              </w:rPr>
              <w:t>测量设备名称</w:t>
            </w:r>
          </w:p>
        </w:tc>
        <w:tc>
          <w:tcPr>
            <w:tcW w:w="1275" w:type="dxa"/>
            <w:vAlign w:val="center"/>
          </w:tcPr>
          <w:p w:rsidR="00507AD9" w:rsidRPr="00307843" w:rsidRDefault="00507AD9" w:rsidP="00307843">
            <w:pPr>
              <w:spacing w:line="240" w:lineRule="exact"/>
              <w:jc w:val="center"/>
              <w:rPr>
                <w:sz w:val="18"/>
                <w:szCs w:val="18"/>
              </w:rPr>
            </w:pPr>
            <w:r w:rsidRPr="00307843">
              <w:rPr>
                <w:rFonts w:hint="eastAsia"/>
                <w:sz w:val="18"/>
                <w:szCs w:val="18"/>
              </w:rPr>
              <w:t>测量设备编号</w:t>
            </w:r>
          </w:p>
        </w:tc>
        <w:tc>
          <w:tcPr>
            <w:tcW w:w="1418" w:type="dxa"/>
            <w:vAlign w:val="center"/>
          </w:tcPr>
          <w:p w:rsidR="00507AD9" w:rsidRPr="00307843" w:rsidRDefault="00507AD9" w:rsidP="00307843">
            <w:pPr>
              <w:spacing w:line="240" w:lineRule="exact"/>
              <w:jc w:val="center"/>
              <w:rPr>
                <w:sz w:val="18"/>
                <w:szCs w:val="18"/>
              </w:rPr>
            </w:pPr>
            <w:r w:rsidRPr="00307843">
              <w:rPr>
                <w:rFonts w:hint="eastAsia"/>
                <w:sz w:val="18"/>
                <w:szCs w:val="18"/>
              </w:rPr>
              <w:t>型号</w:t>
            </w:r>
          </w:p>
          <w:p w:rsidR="00507AD9" w:rsidRPr="00307843" w:rsidRDefault="00507AD9" w:rsidP="00307843">
            <w:pPr>
              <w:spacing w:line="240" w:lineRule="exact"/>
              <w:jc w:val="center"/>
              <w:rPr>
                <w:sz w:val="18"/>
                <w:szCs w:val="18"/>
              </w:rPr>
            </w:pPr>
            <w:r w:rsidRPr="00307843">
              <w:rPr>
                <w:rFonts w:hint="eastAsia"/>
                <w:sz w:val="18"/>
                <w:szCs w:val="18"/>
              </w:rPr>
              <w:t>规格</w:t>
            </w:r>
          </w:p>
        </w:tc>
        <w:tc>
          <w:tcPr>
            <w:tcW w:w="992" w:type="dxa"/>
            <w:vAlign w:val="center"/>
          </w:tcPr>
          <w:p w:rsidR="00507AD9" w:rsidRPr="00307843" w:rsidRDefault="00507AD9" w:rsidP="00307843">
            <w:pPr>
              <w:spacing w:line="240" w:lineRule="exact"/>
              <w:jc w:val="center"/>
              <w:rPr>
                <w:sz w:val="18"/>
                <w:szCs w:val="18"/>
              </w:rPr>
            </w:pPr>
            <w:r w:rsidRPr="00307843">
              <w:rPr>
                <w:rFonts w:hint="eastAsia"/>
                <w:sz w:val="18"/>
                <w:szCs w:val="18"/>
              </w:rPr>
              <w:t>测量设备</w:t>
            </w:r>
          </w:p>
          <w:p w:rsidR="00507AD9" w:rsidRPr="00307843" w:rsidRDefault="00507AD9" w:rsidP="00307843">
            <w:pPr>
              <w:spacing w:line="240" w:lineRule="exact"/>
              <w:jc w:val="center"/>
              <w:rPr>
                <w:sz w:val="18"/>
                <w:szCs w:val="18"/>
              </w:rPr>
            </w:pPr>
            <w:r w:rsidRPr="00307843">
              <w:rPr>
                <w:rFonts w:hint="eastAsia"/>
                <w:sz w:val="18"/>
                <w:szCs w:val="18"/>
              </w:rPr>
              <w:t>准确度等级</w:t>
            </w:r>
          </w:p>
        </w:tc>
        <w:tc>
          <w:tcPr>
            <w:tcW w:w="1056" w:type="dxa"/>
            <w:vAlign w:val="center"/>
          </w:tcPr>
          <w:p w:rsidR="00507AD9" w:rsidRPr="00307843" w:rsidRDefault="00507AD9" w:rsidP="00307843">
            <w:pPr>
              <w:spacing w:line="240" w:lineRule="exact"/>
              <w:jc w:val="center"/>
              <w:rPr>
                <w:sz w:val="18"/>
                <w:szCs w:val="18"/>
              </w:rPr>
            </w:pPr>
            <w:r w:rsidRPr="00307843">
              <w:rPr>
                <w:rFonts w:hint="eastAsia"/>
                <w:sz w:val="18"/>
                <w:szCs w:val="18"/>
              </w:rPr>
              <w:t>测量标准置</w:t>
            </w:r>
          </w:p>
          <w:p w:rsidR="00507AD9" w:rsidRPr="00307843" w:rsidRDefault="00507AD9" w:rsidP="00307843">
            <w:pPr>
              <w:spacing w:line="240" w:lineRule="exact"/>
              <w:jc w:val="center"/>
              <w:rPr>
                <w:sz w:val="18"/>
                <w:szCs w:val="18"/>
              </w:rPr>
            </w:pPr>
            <w:r w:rsidRPr="00307843">
              <w:rPr>
                <w:rFonts w:hint="eastAsia"/>
                <w:sz w:val="18"/>
                <w:szCs w:val="18"/>
              </w:rPr>
              <w:t>准确度等级</w:t>
            </w:r>
          </w:p>
        </w:tc>
        <w:tc>
          <w:tcPr>
            <w:tcW w:w="1779" w:type="dxa"/>
            <w:vAlign w:val="center"/>
          </w:tcPr>
          <w:p w:rsidR="00507AD9" w:rsidRPr="00307843" w:rsidRDefault="00507AD9" w:rsidP="00307843">
            <w:pPr>
              <w:spacing w:line="240" w:lineRule="exact"/>
              <w:jc w:val="center"/>
              <w:rPr>
                <w:sz w:val="18"/>
                <w:szCs w:val="18"/>
              </w:rPr>
            </w:pPr>
            <w:r w:rsidRPr="00307843">
              <w:rPr>
                <w:rFonts w:hint="eastAsia"/>
                <w:sz w:val="18"/>
                <w:szCs w:val="18"/>
              </w:rPr>
              <w:t>检定</w:t>
            </w:r>
            <w:r w:rsidRPr="00307843">
              <w:rPr>
                <w:rFonts w:hint="eastAsia"/>
                <w:sz w:val="18"/>
                <w:szCs w:val="18"/>
              </w:rPr>
              <w:t>/</w:t>
            </w:r>
            <w:r w:rsidRPr="00307843">
              <w:rPr>
                <w:rFonts w:hint="eastAsia"/>
                <w:sz w:val="18"/>
                <w:szCs w:val="18"/>
              </w:rPr>
              <w:t>校准机构</w:t>
            </w:r>
          </w:p>
        </w:tc>
        <w:tc>
          <w:tcPr>
            <w:tcW w:w="1134" w:type="dxa"/>
            <w:vAlign w:val="center"/>
          </w:tcPr>
          <w:p w:rsidR="00507AD9" w:rsidRPr="00307843" w:rsidRDefault="00507AD9" w:rsidP="00307843">
            <w:pPr>
              <w:spacing w:line="240" w:lineRule="exact"/>
              <w:jc w:val="center"/>
              <w:rPr>
                <w:sz w:val="18"/>
                <w:szCs w:val="18"/>
              </w:rPr>
            </w:pPr>
            <w:r w:rsidRPr="00307843">
              <w:rPr>
                <w:rFonts w:hint="eastAsia"/>
                <w:sz w:val="18"/>
                <w:szCs w:val="18"/>
              </w:rPr>
              <w:t>检定</w:t>
            </w:r>
            <w:r w:rsidRPr="00307843">
              <w:rPr>
                <w:rFonts w:hint="eastAsia"/>
                <w:sz w:val="18"/>
                <w:szCs w:val="18"/>
              </w:rPr>
              <w:t>/</w:t>
            </w:r>
            <w:r w:rsidRPr="00307843">
              <w:rPr>
                <w:rFonts w:hint="eastAsia"/>
                <w:sz w:val="18"/>
                <w:szCs w:val="18"/>
              </w:rPr>
              <w:t>校准日期</w:t>
            </w:r>
          </w:p>
        </w:tc>
        <w:tc>
          <w:tcPr>
            <w:tcW w:w="743" w:type="dxa"/>
            <w:vAlign w:val="center"/>
          </w:tcPr>
          <w:p w:rsidR="00507AD9" w:rsidRPr="00307843" w:rsidRDefault="00507AD9" w:rsidP="00307843">
            <w:pPr>
              <w:spacing w:line="240" w:lineRule="exact"/>
              <w:jc w:val="center"/>
              <w:rPr>
                <w:rFonts w:ascii="宋体" w:hAnsi="宋体"/>
                <w:sz w:val="18"/>
                <w:szCs w:val="18"/>
              </w:rPr>
            </w:pPr>
            <w:r w:rsidRPr="00307843">
              <w:rPr>
                <w:rFonts w:ascii="宋体" w:hAnsi="宋体" w:hint="eastAsia"/>
                <w:sz w:val="18"/>
                <w:szCs w:val="18"/>
              </w:rPr>
              <w:t xml:space="preserve"> 符</w:t>
            </w:r>
            <w:r w:rsidRPr="00307843">
              <w:rPr>
                <w:rFonts w:hint="eastAsia"/>
                <w:sz w:val="18"/>
                <w:szCs w:val="18"/>
              </w:rPr>
              <w:t>合打</w:t>
            </w:r>
            <w:r w:rsidRPr="00307843">
              <w:rPr>
                <w:rFonts w:ascii="宋体" w:hAnsi="宋体" w:hint="eastAsia"/>
                <w:sz w:val="18"/>
                <w:szCs w:val="18"/>
              </w:rPr>
              <w:t>√</w:t>
            </w:r>
          </w:p>
          <w:p w:rsidR="00507AD9" w:rsidRPr="00307843" w:rsidRDefault="00507AD9" w:rsidP="00307843">
            <w:pPr>
              <w:spacing w:line="240" w:lineRule="exact"/>
              <w:jc w:val="center"/>
              <w:rPr>
                <w:sz w:val="18"/>
                <w:szCs w:val="18"/>
              </w:rPr>
            </w:pPr>
            <w:r w:rsidRPr="00307843">
              <w:rPr>
                <w:rFonts w:hint="eastAsia"/>
                <w:sz w:val="18"/>
                <w:szCs w:val="18"/>
              </w:rPr>
              <w:t>不</w:t>
            </w:r>
            <w:r w:rsidRPr="00307843">
              <w:rPr>
                <w:rFonts w:ascii="宋体" w:hAnsi="宋体" w:hint="eastAsia"/>
                <w:sz w:val="18"/>
                <w:szCs w:val="18"/>
              </w:rPr>
              <w:t>符</w:t>
            </w:r>
            <w:r w:rsidRPr="00307843">
              <w:rPr>
                <w:rFonts w:hint="eastAsia"/>
                <w:sz w:val="18"/>
                <w:szCs w:val="18"/>
              </w:rPr>
              <w:t>合打</w:t>
            </w:r>
            <w:r w:rsidRPr="00307843">
              <w:rPr>
                <w:rFonts w:ascii="Times New Roman" w:hAnsi="Times New Roman" w:cs="Times New Roman"/>
                <w:sz w:val="18"/>
                <w:szCs w:val="18"/>
              </w:rPr>
              <w:t>×</w:t>
            </w:r>
          </w:p>
        </w:tc>
      </w:tr>
      <w:tr w:rsidR="00507AD9" w:rsidTr="00DB4FC5">
        <w:trPr>
          <w:trHeight w:val="566"/>
        </w:trPr>
        <w:tc>
          <w:tcPr>
            <w:tcW w:w="1168" w:type="dxa"/>
            <w:vAlign w:val="center"/>
          </w:tcPr>
          <w:p w:rsidR="00507AD9" w:rsidRDefault="00507AD9" w:rsidP="00307843">
            <w:pPr>
              <w:spacing w:line="360" w:lineRule="exact"/>
              <w:jc w:val="center"/>
              <w:rPr>
                <w:szCs w:val="21"/>
              </w:rPr>
            </w:pPr>
            <w:r>
              <w:rPr>
                <w:rFonts w:hint="eastAsia"/>
                <w:szCs w:val="21"/>
              </w:rPr>
              <w:t>质检</w:t>
            </w:r>
          </w:p>
          <w:p w:rsidR="00507AD9" w:rsidRDefault="00507AD9" w:rsidP="00307843">
            <w:pPr>
              <w:spacing w:line="360" w:lineRule="exact"/>
              <w:jc w:val="center"/>
              <w:rPr>
                <w:szCs w:val="21"/>
              </w:rPr>
            </w:pPr>
            <w:r>
              <w:rPr>
                <w:rFonts w:hint="eastAsia"/>
                <w:szCs w:val="21"/>
              </w:rPr>
              <w:t>计量中心</w:t>
            </w:r>
          </w:p>
        </w:tc>
        <w:tc>
          <w:tcPr>
            <w:tcW w:w="1067" w:type="dxa"/>
            <w:vAlign w:val="center"/>
          </w:tcPr>
          <w:p w:rsidR="00B80953" w:rsidRDefault="00507AD9" w:rsidP="00307843">
            <w:pPr>
              <w:spacing w:line="360" w:lineRule="exact"/>
              <w:jc w:val="center"/>
              <w:rPr>
                <w:szCs w:val="21"/>
              </w:rPr>
            </w:pPr>
            <w:r>
              <w:rPr>
                <w:rFonts w:hint="eastAsia"/>
                <w:szCs w:val="21"/>
              </w:rPr>
              <w:t>微量</w:t>
            </w:r>
          </w:p>
          <w:p w:rsidR="00B80953" w:rsidRDefault="00507AD9" w:rsidP="00307843">
            <w:pPr>
              <w:spacing w:line="360" w:lineRule="exact"/>
              <w:jc w:val="center"/>
              <w:rPr>
                <w:szCs w:val="21"/>
              </w:rPr>
            </w:pPr>
            <w:r>
              <w:rPr>
                <w:rFonts w:hint="eastAsia"/>
                <w:szCs w:val="21"/>
              </w:rPr>
              <w:t>水分</w:t>
            </w:r>
          </w:p>
          <w:p w:rsidR="00507AD9" w:rsidRDefault="00507AD9" w:rsidP="00307843">
            <w:pPr>
              <w:spacing w:line="360" w:lineRule="exact"/>
              <w:jc w:val="center"/>
              <w:rPr>
                <w:szCs w:val="21"/>
              </w:rPr>
            </w:pPr>
            <w:r>
              <w:rPr>
                <w:rFonts w:hint="eastAsia"/>
                <w:szCs w:val="21"/>
              </w:rPr>
              <w:t>测定仪</w:t>
            </w:r>
          </w:p>
        </w:tc>
        <w:tc>
          <w:tcPr>
            <w:tcW w:w="1275" w:type="dxa"/>
            <w:vAlign w:val="center"/>
          </w:tcPr>
          <w:p w:rsidR="00507AD9" w:rsidRDefault="00507AD9" w:rsidP="00307843">
            <w:pPr>
              <w:spacing w:line="360" w:lineRule="exact"/>
              <w:jc w:val="center"/>
              <w:rPr>
                <w:szCs w:val="21"/>
              </w:rPr>
            </w:pPr>
            <w:r>
              <w:rPr>
                <w:rFonts w:hint="eastAsia"/>
                <w:szCs w:val="21"/>
              </w:rPr>
              <w:t>1915001011141</w:t>
            </w:r>
          </w:p>
        </w:tc>
        <w:tc>
          <w:tcPr>
            <w:tcW w:w="1418" w:type="dxa"/>
            <w:vAlign w:val="center"/>
          </w:tcPr>
          <w:p w:rsidR="00507AD9" w:rsidRDefault="00507AD9" w:rsidP="00307843">
            <w:pPr>
              <w:spacing w:line="360" w:lineRule="exact"/>
              <w:jc w:val="center"/>
              <w:rPr>
                <w:szCs w:val="21"/>
              </w:rPr>
            </w:pPr>
            <w:r>
              <w:rPr>
                <w:rFonts w:hint="eastAsia"/>
                <w:szCs w:val="21"/>
              </w:rPr>
              <w:t>K</w:t>
            </w:r>
            <w:r>
              <w:rPr>
                <w:szCs w:val="21"/>
              </w:rPr>
              <w:t>F-915</w:t>
            </w:r>
          </w:p>
        </w:tc>
        <w:tc>
          <w:tcPr>
            <w:tcW w:w="992" w:type="dxa"/>
            <w:vAlign w:val="center"/>
          </w:tcPr>
          <w:p w:rsidR="00507AD9" w:rsidRDefault="00507AD9" w:rsidP="00307843">
            <w:pPr>
              <w:spacing w:line="360" w:lineRule="exact"/>
              <w:jc w:val="center"/>
              <w:rPr>
                <w:szCs w:val="21"/>
              </w:rPr>
            </w:pPr>
            <w:r>
              <w:rPr>
                <w:rFonts w:hint="eastAsia"/>
                <w:szCs w:val="21"/>
              </w:rPr>
              <w:t>2</w:t>
            </w:r>
            <w:r>
              <w:rPr>
                <w:szCs w:val="21"/>
              </w:rPr>
              <w:t>.6</w:t>
            </w:r>
            <w:r>
              <w:rPr>
                <w:rFonts w:hint="eastAsia"/>
                <w:szCs w:val="21"/>
              </w:rPr>
              <w:t>%</w:t>
            </w:r>
          </w:p>
        </w:tc>
        <w:tc>
          <w:tcPr>
            <w:tcW w:w="1056" w:type="dxa"/>
            <w:vAlign w:val="center"/>
          </w:tcPr>
          <w:p w:rsidR="00507AD9" w:rsidRDefault="00507AD9" w:rsidP="00307843">
            <w:pPr>
              <w:spacing w:line="360" w:lineRule="exact"/>
              <w:jc w:val="center"/>
              <w:rPr>
                <w:szCs w:val="21"/>
              </w:rPr>
            </w:pPr>
            <w:r>
              <w:rPr>
                <w:rFonts w:hint="eastAsia"/>
                <w:szCs w:val="21"/>
              </w:rPr>
              <w:t>电子天平</w:t>
            </w:r>
          </w:p>
          <w:p w:rsidR="00507AD9" w:rsidRDefault="00507AD9" w:rsidP="00307843">
            <w:pPr>
              <w:spacing w:line="360" w:lineRule="exact"/>
              <w:jc w:val="center"/>
              <w:rPr>
                <w:szCs w:val="21"/>
              </w:rPr>
            </w:pPr>
            <w:r>
              <w:rPr>
                <w:rFonts w:hint="eastAsia"/>
                <w:szCs w:val="21"/>
              </w:rPr>
              <w:t>1</w:t>
            </w:r>
            <w:r>
              <w:rPr>
                <w:rFonts w:hint="eastAsia"/>
                <w:szCs w:val="21"/>
              </w:rPr>
              <w:t>级</w:t>
            </w:r>
          </w:p>
        </w:tc>
        <w:tc>
          <w:tcPr>
            <w:tcW w:w="1779" w:type="dxa"/>
            <w:vAlign w:val="center"/>
          </w:tcPr>
          <w:p w:rsidR="00507AD9" w:rsidRDefault="00507AD9" w:rsidP="00307843">
            <w:pPr>
              <w:spacing w:line="360" w:lineRule="exact"/>
              <w:jc w:val="center"/>
              <w:rPr>
                <w:szCs w:val="21"/>
              </w:rPr>
            </w:pPr>
            <w:r>
              <w:rPr>
                <w:rFonts w:hint="eastAsia"/>
                <w:szCs w:val="21"/>
              </w:rPr>
              <w:t>宁夏计量质量检验检测研究院</w:t>
            </w:r>
          </w:p>
        </w:tc>
        <w:tc>
          <w:tcPr>
            <w:tcW w:w="1134" w:type="dxa"/>
            <w:vAlign w:val="center"/>
          </w:tcPr>
          <w:p w:rsidR="00507AD9" w:rsidRDefault="00507AD9" w:rsidP="00307843">
            <w:pPr>
              <w:spacing w:line="360" w:lineRule="exact"/>
              <w:jc w:val="center"/>
              <w:rPr>
                <w:szCs w:val="21"/>
              </w:rPr>
            </w:pPr>
            <w:r>
              <w:rPr>
                <w:rFonts w:hint="eastAsia"/>
                <w:szCs w:val="21"/>
              </w:rPr>
              <w:t>2019</w:t>
            </w:r>
            <w:r>
              <w:rPr>
                <w:szCs w:val="21"/>
              </w:rPr>
              <w:t>.3.12</w:t>
            </w:r>
          </w:p>
        </w:tc>
        <w:tc>
          <w:tcPr>
            <w:tcW w:w="743" w:type="dxa"/>
            <w:vAlign w:val="center"/>
          </w:tcPr>
          <w:p w:rsidR="00507AD9" w:rsidRDefault="00507AD9" w:rsidP="00307843">
            <w:pPr>
              <w:spacing w:line="360" w:lineRule="exact"/>
              <w:jc w:val="center"/>
              <w:rPr>
                <w:szCs w:val="21"/>
              </w:rPr>
            </w:pPr>
          </w:p>
        </w:tc>
      </w:tr>
      <w:tr w:rsidR="00507AD9" w:rsidTr="00DB4FC5">
        <w:trPr>
          <w:trHeight w:val="546"/>
        </w:trPr>
        <w:tc>
          <w:tcPr>
            <w:tcW w:w="1168" w:type="dxa"/>
            <w:vAlign w:val="center"/>
          </w:tcPr>
          <w:p w:rsidR="00507AD9" w:rsidRDefault="00507AD9" w:rsidP="00307843">
            <w:pPr>
              <w:spacing w:line="360" w:lineRule="exact"/>
              <w:jc w:val="center"/>
              <w:rPr>
                <w:szCs w:val="21"/>
              </w:rPr>
            </w:pPr>
            <w:r>
              <w:rPr>
                <w:rFonts w:hint="eastAsia"/>
                <w:szCs w:val="21"/>
              </w:rPr>
              <w:t>质检</w:t>
            </w:r>
          </w:p>
          <w:p w:rsidR="00507AD9" w:rsidRDefault="00507AD9" w:rsidP="00307843">
            <w:pPr>
              <w:spacing w:line="360" w:lineRule="exact"/>
              <w:jc w:val="center"/>
              <w:rPr>
                <w:szCs w:val="21"/>
              </w:rPr>
            </w:pPr>
            <w:r>
              <w:rPr>
                <w:rFonts w:hint="eastAsia"/>
                <w:szCs w:val="21"/>
              </w:rPr>
              <w:t>计量中心</w:t>
            </w:r>
          </w:p>
        </w:tc>
        <w:tc>
          <w:tcPr>
            <w:tcW w:w="1067" w:type="dxa"/>
            <w:vAlign w:val="center"/>
          </w:tcPr>
          <w:p w:rsidR="00B80953" w:rsidRDefault="00507AD9" w:rsidP="00307843">
            <w:pPr>
              <w:spacing w:line="360" w:lineRule="exact"/>
              <w:jc w:val="center"/>
              <w:rPr>
                <w:szCs w:val="21"/>
              </w:rPr>
            </w:pPr>
            <w:r>
              <w:rPr>
                <w:rFonts w:hint="eastAsia"/>
                <w:szCs w:val="21"/>
              </w:rPr>
              <w:t>电子</w:t>
            </w:r>
          </w:p>
          <w:p w:rsidR="00507AD9" w:rsidRDefault="00507AD9" w:rsidP="00307843">
            <w:pPr>
              <w:spacing w:line="360" w:lineRule="exact"/>
              <w:jc w:val="center"/>
              <w:rPr>
                <w:szCs w:val="21"/>
              </w:rPr>
            </w:pPr>
            <w:r>
              <w:rPr>
                <w:rFonts w:hint="eastAsia"/>
                <w:szCs w:val="21"/>
              </w:rPr>
              <w:t>天平</w:t>
            </w:r>
          </w:p>
        </w:tc>
        <w:tc>
          <w:tcPr>
            <w:tcW w:w="1275" w:type="dxa"/>
            <w:vAlign w:val="center"/>
          </w:tcPr>
          <w:p w:rsidR="00507AD9" w:rsidRDefault="00507AD9" w:rsidP="00307843">
            <w:pPr>
              <w:spacing w:line="360" w:lineRule="exact"/>
              <w:jc w:val="center"/>
              <w:rPr>
                <w:szCs w:val="21"/>
              </w:rPr>
            </w:pPr>
            <w:r>
              <w:rPr>
                <w:rFonts w:hint="eastAsia"/>
                <w:szCs w:val="21"/>
              </w:rPr>
              <w:t>0034009718</w:t>
            </w:r>
          </w:p>
        </w:tc>
        <w:tc>
          <w:tcPr>
            <w:tcW w:w="1418" w:type="dxa"/>
            <w:vAlign w:val="center"/>
          </w:tcPr>
          <w:p w:rsidR="00507AD9" w:rsidRDefault="00507AD9" w:rsidP="00307843">
            <w:pPr>
              <w:spacing w:line="360" w:lineRule="exact"/>
              <w:jc w:val="center"/>
              <w:rPr>
                <w:szCs w:val="21"/>
              </w:rPr>
            </w:pPr>
            <w:r>
              <w:rPr>
                <w:rFonts w:hint="eastAsia"/>
                <w:szCs w:val="21"/>
              </w:rPr>
              <w:t>Q</w:t>
            </w:r>
            <w:r>
              <w:rPr>
                <w:szCs w:val="21"/>
              </w:rPr>
              <w:t>UINIX224-ICEU</w:t>
            </w:r>
          </w:p>
        </w:tc>
        <w:tc>
          <w:tcPr>
            <w:tcW w:w="992" w:type="dxa"/>
            <w:vAlign w:val="center"/>
          </w:tcPr>
          <w:p w:rsidR="00507AD9" w:rsidRDefault="00507AD9" w:rsidP="00307843">
            <w:pPr>
              <w:spacing w:line="360" w:lineRule="exact"/>
              <w:jc w:val="center"/>
              <w:rPr>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eq \o\ac(</w:instrText>
            </w:r>
            <w:r w:rsidRPr="001F04A0">
              <w:rPr>
                <w:rFonts w:ascii="宋体" w:hAnsiTheme="minorEastAsia" w:hint="eastAsia"/>
                <w:position w:val="-4"/>
                <w:sz w:val="31"/>
                <w:szCs w:val="21"/>
              </w:rPr>
              <w:instrText>○</w:instrText>
            </w:r>
            <w:r>
              <w:rPr>
                <w:rFonts w:asciiTheme="minorEastAsia" w:hAnsiTheme="minorEastAsia" w:hint="eastAsia"/>
                <w:szCs w:val="21"/>
              </w:rPr>
              <w:instrText>,Ⅰ)</w:instrText>
            </w:r>
            <w:r>
              <w:rPr>
                <w:rFonts w:asciiTheme="minorEastAsia" w:hAnsiTheme="minorEastAsia"/>
                <w:szCs w:val="21"/>
              </w:rPr>
              <w:fldChar w:fldCharType="end"/>
            </w:r>
            <w:r>
              <w:rPr>
                <w:rFonts w:asciiTheme="minorEastAsia" w:hAnsiTheme="minorEastAsia" w:hint="eastAsia"/>
                <w:szCs w:val="21"/>
              </w:rPr>
              <w:t>级</w:t>
            </w:r>
          </w:p>
        </w:tc>
        <w:tc>
          <w:tcPr>
            <w:tcW w:w="1056" w:type="dxa"/>
            <w:vAlign w:val="center"/>
          </w:tcPr>
          <w:p w:rsidR="00507AD9" w:rsidRDefault="00507AD9" w:rsidP="00307843">
            <w:pPr>
              <w:spacing w:line="360" w:lineRule="exact"/>
              <w:jc w:val="center"/>
              <w:rPr>
                <w:szCs w:val="21"/>
              </w:rPr>
            </w:pPr>
            <w:r>
              <w:rPr>
                <w:rFonts w:hint="eastAsia"/>
                <w:szCs w:val="21"/>
              </w:rPr>
              <w:t>砝码</w:t>
            </w:r>
          </w:p>
          <w:p w:rsidR="00507AD9" w:rsidRDefault="00507AD9" w:rsidP="00307843">
            <w:pPr>
              <w:spacing w:line="360" w:lineRule="exact"/>
              <w:jc w:val="center"/>
              <w:rPr>
                <w:szCs w:val="21"/>
              </w:rPr>
            </w:pPr>
            <w:r>
              <w:rPr>
                <w:rFonts w:hint="eastAsia"/>
                <w:szCs w:val="21"/>
              </w:rPr>
              <w:t>E</w:t>
            </w:r>
            <w:r>
              <w:rPr>
                <w:szCs w:val="21"/>
              </w:rPr>
              <w:t>2</w:t>
            </w:r>
            <w:r>
              <w:rPr>
                <w:rFonts w:hint="eastAsia"/>
                <w:szCs w:val="21"/>
              </w:rPr>
              <w:t>等级</w:t>
            </w:r>
          </w:p>
        </w:tc>
        <w:tc>
          <w:tcPr>
            <w:tcW w:w="1779" w:type="dxa"/>
            <w:vAlign w:val="center"/>
          </w:tcPr>
          <w:p w:rsidR="00507AD9" w:rsidRDefault="00507AD9" w:rsidP="00307843">
            <w:pPr>
              <w:spacing w:line="360" w:lineRule="exact"/>
              <w:jc w:val="center"/>
              <w:rPr>
                <w:szCs w:val="21"/>
              </w:rPr>
            </w:pPr>
            <w:r>
              <w:rPr>
                <w:rFonts w:hint="eastAsia"/>
                <w:szCs w:val="21"/>
              </w:rPr>
              <w:t>宁夏计量质量检验检测研究院</w:t>
            </w:r>
          </w:p>
        </w:tc>
        <w:tc>
          <w:tcPr>
            <w:tcW w:w="1134" w:type="dxa"/>
            <w:vAlign w:val="center"/>
          </w:tcPr>
          <w:p w:rsidR="00507AD9" w:rsidRDefault="00507AD9" w:rsidP="00307843">
            <w:pPr>
              <w:spacing w:line="360" w:lineRule="exact"/>
              <w:jc w:val="center"/>
              <w:rPr>
                <w:szCs w:val="21"/>
              </w:rPr>
            </w:pPr>
            <w:r>
              <w:rPr>
                <w:rFonts w:hint="eastAsia"/>
                <w:szCs w:val="21"/>
              </w:rPr>
              <w:t>2019</w:t>
            </w:r>
            <w:r>
              <w:rPr>
                <w:szCs w:val="21"/>
              </w:rPr>
              <w:t>.3.1</w:t>
            </w:r>
            <w:r>
              <w:rPr>
                <w:rFonts w:hint="eastAsia"/>
                <w:szCs w:val="21"/>
              </w:rPr>
              <w:t>4</w:t>
            </w:r>
          </w:p>
        </w:tc>
        <w:tc>
          <w:tcPr>
            <w:tcW w:w="743" w:type="dxa"/>
            <w:vAlign w:val="center"/>
          </w:tcPr>
          <w:p w:rsidR="00507AD9" w:rsidRDefault="00507AD9" w:rsidP="00307843">
            <w:pPr>
              <w:spacing w:line="360" w:lineRule="exact"/>
              <w:jc w:val="center"/>
              <w:rPr>
                <w:szCs w:val="21"/>
              </w:rPr>
            </w:pPr>
          </w:p>
        </w:tc>
      </w:tr>
      <w:tr w:rsidR="00507AD9" w:rsidTr="00DB4FC5">
        <w:trPr>
          <w:trHeight w:val="568"/>
        </w:trPr>
        <w:tc>
          <w:tcPr>
            <w:tcW w:w="1168" w:type="dxa"/>
            <w:vAlign w:val="center"/>
          </w:tcPr>
          <w:p w:rsidR="00507AD9" w:rsidRDefault="00507AD9" w:rsidP="00307843">
            <w:pPr>
              <w:spacing w:line="360" w:lineRule="exact"/>
              <w:jc w:val="center"/>
              <w:rPr>
                <w:szCs w:val="21"/>
              </w:rPr>
            </w:pPr>
            <w:r>
              <w:rPr>
                <w:rFonts w:hint="eastAsia"/>
                <w:szCs w:val="21"/>
              </w:rPr>
              <w:t>质检</w:t>
            </w:r>
          </w:p>
          <w:p w:rsidR="00507AD9" w:rsidRDefault="00507AD9" w:rsidP="00307843">
            <w:pPr>
              <w:spacing w:line="360" w:lineRule="exact"/>
              <w:jc w:val="center"/>
              <w:rPr>
                <w:szCs w:val="21"/>
              </w:rPr>
            </w:pPr>
            <w:r>
              <w:rPr>
                <w:rFonts w:hint="eastAsia"/>
                <w:szCs w:val="21"/>
              </w:rPr>
              <w:t>计量中心</w:t>
            </w:r>
          </w:p>
        </w:tc>
        <w:tc>
          <w:tcPr>
            <w:tcW w:w="1067" w:type="dxa"/>
            <w:vAlign w:val="center"/>
          </w:tcPr>
          <w:p w:rsidR="00507AD9" w:rsidRDefault="00507AD9" w:rsidP="00307843">
            <w:pPr>
              <w:spacing w:line="360" w:lineRule="exact"/>
              <w:jc w:val="center"/>
              <w:rPr>
                <w:rFonts w:ascii="宋体" w:cs="宋体"/>
                <w:kern w:val="0"/>
                <w:szCs w:val="21"/>
              </w:rPr>
            </w:pPr>
            <w:r w:rsidRPr="00AD09C4">
              <w:rPr>
                <w:rFonts w:ascii="宋体" w:cs="宋体" w:hint="eastAsia"/>
                <w:kern w:val="0"/>
                <w:szCs w:val="21"/>
              </w:rPr>
              <w:t>数显</w:t>
            </w:r>
          </w:p>
          <w:p w:rsidR="00507AD9" w:rsidRDefault="00507AD9" w:rsidP="00307843">
            <w:pPr>
              <w:spacing w:line="360" w:lineRule="exact"/>
              <w:jc w:val="center"/>
              <w:rPr>
                <w:szCs w:val="21"/>
              </w:rPr>
            </w:pPr>
            <w:r w:rsidRPr="00AD09C4">
              <w:rPr>
                <w:rFonts w:ascii="宋体" w:cs="宋体" w:hint="eastAsia"/>
                <w:kern w:val="0"/>
                <w:szCs w:val="21"/>
              </w:rPr>
              <w:t>压力表</w:t>
            </w:r>
          </w:p>
        </w:tc>
        <w:tc>
          <w:tcPr>
            <w:tcW w:w="1275" w:type="dxa"/>
            <w:vAlign w:val="center"/>
          </w:tcPr>
          <w:p w:rsidR="00507AD9" w:rsidRDefault="00507AD9" w:rsidP="00307843">
            <w:pPr>
              <w:spacing w:line="360" w:lineRule="exact"/>
              <w:jc w:val="center"/>
              <w:rPr>
                <w:szCs w:val="21"/>
              </w:rPr>
            </w:pPr>
            <w:r w:rsidRPr="00AD09C4">
              <w:rPr>
                <w:rFonts w:ascii="宋体" w:cs="宋体"/>
                <w:kern w:val="0"/>
                <w:szCs w:val="21"/>
              </w:rPr>
              <w:t>130111932DN</w:t>
            </w:r>
          </w:p>
        </w:tc>
        <w:tc>
          <w:tcPr>
            <w:tcW w:w="1418" w:type="dxa"/>
            <w:vAlign w:val="center"/>
          </w:tcPr>
          <w:p w:rsidR="00507AD9" w:rsidRDefault="00507AD9" w:rsidP="00307843">
            <w:pPr>
              <w:spacing w:line="360" w:lineRule="exact"/>
              <w:jc w:val="center"/>
              <w:rPr>
                <w:szCs w:val="21"/>
              </w:rPr>
            </w:pPr>
            <w:r w:rsidRPr="00AD09C4">
              <w:rPr>
                <w:rFonts w:ascii="宋体" w:cs="宋体"/>
                <w:kern w:val="0"/>
                <w:szCs w:val="21"/>
              </w:rPr>
              <w:t>HX601B</w:t>
            </w:r>
          </w:p>
        </w:tc>
        <w:tc>
          <w:tcPr>
            <w:tcW w:w="992" w:type="dxa"/>
            <w:vAlign w:val="center"/>
          </w:tcPr>
          <w:p w:rsidR="00507AD9" w:rsidRDefault="00507AD9" w:rsidP="00307843">
            <w:pPr>
              <w:spacing w:line="360" w:lineRule="exact"/>
              <w:jc w:val="center"/>
              <w:rPr>
                <w:szCs w:val="21"/>
              </w:rPr>
            </w:pPr>
            <w:r w:rsidRPr="00AD09C4">
              <w:rPr>
                <w:rFonts w:ascii="宋体" w:cs="宋体"/>
                <w:kern w:val="0"/>
                <w:szCs w:val="21"/>
              </w:rPr>
              <w:t>0.05</w:t>
            </w:r>
            <w:r w:rsidRPr="00AD09C4">
              <w:rPr>
                <w:rFonts w:ascii="宋体" w:cs="宋体" w:hint="eastAsia"/>
                <w:kern w:val="0"/>
                <w:szCs w:val="21"/>
              </w:rPr>
              <w:t>级</w:t>
            </w:r>
          </w:p>
        </w:tc>
        <w:tc>
          <w:tcPr>
            <w:tcW w:w="1056" w:type="dxa"/>
            <w:vAlign w:val="center"/>
          </w:tcPr>
          <w:p w:rsidR="00507AD9" w:rsidRDefault="00507AD9" w:rsidP="00307843">
            <w:pPr>
              <w:spacing w:line="360" w:lineRule="exact"/>
              <w:jc w:val="center"/>
              <w:rPr>
                <w:szCs w:val="21"/>
              </w:rPr>
            </w:pPr>
            <w:r>
              <w:rPr>
                <w:rFonts w:hint="eastAsia"/>
                <w:szCs w:val="21"/>
              </w:rPr>
              <w:t>0</w:t>
            </w:r>
            <w:r>
              <w:rPr>
                <w:szCs w:val="21"/>
              </w:rPr>
              <w:t>.02</w:t>
            </w:r>
            <w:r>
              <w:rPr>
                <w:rFonts w:hint="eastAsia"/>
                <w:szCs w:val="21"/>
              </w:rPr>
              <w:t>级</w:t>
            </w:r>
          </w:p>
        </w:tc>
        <w:tc>
          <w:tcPr>
            <w:tcW w:w="1779" w:type="dxa"/>
            <w:vAlign w:val="center"/>
          </w:tcPr>
          <w:p w:rsidR="00507AD9" w:rsidRDefault="00507AD9" w:rsidP="00307843">
            <w:pPr>
              <w:spacing w:line="360" w:lineRule="exact"/>
              <w:jc w:val="center"/>
              <w:rPr>
                <w:szCs w:val="21"/>
              </w:rPr>
            </w:pPr>
            <w:r>
              <w:rPr>
                <w:rFonts w:hint="eastAsia"/>
                <w:szCs w:val="21"/>
              </w:rPr>
              <w:t>宁夏计量质量检验检测研究院</w:t>
            </w:r>
          </w:p>
        </w:tc>
        <w:tc>
          <w:tcPr>
            <w:tcW w:w="1134" w:type="dxa"/>
            <w:vAlign w:val="center"/>
          </w:tcPr>
          <w:p w:rsidR="00507AD9" w:rsidRDefault="00507AD9" w:rsidP="00307843">
            <w:pPr>
              <w:spacing w:line="360" w:lineRule="exact"/>
              <w:jc w:val="center"/>
              <w:rPr>
                <w:szCs w:val="21"/>
              </w:rPr>
            </w:pPr>
            <w:r>
              <w:rPr>
                <w:rFonts w:hint="eastAsia"/>
                <w:szCs w:val="21"/>
              </w:rPr>
              <w:t>2019</w:t>
            </w:r>
            <w:r>
              <w:rPr>
                <w:szCs w:val="21"/>
              </w:rPr>
              <w:t>.</w:t>
            </w:r>
            <w:r>
              <w:rPr>
                <w:rFonts w:hint="eastAsia"/>
                <w:szCs w:val="21"/>
              </w:rPr>
              <w:t>6</w:t>
            </w:r>
            <w:r>
              <w:rPr>
                <w:szCs w:val="21"/>
              </w:rPr>
              <w:t>.</w:t>
            </w:r>
            <w:r>
              <w:rPr>
                <w:rFonts w:hint="eastAsia"/>
                <w:szCs w:val="21"/>
              </w:rPr>
              <w:t>26</w:t>
            </w:r>
          </w:p>
        </w:tc>
        <w:tc>
          <w:tcPr>
            <w:tcW w:w="743" w:type="dxa"/>
            <w:vAlign w:val="center"/>
          </w:tcPr>
          <w:p w:rsidR="00507AD9" w:rsidRDefault="00507AD9" w:rsidP="00307843">
            <w:pPr>
              <w:spacing w:line="360" w:lineRule="exact"/>
              <w:jc w:val="center"/>
              <w:rPr>
                <w:szCs w:val="21"/>
              </w:rPr>
            </w:pPr>
          </w:p>
        </w:tc>
      </w:tr>
      <w:tr w:rsidR="00B80953" w:rsidTr="00DB4FC5">
        <w:trPr>
          <w:trHeight w:val="568"/>
        </w:trPr>
        <w:tc>
          <w:tcPr>
            <w:tcW w:w="1168" w:type="dxa"/>
            <w:vAlign w:val="center"/>
          </w:tcPr>
          <w:p w:rsidR="00B80953" w:rsidRDefault="00B80953" w:rsidP="00307843">
            <w:pPr>
              <w:spacing w:line="360" w:lineRule="exact"/>
              <w:jc w:val="center"/>
              <w:rPr>
                <w:szCs w:val="21"/>
              </w:rPr>
            </w:pPr>
            <w:r>
              <w:rPr>
                <w:rFonts w:hint="eastAsia"/>
                <w:szCs w:val="21"/>
              </w:rPr>
              <w:t>质检</w:t>
            </w:r>
          </w:p>
          <w:p w:rsidR="00B80953" w:rsidRDefault="00B80953" w:rsidP="00307843">
            <w:pPr>
              <w:spacing w:line="360" w:lineRule="exact"/>
              <w:jc w:val="center"/>
              <w:rPr>
                <w:szCs w:val="21"/>
              </w:rPr>
            </w:pPr>
            <w:r>
              <w:rPr>
                <w:rFonts w:hint="eastAsia"/>
                <w:szCs w:val="21"/>
              </w:rPr>
              <w:t>计量中心</w:t>
            </w:r>
          </w:p>
        </w:tc>
        <w:tc>
          <w:tcPr>
            <w:tcW w:w="1067" w:type="dxa"/>
            <w:vAlign w:val="center"/>
          </w:tcPr>
          <w:p w:rsidR="00307843" w:rsidRDefault="00B80953" w:rsidP="00307843">
            <w:pPr>
              <w:spacing w:line="360" w:lineRule="exact"/>
              <w:jc w:val="center"/>
              <w:rPr>
                <w:szCs w:val="21"/>
              </w:rPr>
            </w:pPr>
            <w:r>
              <w:rPr>
                <w:rFonts w:hint="eastAsia"/>
                <w:szCs w:val="21"/>
              </w:rPr>
              <w:t>石油产品凝点</w:t>
            </w:r>
          </w:p>
          <w:p w:rsidR="00B80953" w:rsidRDefault="00B80953" w:rsidP="00307843">
            <w:pPr>
              <w:spacing w:line="360" w:lineRule="exact"/>
              <w:jc w:val="center"/>
              <w:rPr>
                <w:szCs w:val="21"/>
              </w:rPr>
            </w:pPr>
            <w:r>
              <w:rPr>
                <w:rFonts w:hint="eastAsia"/>
                <w:szCs w:val="21"/>
              </w:rPr>
              <w:t>测定器</w:t>
            </w:r>
          </w:p>
        </w:tc>
        <w:tc>
          <w:tcPr>
            <w:tcW w:w="1275" w:type="dxa"/>
            <w:vAlign w:val="center"/>
          </w:tcPr>
          <w:p w:rsidR="00B80953" w:rsidRDefault="00B80953" w:rsidP="00307843">
            <w:pPr>
              <w:spacing w:line="360" w:lineRule="exact"/>
              <w:jc w:val="center"/>
              <w:rPr>
                <w:szCs w:val="21"/>
              </w:rPr>
            </w:pPr>
            <w:r>
              <w:rPr>
                <w:rFonts w:hint="eastAsia"/>
                <w:szCs w:val="21"/>
              </w:rPr>
              <w:t>1510140010</w:t>
            </w:r>
          </w:p>
        </w:tc>
        <w:tc>
          <w:tcPr>
            <w:tcW w:w="1418" w:type="dxa"/>
            <w:vAlign w:val="center"/>
          </w:tcPr>
          <w:p w:rsidR="00B80953" w:rsidRDefault="00B80953" w:rsidP="00307843">
            <w:pPr>
              <w:spacing w:line="360" w:lineRule="exact"/>
              <w:jc w:val="center"/>
              <w:rPr>
                <w:szCs w:val="21"/>
              </w:rPr>
            </w:pPr>
            <w:r>
              <w:rPr>
                <w:rFonts w:hint="eastAsia"/>
                <w:szCs w:val="21"/>
              </w:rPr>
              <w:t>D</w:t>
            </w:r>
            <w:r>
              <w:rPr>
                <w:szCs w:val="21"/>
              </w:rPr>
              <w:t>SY-014B</w:t>
            </w:r>
          </w:p>
        </w:tc>
        <w:tc>
          <w:tcPr>
            <w:tcW w:w="992" w:type="dxa"/>
            <w:vAlign w:val="center"/>
          </w:tcPr>
          <w:p w:rsidR="00B80953" w:rsidRDefault="00B80953" w:rsidP="00307843">
            <w:pPr>
              <w:spacing w:line="360" w:lineRule="exact"/>
              <w:jc w:val="center"/>
              <w:rPr>
                <w:szCs w:val="21"/>
              </w:rPr>
            </w:pPr>
            <w:r>
              <w:rPr>
                <w:rFonts w:asciiTheme="minorEastAsia" w:hAnsiTheme="minorEastAsia" w:hint="eastAsia"/>
                <w:szCs w:val="21"/>
              </w:rPr>
              <w:t>±</w:t>
            </w:r>
            <w:r>
              <w:rPr>
                <w:rFonts w:hint="eastAsia"/>
                <w:szCs w:val="21"/>
              </w:rPr>
              <w:t>0</w:t>
            </w:r>
            <w:r>
              <w:rPr>
                <w:szCs w:val="21"/>
              </w:rPr>
              <w:t>.5</w:t>
            </w:r>
            <w:r>
              <w:rPr>
                <w:rFonts w:ascii="宋体" w:eastAsia="宋体" w:hAnsi="宋体" w:hint="eastAsia"/>
                <w:szCs w:val="21"/>
              </w:rPr>
              <w:t>℃</w:t>
            </w:r>
          </w:p>
        </w:tc>
        <w:tc>
          <w:tcPr>
            <w:tcW w:w="1056" w:type="dxa"/>
            <w:vAlign w:val="center"/>
          </w:tcPr>
          <w:p w:rsidR="00B80953" w:rsidRDefault="00B80953" w:rsidP="00307843">
            <w:pPr>
              <w:spacing w:line="360" w:lineRule="exact"/>
              <w:jc w:val="center"/>
              <w:rPr>
                <w:szCs w:val="21"/>
              </w:rPr>
            </w:pPr>
            <w:r>
              <w:rPr>
                <w:rFonts w:asciiTheme="minorEastAsia" w:hAnsiTheme="minorEastAsia" w:hint="eastAsia"/>
                <w:szCs w:val="21"/>
              </w:rPr>
              <w:t>±</w:t>
            </w:r>
            <w:r>
              <w:rPr>
                <w:rFonts w:hint="eastAsia"/>
                <w:szCs w:val="21"/>
              </w:rPr>
              <w:t>0</w:t>
            </w:r>
            <w:r>
              <w:rPr>
                <w:szCs w:val="21"/>
              </w:rPr>
              <w:t>.03%FS</w:t>
            </w:r>
          </w:p>
        </w:tc>
        <w:tc>
          <w:tcPr>
            <w:tcW w:w="1779" w:type="dxa"/>
            <w:vAlign w:val="center"/>
          </w:tcPr>
          <w:p w:rsidR="00B80953" w:rsidRDefault="00B80953" w:rsidP="00307843">
            <w:pPr>
              <w:spacing w:line="360" w:lineRule="exact"/>
              <w:jc w:val="center"/>
              <w:rPr>
                <w:szCs w:val="21"/>
              </w:rPr>
            </w:pPr>
            <w:r>
              <w:rPr>
                <w:rFonts w:hint="eastAsia"/>
                <w:szCs w:val="21"/>
              </w:rPr>
              <w:t>宁夏计量质量检验检测研究院</w:t>
            </w:r>
          </w:p>
        </w:tc>
        <w:tc>
          <w:tcPr>
            <w:tcW w:w="1134" w:type="dxa"/>
            <w:vAlign w:val="center"/>
          </w:tcPr>
          <w:p w:rsidR="00B80953" w:rsidRDefault="00B80953" w:rsidP="00307843">
            <w:pPr>
              <w:spacing w:line="360" w:lineRule="exact"/>
              <w:jc w:val="center"/>
              <w:rPr>
                <w:szCs w:val="21"/>
              </w:rPr>
            </w:pPr>
            <w:r>
              <w:rPr>
                <w:rFonts w:hint="eastAsia"/>
                <w:szCs w:val="21"/>
              </w:rPr>
              <w:t>2019</w:t>
            </w:r>
            <w:r>
              <w:rPr>
                <w:szCs w:val="21"/>
              </w:rPr>
              <w:t>.3.12</w:t>
            </w:r>
          </w:p>
        </w:tc>
        <w:tc>
          <w:tcPr>
            <w:tcW w:w="743" w:type="dxa"/>
            <w:vAlign w:val="center"/>
          </w:tcPr>
          <w:p w:rsidR="00B80953" w:rsidRDefault="00B80953" w:rsidP="00307843">
            <w:pPr>
              <w:spacing w:line="360" w:lineRule="exact"/>
              <w:jc w:val="center"/>
              <w:rPr>
                <w:szCs w:val="21"/>
              </w:rPr>
            </w:pPr>
          </w:p>
        </w:tc>
      </w:tr>
      <w:tr w:rsidR="00757B11" w:rsidTr="00DB4FC5">
        <w:trPr>
          <w:trHeight w:val="568"/>
        </w:trPr>
        <w:tc>
          <w:tcPr>
            <w:tcW w:w="1168" w:type="dxa"/>
            <w:vAlign w:val="center"/>
          </w:tcPr>
          <w:p w:rsidR="00DB4FC5" w:rsidRDefault="00757B11" w:rsidP="00307843">
            <w:pPr>
              <w:spacing w:line="360" w:lineRule="exact"/>
              <w:jc w:val="center"/>
              <w:rPr>
                <w:szCs w:val="21"/>
              </w:rPr>
            </w:pPr>
            <w:r>
              <w:rPr>
                <w:rFonts w:hint="eastAsia"/>
                <w:szCs w:val="21"/>
              </w:rPr>
              <w:t>甲醇</w:t>
            </w:r>
          </w:p>
          <w:p w:rsidR="00757B11" w:rsidRDefault="00757B11" w:rsidP="00307843">
            <w:pPr>
              <w:spacing w:line="360" w:lineRule="exact"/>
              <w:jc w:val="center"/>
              <w:rPr>
                <w:szCs w:val="21"/>
              </w:rPr>
            </w:pPr>
            <w:r>
              <w:rPr>
                <w:rFonts w:hint="eastAsia"/>
                <w:szCs w:val="21"/>
              </w:rPr>
              <w:t>分公司</w:t>
            </w:r>
          </w:p>
        </w:tc>
        <w:tc>
          <w:tcPr>
            <w:tcW w:w="1067" w:type="dxa"/>
            <w:vAlign w:val="center"/>
          </w:tcPr>
          <w:p w:rsidR="00757B11" w:rsidRDefault="00757B11" w:rsidP="00307843">
            <w:pPr>
              <w:spacing w:line="360" w:lineRule="exact"/>
              <w:jc w:val="center"/>
              <w:rPr>
                <w:szCs w:val="21"/>
              </w:rPr>
            </w:pPr>
            <w:r>
              <w:rPr>
                <w:rFonts w:hint="eastAsia"/>
                <w:szCs w:val="21"/>
              </w:rPr>
              <w:t>有毒气体探测器</w:t>
            </w:r>
          </w:p>
        </w:tc>
        <w:tc>
          <w:tcPr>
            <w:tcW w:w="1275" w:type="dxa"/>
            <w:vAlign w:val="center"/>
          </w:tcPr>
          <w:p w:rsidR="00757B11" w:rsidRDefault="00757B11" w:rsidP="00307843">
            <w:pPr>
              <w:spacing w:line="360" w:lineRule="exact"/>
              <w:jc w:val="center"/>
              <w:rPr>
                <w:szCs w:val="21"/>
              </w:rPr>
            </w:pPr>
            <w:r>
              <w:rPr>
                <w:rFonts w:hint="eastAsia"/>
                <w:szCs w:val="21"/>
              </w:rPr>
              <w:t>GT-612-10</w:t>
            </w:r>
          </w:p>
        </w:tc>
        <w:tc>
          <w:tcPr>
            <w:tcW w:w="1418" w:type="dxa"/>
            <w:vAlign w:val="center"/>
          </w:tcPr>
          <w:p w:rsidR="00757B11" w:rsidRDefault="00757B11" w:rsidP="00307843">
            <w:pPr>
              <w:spacing w:line="360" w:lineRule="exact"/>
              <w:jc w:val="center"/>
              <w:rPr>
                <w:szCs w:val="21"/>
              </w:rPr>
            </w:pPr>
            <w:r>
              <w:rPr>
                <w:rFonts w:hint="eastAsia"/>
                <w:szCs w:val="21"/>
              </w:rPr>
              <w:t>CL9003</w:t>
            </w:r>
          </w:p>
        </w:tc>
        <w:tc>
          <w:tcPr>
            <w:tcW w:w="992" w:type="dxa"/>
            <w:vAlign w:val="center"/>
          </w:tcPr>
          <w:p w:rsidR="00757B11" w:rsidRDefault="00757B11" w:rsidP="00307843">
            <w:pPr>
              <w:spacing w:line="360" w:lineRule="exact"/>
              <w:jc w:val="center"/>
              <w:rPr>
                <w:szCs w:val="21"/>
              </w:rPr>
            </w:pPr>
            <w:r>
              <w:rPr>
                <w:rFonts w:asciiTheme="minorEastAsia" w:hAnsiTheme="minorEastAsia" w:hint="eastAsia"/>
                <w:szCs w:val="21"/>
              </w:rPr>
              <w:t>±</w:t>
            </w:r>
            <w:r>
              <w:rPr>
                <w:rFonts w:hint="eastAsia"/>
                <w:szCs w:val="21"/>
              </w:rPr>
              <w:t>5%</w:t>
            </w:r>
            <w:r>
              <w:rPr>
                <w:szCs w:val="21"/>
              </w:rPr>
              <w:t>FS</w:t>
            </w:r>
          </w:p>
        </w:tc>
        <w:tc>
          <w:tcPr>
            <w:tcW w:w="1056" w:type="dxa"/>
            <w:vAlign w:val="center"/>
          </w:tcPr>
          <w:p w:rsidR="00757B11" w:rsidRDefault="00757B11" w:rsidP="00307843">
            <w:pPr>
              <w:spacing w:line="360" w:lineRule="exact"/>
              <w:jc w:val="center"/>
              <w:rPr>
                <w:szCs w:val="21"/>
              </w:rPr>
            </w:pPr>
            <w:r>
              <w:rPr>
                <w:rFonts w:asciiTheme="minorEastAsia" w:hAnsiTheme="minorEastAsia" w:hint="eastAsia"/>
                <w:szCs w:val="21"/>
              </w:rPr>
              <w:t>±</w:t>
            </w:r>
            <w:r>
              <w:rPr>
                <w:rFonts w:hint="eastAsia"/>
                <w:szCs w:val="21"/>
              </w:rPr>
              <w:t>2%</w:t>
            </w:r>
          </w:p>
        </w:tc>
        <w:tc>
          <w:tcPr>
            <w:tcW w:w="1779" w:type="dxa"/>
            <w:vAlign w:val="center"/>
          </w:tcPr>
          <w:p w:rsidR="00757B11" w:rsidRDefault="00757B11" w:rsidP="00307843">
            <w:pPr>
              <w:spacing w:line="360" w:lineRule="exact"/>
              <w:jc w:val="center"/>
              <w:rPr>
                <w:szCs w:val="21"/>
              </w:rPr>
            </w:pPr>
            <w:r>
              <w:rPr>
                <w:rFonts w:hint="eastAsia"/>
                <w:szCs w:val="21"/>
              </w:rPr>
              <w:t>山东凯利布森测控技术有限公司</w:t>
            </w:r>
          </w:p>
        </w:tc>
        <w:tc>
          <w:tcPr>
            <w:tcW w:w="1134" w:type="dxa"/>
            <w:vAlign w:val="center"/>
          </w:tcPr>
          <w:p w:rsidR="00757B11" w:rsidRDefault="00757B11" w:rsidP="00307843">
            <w:pPr>
              <w:spacing w:line="360" w:lineRule="exact"/>
              <w:jc w:val="center"/>
              <w:rPr>
                <w:szCs w:val="21"/>
              </w:rPr>
            </w:pPr>
            <w:r>
              <w:rPr>
                <w:rFonts w:hint="eastAsia"/>
                <w:szCs w:val="21"/>
              </w:rPr>
              <w:t>2019</w:t>
            </w:r>
            <w:r>
              <w:rPr>
                <w:rFonts w:hint="eastAsia"/>
                <w:szCs w:val="21"/>
              </w:rPr>
              <w:t>.</w:t>
            </w:r>
            <w:r>
              <w:rPr>
                <w:rFonts w:hint="eastAsia"/>
                <w:szCs w:val="21"/>
              </w:rPr>
              <w:t>10</w:t>
            </w:r>
            <w:r>
              <w:rPr>
                <w:rFonts w:hint="eastAsia"/>
                <w:szCs w:val="21"/>
              </w:rPr>
              <w:t>.</w:t>
            </w:r>
            <w:r>
              <w:rPr>
                <w:rFonts w:hint="eastAsia"/>
                <w:szCs w:val="21"/>
              </w:rPr>
              <w:t>18</w:t>
            </w:r>
          </w:p>
        </w:tc>
        <w:tc>
          <w:tcPr>
            <w:tcW w:w="743" w:type="dxa"/>
            <w:vAlign w:val="center"/>
          </w:tcPr>
          <w:p w:rsidR="00757B11" w:rsidRDefault="00757B11" w:rsidP="00307843">
            <w:pPr>
              <w:spacing w:line="360" w:lineRule="exact"/>
              <w:jc w:val="center"/>
              <w:rPr>
                <w:szCs w:val="21"/>
              </w:rPr>
            </w:pPr>
          </w:p>
        </w:tc>
      </w:tr>
      <w:tr w:rsidR="00757B11" w:rsidTr="00DB4FC5">
        <w:trPr>
          <w:trHeight w:val="568"/>
        </w:trPr>
        <w:tc>
          <w:tcPr>
            <w:tcW w:w="1168" w:type="dxa"/>
            <w:vAlign w:val="center"/>
          </w:tcPr>
          <w:p w:rsidR="00DB4FC5" w:rsidRDefault="00757B11" w:rsidP="00307843">
            <w:pPr>
              <w:spacing w:line="360" w:lineRule="exact"/>
              <w:jc w:val="center"/>
              <w:rPr>
                <w:szCs w:val="21"/>
              </w:rPr>
            </w:pPr>
            <w:r>
              <w:rPr>
                <w:rFonts w:hint="eastAsia"/>
                <w:szCs w:val="21"/>
              </w:rPr>
              <w:t>甲醇</w:t>
            </w:r>
          </w:p>
          <w:p w:rsidR="00757B11" w:rsidRDefault="00757B11" w:rsidP="00307843">
            <w:pPr>
              <w:spacing w:line="360" w:lineRule="exact"/>
              <w:jc w:val="center"/>
              <w:rPr>
                <w:szCs w:val="21"/>
              </w:rPr>
            </w:pPr>
            <w:r>
              <w:rPr>
                <w:rFonts w:hint="eastAsia"/>
                <w:szCs w:val="21"/>
              </w:rPr>
              <w:t>分公司</w:t>
            </w:r>
          </w:p>
        </w:tc>
        <w:tc>
          <w:tcPr>
            <w:tcW w:w="1067" w:type="dxa"/>
            <w:vAlign w:val="center"/>
          </w:tcPr>
          <w:p w:rsidR="00757B11" w:rsidRDefault="00757B11" w:rsidP="00307843">
            <w:pPr>
              <w:spacing w:line="360" w:lineRule="exact"/>
              <w:jc w:val="center"/>
              <w:rPr>
                <w:szCs w:val="21"/>
              </w:rPr>
            </w:pPr>
            <w:r>
              <w:rPr>
                <w:rFonts w:hint="eastAsia"/>
                <w:szCs w:val="21"/>
              </w:rPr>
              <w:t>四合一气体检测仪</w:t>
            </w:r>
          </w:p>
        </w:tc>
        <w:tc>
          <w:tcPr>
            <w:tcW w:w="1275" w:type="dxa"/>
            <w:vAlign w:val="center"/>
          </w:tcPr>
          <w:p w:rsidR="00757B11" w:rsidRDefault="00757B11" w:rsidP="00307843">
            <w:pPr>
              <w:spacing w:line="360" w:lineRule="exact"/>
              <w:jc w:val="center"/>
              <w:rPr>
                <w:szCs w:val="21"/>
              </w:rPr>
            </w:pPr>
            <w:r>
              <w:rPr>
                <w:rFonts w:hint="eastAsia"/>
                <w:szCs w:val="21"/>
              </w:rPr>
              <w:t>ARDD-0042</w:t>
            </w:r>
          </w:p>
        </w:tc>
        <w:tc>
          <w:tcPr>
            <w:tcW w:w="1418" w:type="dxa"/>
            <w:vAlign w:val="center"/>
          </w:tcPr>
          <w:p w:rsidR="00757B11" w:rsidRDefault="00757B11" w:rsidP="00307843">
            <w:pPr>
              <w:spacing w:line="360" w:lineRule="exact"/>
              <w:jc w:val="center"/>
              <w:rPr>
                <w:szCs w:val="21"/>
              </w:rPr>
            </w:pPr>
            <w:r>
              <w:rPr>
                <w:rFonts w:hint="eastAsia"/>
                <w:szCs w:val="21"/>
              </w:rPr>
              <w:t>X-am 3000</w:t>
            </w:r>
          </w:p>
        </w:tc>
        <w:tc>
          <w:tcPr>
            <w:tcW w:w="992" w:type="dxa"/>
            <w:vAlign w:val="center"/>
          </w:tcPr>
          <w:p w:rsidR="00757B11" w:rsidRDefault="00757B11" w:rsidP="00307843">
            <w:pPr>
              <w:spacing w:line="360" w:lineRule="exact"/>
              <w:jc w:val="center"/>
              <w:rPr>
                <w:szCs w:val="21"/>
              </w:rPr>
            </w:pPr>
            <w:r>
              <w:rPr>
                <w:rFonts w:asciiTheme="minorEastAsia" w:hAnsiTheme="minorEastAsia" w:hint="eastAsia"/>
                <w:szCs w:val="21"/>
              </w:rPr>
              <w:t>±</w:t>
            </w:r>
            <w:r>
              <w:rPr>
                <w:rFonts w:hint="eastAsia"/>
                <w:szCs w:val="21"/>
              </w:rPr>
              <w:t>5%</w:t>
            </w:r>
            <w:r>
              <w:rPr>
                <w:szCs w:val="21"/>
              </w:rPr>
              <w:t>FS</w:t>
            </w:r>
          </w:p>
        </w:tc>
        <w:tc>
          <w:tcPr>
            <w:tcW w:w="1056" w:type="dxa"/>
            <w:vAlign w:val="center"/>
          </w:tcPr>
          <w:p w:rsidR="00757B11" w:rsidRDefault="00757B11" w:rsidP="00307843">
            <w:pPr>
              <w:spacing w:line="360" w:lineRule="exact"/>
              <w:jc w:val="center"/>
              <w:rPr>
                <w:szCs w:val="21"/>
              </w:rPr>
            </w:pPr>
            <w:r>
              <w:rPr>
                <w:rFonts w:asciiTheme="minorEastAsia" w:hAnsiTheme="minorEastAsia" w:hint="eastAsia"/>
                <w:szCs w:val="21"/>
              </w:rPr>
              <w:t>±</w:t>
            </w:r>
            <w:r>
              <w:rPr>
                <w:rFonts w:hint="eastAsia"/>
                <w:szCs w:val="21"/>
              </w:rPr>
              <w:t>2%</w:t>
            </w:r>
          </w:p>
        </w:tc>
        <w:tc>
          <w:tcPr>
            <w:tcW w:w="1779" w:type="dxa"/>
            <w:vAlign w:val="center"/>
          </w:tcPr>
          <w:p w:rsidR="00757B11" w:rsidRDefault="00757B11" w:rsidP="00307843">
            <w:pPr>
              <w:spacing w:line="360" w:lineRule="exact"/>
              <w:jc w:val="center"/>
              <w:rPr>
                <w:szCs w:val="21"/>
              </w:rPr>
            </w:pPr>
            <w:r>
              <w:rPr>
                <w:rFonts w:hint="eastAsia"/>
                <w:szCs w:val="21"/>
              </w:rPr>
              <w:t>山东凯利布森测控技术有限公司</w:t>
            </w:r>
          </w:p>
        </w:tc>
        <w:tc>
          <w:tcPr>
            <w:tcW w:w="1134" w:type="dxa"/>
            <w:vAlign w:val="center"/>
          </w:tcPr>
          <w:p w:rsidR="00757B11" w:rsidRDefault="00757B11" w:rsidP="00307843">
            <w:pPr>
              <w:spacing w:line="360" w:lineRule="exact"/>
              <w:jc w:val="center"/>
              <w:rPr>
                <w:szCs w:val="21"/>
              </w:rPr>
            </w:pPr>
            <w:r>
              <w:rPr>
                <w:rFonts w:hint="eastAsia"/>
                <w:szCs w:val="21"/>
              </w:rPr>
              <w:t>2019</w:t>
            </w:r>
            <w:r>
              <w:rPr>
                <w:rFonts w:hint="eastAsia"/>
                <w:szCs w:val="21"/>
              </w:rPr>
              <w:t>.</w:t>
            </w:r>
            <w:r>
              <w:rPr>
                <w:rFonts w:hint="eastAsia"/>
                <w:szCs w:val="21"/>
              </w:rPr>
              <w:t>4</w:t>
            </w:r>
            <w:r>
              <w:rPr>
                <w:rFonts w:hint="eastAsia"/>
                <w:szCs w:val="21"/>
              </w:rPr>
              <w:t>.</w:t>
            </w:r>
            <w:r>
              <w:rPr>
                <w:rFonts w:hint="eastAsia"/>
                <w:szCs w:val="21"/>
              </w:rPr>
              <w:t>27</w:t>
            </w:r>
            <w:r>
              <w:rPr>
                <w:szCs w:val="21"/>
              </w:rPr>
              <w:t xml:space="preserve"> </w:t>
            </w:r>
          </w:p>
        </w:tc>
        <w:tc>
          <w:tcPr>
            <w:tcW w:w="743" w:type="dxa"/>
            <w:vAlign w:val="center"/>
          </w:tcPr>
          <w:p w:rsidR="00757B11" w:rsidRDefault="00757B11" w:rsidP="00307843">
            <w:pPr>
              <w:spacing w:line="360" w:lineRule="exact"/>
              <w:jc w:val="center"/>
              <w:rPr>
                <w:szCs w:val="21"/>
              </w:rPr>
            </w:pPr>
          </w:p>
        </w:tc>
      </w:tr>
      <w:tr w:rsidR="00757B11" w:rsidTr="00DB4FC5">
        <w:trPr>
          <w:trHeight w:val="568"/>
        </w:trPr>
        <w:tc>
          <w:tcPr>
            <w:tcW w:w="1168" w:type="dxa"/>
            <w:vAlign w:val="center"/>
          </w:tcPr>
          <w:p w:rsidR="00DB4FC5" w:rsidRDefault="00757B11" w:rsidP="00307843">
            <w:pPr>
              <w:spacing w:line="360" w:lineRule="exact"/>
              <w:jc w:val="center"/>
              <w:rPr>
                <w:szCs w:val="21"/>
              </w:rPr>
            </w:pPr>
            <w:r>
              <w:rPr>
                <w:rFonts w:hint="eastAsia"/>
                <w:szCs w:val="21"/>
              </w:rPr>
              <w:t>甲醇</w:t>
            </w:r>
          </w:p>
          <w:p w:rsidR="00757B11" w:rsidRDefault="00757B11" w:rsidP="00307843">
            <w:pPr>
              <w:spacing w:line="360" w:lineRule="exact"/>
              <w:jc w:val="center"/>
              <w:rPr>
                <w:szCs w:val="21"/>
              </w:rPr>
            </w:pPr>
            <w:r>
              <w:rPr>
                <w:rFonts w:hint="eastAsia"/>
                <w:szCs w:val="21"/>
              </w:rPr>
              <w:t>分公司</w:t>
            </w:r>
          </w:p>
        </w:tc>
        <w:tc>
          <w:tcPr>
            <w:tcW w:w="1067" w:type="dxa"/>
            <w:vAlign w:val="center"/>
          </w:tcPr>
          <w:p w:rsidR="00307843" w:rsidRDefault="00757B11" w:rsidP="00307843">
            <w:pPr>
              <w:spacing w:line="360" w:lineRule="exact"/>
              <w:jc w:val="center"/>
              <w:rPr>
                <w:szCs w:val="21"/>
              </w:rPr>
            </w:pPr>
            <w:r>
              <w:rPr>
                <w:rFonts w:hint="eastAsia"/>
                <w:szCs w:val="21"/>
              </w:rPr>
              <w:t>涡街</w:t>
            </w:r>
          </w:p>
          <w:p w:rsidR="00757B11" w:rsidRDefault="00757B11" w:rsidP="00307843">
            <w:pPr>
              <w:spacing w:line="360" w:lineRule="exact"/>
              <w:jc w:val="center"/>
              <w:rPr>
                <w:szCs w:val="21"/>
              </w:rPr>
            </w:pPr>
            <w:r>
              <w:rPr>
                <w:rFonts w:hint="eastAsia"/>
                <w:szCs w:val="21"/>
              </w:rPr>
              <w:t>流量计</w:t>
            </w:r>
          </w:p>
        </w:tc>
        <w:tc>
          <w:tcPr>
            <w:tcW w:w="1275" w:type="dxa"/>
            <w:vAlign w:val="center"/>
          </w:tcPr>
          <w:p w:rsidR="00757B11" w:rsidRDefault="00757B11" w:rsidP="00307843">
            <w:pPr>
              <w:spacing w:line="360" w:lineRule="exact"/>
              <w:jc w:val="center"/>
              <w:rPr>
                <w:szCs w:val="21"/>
              </w:rPr>
            </w:pPr>
            <w:r>
              <w:rPr>
                <w:rFonts w:hint="eastAsia"/>
                <w:szCs w:val="21"/>
              </w:rPr>
              <w:t>FT-09401</w:t>
            </w:r>
          </w:p>
          <w:p w:rsidR="00757B11" w:rsidRDefault="00757B11" w:rsidP="00307843">
            <w:pPr>
              <w:spacing w:line="360" w:lineRule="exact"/>
              <w:jc w:val="center"/>
              <w:rPr>
                <w:szCs w:val="21"/>
              </w:rPr>
            </w:pPr>
          </w:p>
        </w:tc>
        <w:tc>
          <w:tcPr>
            <w:tcW w:w="1418" w:type="dxa"/>
            <w:vAlign w:val="center"/>
          </w:tcPr>
          <w:p w:rsidR="00757B11" w:rsidRDefault="00757B11" w:rsidP="00307843">
            <w:pPr>
              <w:spacing w:line="360" w:lineRule="exact"/>
              <w:jc w:val="center"/>
              <w:rPr>
                <w:szCs w:val="21"/>
              </w:rPr>
            </w:pPr>
            <w:r>
              <w:rPr>
                <w:rFonts w:hint="eastAsia"/>
                <w:szCs w:val="21"/>
              </w:rPr>
              <w:t>72F80-SP2AA1CAB4AW</w:t>
            </w:r>
          </w:p>
        </w:tc>
        <w:tc>
          <w:tcPr>
            <w:tcW w:w="992" w:type="dxa"/>
            <w:vAlign w:val="center"/>
          </w:tcPr>
          <w:p w:rsidR="00757B11" w:rsidRDefault="00757B11" w:rsidP="00307843">
            <w:pPr>
              <w:spacing w:line="360" w:lineRule="exact"/>
              <w:jc w:val="center"/>
              <w:rPr>
                <w:szCs w:val="21"/>
              </w:rPr>
            </w:pPr>
            <w:r>
              <w:rPr>
                <w:rFonts w:asciiTheme="minorEastAsia" w:hAnsiTheme="minorEastAsia" w:hint="eastAsia"/>
                <w:szCs w:val="21"/>
              </w:rPr>
              <w:t>±</w:t>
            </w:r>
            <w:r>
              <w:rPr>
                <w:rFonts w:hint="eastAsia"/>
                <w:szCs w:val="21"/>
              </w:rPr>
              <w:t>1%</w:t>
            </w:r>
          </w:p>
        </w:tc>
        <w:tc>
          <w:tcPr>
            <w:tcW w:w="1056" w:type="dxa"/>
            <w:vAlign w:val="center"/>
          </w:tcPr>
          <w:p w:rsidR="00757B11" w:rsidRDefault="00757B11" w:rsidP="00307843">
            <w:pPr>
              <w:spacing w:line="360" w:lineRule="exact"/>
              <w:jc w:val="center"/>
              <w:rPr>
                <w:szCs w:val="21"/>
              </w:rPr>
            </w:pPr>
            <w:r>
              <w:rPr>
                <w:rFonts w:asciiTheme="minorEastAsia" w:hAnsiTheme="minorEastAsia" w:hint="eastAsia"/>
                <w:szCs w:val="21"/>
              </w:rPr>
              <w:t>±</w:t>
            </w:r>
            <w:r>
              <w:rPr>
                <w:rFonts w:hint="eastAsia"/>
                <w:szCs w:val="21"/>
              </w:rPr>
              <w:t>0.2%</w:t>
            </w:r>
          </w:p>
        </w:tc>
        <w:tc>
          <w:tcPr>
            <w:tcW w:w="1779" w:type="dxa"/>
            <w:vAlign w:val="center"/>
          </w:tcPr>
          <w:p w:rsidR="00757B11" w:rsidRDefault="00757B11" w:rsidP="00307843">
            <w:pPr>
              <w:spacing w:line="360" w:lineRule="exact"/>
              <w:jc w:val="center"/>
              <w:rPr>
                <w:szCs w:val="21"/>
              </w:rPr>
            </w:pPr>
            <w:r>
              <w:rPr>
                <w:rFonts w:hint="eastAsia"/>
                <w:szCs w:val="21"/>
              </w:rPr>
              <w:t>宁夏睿星力衡计量检测中心</w:t>
            </w:r>
          </w:p>
        </w:tc>
        <w:tc>
          <w:tcPr>
            <w:tcW w:w="1134" w:type="dxa"/>
            <w:vAlign w:val="center"/>
          </w:tcPr>
          <w:p w:rsidR="00757B11" w:rsidRDefault="00757B11" w:rsidP="00307843">
            <w:pPr>
              <w:spacing w:line="360" w:lineRule="exact"/>
              <w:rPr>
                <w:szCs w:val="21"/>
              </w:rPr>
            </w:pPr>
            <w:r>
              <w:rPr>
                <w:rFonts w:hint="eastAsia"/>
                <w:szCs w:val="21"/>
              </w:rPr>
              <w:t>2019</w:t>
            </w:r>
            <w:r>
              <w:rPr>
                <w:rFonts w:hint="eastAsia"/>
                <w:szCs w:val="21"/>
              </w:rPr>
              <w:t>.</w:t>
            </w:r>
            <w:r>
              <w:rPr>
                <w:rFonts w:hint="eastAsia"/>
                <w:szCs w:val="21"/>
              </w:rPr>
              <w:t>5</w:t>
            </w:r>
            <w:r>
              <w:rPr>
                <w:rFonts w:hint="eastAsia"/>
                <w:szCs w:val="21"/>
              </w:rPr>
              <w:t>.</w:t>
            </w:r>
            <w:r>
              <w:rPr>
                <w:rFonts w:hint="eastAsia"/>
                <w:szCs w:val="21"/>
              </w:rPr>
              <w:t>15</w:t>
            </w:r>
            <w:r>
              <w:rPr>
                <w:szCs w:val="21"/>
              </w:rPr>
              <w:t xml:space="preserve"> </w:t>
            </w:r>
          </w:p>
        </w:tc>
        <w:tc>
          <w:tcPr>
            <w:tcW w:w="743" w:type="dxa"/>
            <w:vAlign w:val="center"/>
          </w:tcPr>
          <w:p w:rsidR="00757B11" w:rsidRDefault="00757B11" w:rsidP="00307843">
            <w:pPr>
              <w:spacing w:line="360" w:lineRule="exact"/>
              <w:jc w:val="center"/>
              <w:rPr>
                <w:szCs w:val="21"/>
              </w:rPr>
            </w:pPr>
          </w:p>
        </w:tc>
      </w:tr>
      <w:tr w:rsidR="00757B11" w:rsidTr="00DB4FC5">
        <w:trPr>
          <w:trHeight w:val="568"/>
        </w:trPr>
        <w:tc>
          <w:tcPr>
            <w:tcW w:w="1168" w:type="dxa"/>
            <w:vAlign w:val="center"/>
          </w:tcPr>
          <w:p w:rsidR="00DB4FC5" w:rsidRDefault="00757B11" w:rsidP="00307843">
            <w:pPr>
              <w:spacing w:line="360" w:lineRule="exact"/>
              <w:jc w:val="center"/>
              <w:rPr>
                <w:szCs w:val="21"/>
              </w:rPr>
            </w:pPr>
            <w:r>
              <w:rPr>
                <w:rFonts w:hint="eastAsia"/>
                <w:szCs w:val="21"/>
              </w:rPr>
              <w:t>甲醇</w:t>
            </w:r>
          </w:p>
          <w:p w:rsidR="00757B11" w:rsidRDefault="00757B11" w:rsidP="00307843">
            <w:pPr>
              <w:spacing w:line="360" w:lineRule="exact"/>
              <w:jc w:val="center"/>
              <w:rPr>
                <w:szCs w:val="21"/>
              </w:rPr>
            </w:pPr>
            <w:r>
              <w:rPr>
                <w:rFonts w:hint="eastAsia"/>
                <w:szCs w:val="21"/>
              </w:rPr>
              <w:t>分公司</w:t>
            </w:r>
          </w:p>
        </w:tc>
        <w:tc>
          <w:tcPr>
            <w:tcW w:w="1067" w:type="dxa"/>
            <w:vAlign w:val="center"/>
          </w:tcPr>
          <w:p w:rsidR="00DB4FC5" w:rsidRDefault="00757B11" w:rsidP="00307843">
            <w:pPr>
              <w:spacing w:line="360" w:lineRule="exact"/>
              <w:jc w:val="center"/>
              <w:rPr>
                <w:szCs w:val="21"/>
              </w:rPr>
            </w:pPr>
            <w:r>
              <w:rPr>
                <w:rFonts w:hint="eastAsia"/>
                <w:szCs w:val="21"/>
              </w:rPr>
              <w:t>定量</w:t>
            </w:r>
          </w:p>
          <w:p w:rsidR="00757B11" w:rsidRDefault="00757B11" w:rsidP="00307843">
            <w:pPr>
              <w:spacing w:line="360" w:lineRule="exact"/>
              <w:jc w:val="center"/>
              <w:rPr>
                <w:szCs w:val="21"/>
              </w:rPr>
            </w:pPr>
            <w:r>
              <w:rPr>
                <w:rFonts w:hint="eastAsia"/>
                <w:szCs w:val="21"/>
              </w:rPr>
              <w:t>包装秤</w:t>
            </w:r>
          </w:p>
        </w:tc>
        <w:tc>
          <w:tcPr>
            <w:tcW w:w="1275" w:type="dxa"/>
            <w:vAlign w:val="center"/>
          </w:tcPr>
          <w:p w:rsidR="00757B11" w:rsidRDefault="00757B11" w:rsidP="00307843">
            <w:pPr>
              <w:spacing w:line="360" w:lineRule="exact"/>
              <w:jc w:val="center"/>
              <w:rPr>
                <w:szCs w:val="21"/>
              </w:rPr>
            </w:pPr>
            <w:r>
              <w:rPr>
                <w:rFonts w:hint="eastAsia"/>
                <w:szCs w:val="21"/>
              </w:rPr>
              <w:t>D296 6LK</w:t>
            </w:r>
          </w:p>
        </w:tc>
        <w:tc>
          <w:tcPr>
            <w:tcW w:w="1418" w:type="dxa"/>
            <w:vAlign w:val="center"/>
          </w:tcPr>
          <w:p w:rsidR="00757B11" w:rsidRDefault="00757B11" w:rsidP="00307843">
            <w:pPr>
              <w:spacing w:line="360" w:lineRule="exact"/>
              <w:jc w:val="center"/>
              <w:rPr>
                <w:szCs w:val="21"/>
              </w:rPr>
            </w:pPr>
            <w:r>
              <w:rPr>
                <w:rFonts w:hint="eastAsia"/>
                <w:szCs w:val="21"/>
              </w:rPr>
              <w:t xml:space="preserve">DCS50 </w:t>
            </w:r>
            <w:r>
              <w:rPr>
                <w:rFonts w:ascii="楷体" w:eastAsia="楷体" w:hAnsi="楷体" w:cs="楷体" w:hint="eastAsia"/>
                <w:szCs w:val="21"/>
              </w:rPr>
              <w:t>Ⅱ</w:t>
            </w:r>
          </w:p>
        </w:tc>
        <w:tc>
          <w:tcPr>
            <w:tcW w:w="992" w:type="dxa"/>
            <w:vAlign w:val="center"/>
          </w:tcPr>
          <w:p w:rsidR="00757B11" w:rsidRDefault="00757B11" w:rsidP="00307843">
            <w:pPr>
              <w:spacing w:line="360" w:lineRule="exact"/>
              <w:jc w:val="center"/>
              <w:rPr>
                <w:szCs w:val="21"/>
              </w:rPr>
            </w:pPr>
            <w:r>
              <w:rPr>
                <w:rFonts w:ascii="宋体" w:eastAsia="宋体" w:hAnsi="宋体" w:cs="宋体" w:hint="eastAsia"/>
                <w:szCs w:val="21"/>
              </w:rPr>
              <w:t>Ⅲ</w:t>
            </w:r>
            <w:r>
              <w:rPr>
                <w:rFonts w:ascii="宋体" w:eastAsia="宋体" w:hAnsi="宋体" w:cs="宋体" w:hint="eastAsia"/>
                <w:szCs w:val="21"/>
              </w:rPr>
              <w:t>级</w:t>
            </w:r>
          </w:p>
        </w:tc>
        <w:tc>
          <w:tcPr>
            <w:tcW w:w="1056" w:type="dxa"/>
            <w:vAlign w:val="center"/>
          </w:tcPr>
          <w:p w:rsidR="00757B11" w:rsidRDefault="00757B11" w:rsidP="00307843">
            <w:pPr>
              <w:spacing w:line="360" w:lineRule="exact"/>
              <w:jc w:val="center"/>
              <w:rPr>
                <w:szCs w:val="21"/>
              </w:rPr>
            </w:pPr>
            <w:r>
              <w:rPr>
                <w:rFonts w:hint="eastAsia"/>
                <w:szCs w:val="21"/>
              </w:rPr>
              <w:t>砝码</w:t>
            </w:r>
          </w:p>
          <w:p w:rsidR="00757B11" w:rsidRDefault="00757B11" w:rsidP="00307843">
            <w:pPr>
              <w:spacing w:line="360" w:lineRule="exact"/>
              <w:jc w:val="center"/>
              <w:rPr>
                <w:szCs w:val="21"/>
              </w:rPr>
            </w:pPr>
            <w:r>
              <w:rPr>
                <w:rFonts w:hint="eastAsia"/>
                <w:szCs w:val="21"/>
              </w:rPr>
              <w:t>M1</w:t>
            </w:r>
            <w:r>
              <w:rPr>
                <w:rFonts w:hint="eastAsia"/>
                <w:szCs w:val="21"/>
              </w:rPr>
              <w:t>级</w:t>
            </w:r>
          </w:p>
        </w:tc>
        <w:tc>
          <w:tcPr>
            <w:tcW w:w="1779" w:type="dxa"/>
            <w:vAlign w:val="center"/>
          </w:tcPr>
          <w:p w:rsidR="00757B11" w:rsidRDefault="00757B11" w:rsidP="00307843">
            <w:pPr>
              <w:spacing w:line="360" w:lineRule="exact"/>
              <w:jc w:val="center"/>
              <w:rPr>
                <w:szCs w:val="21"/>
              </w:rPr>
            </w:pPr>
            <w:r>
              <w:rPr>
                <w:rFonts w:hint="eastAsia"/>
                <w:szCs w:val="21"/>
              </w:rPr>
              <w:t>宁夏计量质量检验检测研究院</w:t>
            </w:r>
          </w:p>
        </w:tc>
        <w:tc>
          <w:tcPr>
            <w:tcW w:w="1134" w:type="dxa"/>
            <w:vAlign w:val="center"/>
          </w:tcPr>
          <w:p w:rsidR="00757B11" w:rsidRDefault="00757B11" w:rsidP="00307843">
            <w:pPr>
              <w:spacing w:line="360" w:lineRule="exact"/>
              <w:jc w:val="center"/>
              <w:rPr>
                <w:szCs w:val="21"/>
              </w:rPr>
            </w:pPr>
            <w:r>
              <w:rPr>
                <w:rFonts w:hint="eastAsia"/>
                <w:szCs w:val="21"/>
              </w:rPr>
              <w:t>2019</w:t>
            </w:r>
            <w:r>
              <w:rPr>
                <w:rFonts w:hint="eastAsia"/>
                <w:szCs w:val="21"/>
              </w:rPr>
              <w:t>.</w:t>
            </w:r>
            <w:r>
              <w:rPr>
                <w:rFonts w:hint="eastAsia"/>
                <w:szCs w:val="21"/>
              </w:rPr>
              <w:t>9</w:t>
            </w:r>
            <w:r>
              <w:rPr>
                <w:rFonts w:hint="eastAsia"/>
                <w:szCs w:val="21"/>
              </w:rPr>
              <w:t>.</w:t>
            </w:r>
            <w:r>
              <w:rPr>
                <w:rFonts w:hint="eastAsia"/>
                <w:szCs w:val="21"/>
              </w:rPr>
              <w:t>4</w:t>
            </w:r>
          </w:p>
        </w:tc>
        <w:tc>
          <w:tcPr>
            <w:tcW w:w="743" w:type="dxa"/>
            <w:vAlign w:val="center"/>
          </w:tcPr>
          <w:p w:rsidR="00757B11" w:rsidRDefault="00757B11" w:rsidP="00307843">
            <w:pPr>
              <w:spacing w:line="360" w:lineRule="exact"/>
              <w:jc w:val="center"/>
              <w:rPr>
                <w:szCs w:val="21"/>
              </w:rPr>
            </w:pPr>
          </w:p>
        </w:tc>
      </w:tr>
      <w:tr w:rsidR="00757B11" w:rsidTr="00DB4FC5">
        <w:trPr>
          <w:trHeight w:val="568"/>
        </w:trPr>
        <w:tc>
          <w:tcPr>
            <w:tcW w:w="1168" w:type="dxa"/>
            <w:vAlign w:val="center"/>
          </w:tcPr>
          <w:p w:rsidR="00DB4FC5" w:rsidRDefault="00757B11" w:rsidP="00307843">
            <w:pPr>
              <w:spacing w:line="360" w:lineRule="exact"/>
              <w:jc w:val="center"/>
              <w:rPr>
                <w:szCs w:val="21"/>
              </w:rPr>
            </w:pPr>
            <w:r>
              <w:rPr>
                <w:rFonts w:hint="eastAsia"/>
                <w:szCs w:val="21"/>
              </w:rPr>
              <w:t>烯烃一</w:t>
            </w:r>
          </w:p>
          <w:p w:rsidR="00757B11" w:rsidRDefault="00757B11" w:rsidP="00307843">
            <w:pPr>
              <w:spacing w:line="360" w:lineRule="exact"/>
              <w:jc w:val="center"/>
              <w:rPr>
                <w:szCs w:val="21"/>
              </w:rPr>
            </w:pPr>
            <w:r>
              <w:rPr>
                <w:rFonts w:hint="eastAsia"/>
                <w:szCs w:val="21"/>
              </w:rPr>
              <w:t>分公司</w:t>
            </w:r>
          </w:p>
        </w:tc>
        <w:tc>
          <w:tcPr>
            <w:tcW w:w="1067" w:type="dxa"/>
            <w:vAlign w:val="center"/>
          </w:tcPr>
          <w:p w:rsidR="00757B11" w:rsidRDefault="00757B11" w:rsidP="00307843">
            <w:pPr>
              <w:spacing w:line="360" w:lineRule="exact"/>
              <w:jc w:val="center"/>
              <w:rPr>
                <w:szCs w:val="21"/>
              </w:rPr>
            </w:pPr>
            <w:r>
              <w:rPr>
                <w:rFonts w:hint="eastAsia"/>
                <w:szCs w:val="21"/>
              </w:rPr>
              <w:t>压力</w:t>
            </w:r>
          </w:p>
          <w:p w:rsidR="00757B11" w:rsidRDefault="00757B11" w:rsidP="00307843">
            <w:pPr>
              <w:spacing w:line="360" w:lineRule="exact"/>
              <w:jc w:val="center"/>
              <w:rPr>
                <w:szCs w:val="21"/>
              </w:rPr>
            </w:pPr>
            <w:r>
              <w:rPr>
                <w:rFonts w:hint="eastAsia"/>
                <w:szCs w:val="21"/>
              </w:rPr>
              <w:t>模块</w:t>
            </w:r>
          </w:p>
        </w:tc>
        <w:tc>
          <w:tcPr>
            <w:tcW w:w="1275" w:type="dxa"/>
            <w:vAlign w:val="center"/>
          </w:tcPr>
          <w:p w:rsidR="00757B11" w:rsidRDefault="00757B11" w:rsidP="00307843">
            <w:pPr>
              <w:spacing w:line="360" w:lineRule="exact"/>
              <w:jc w:val="center"/>
              <w:rPr>
                <w:szCs w:val="21"/>
              </w:rPr>
            </w:pPr>
            <w:r>
              <w:rPr>
                <w:rFonts w:hint="eastAsia"/>
                <w:szCs w:val="21"/>
              </w:rPr>
              <w:t>10935201</w:t>
            </w:r>
          </w:p>
        </w:tc>
        <w:tc>
          <w:tcPr>
            <w:tcW w:w="1418" w:type="dxa"/>
            <w:vAlign w:val="center"/>
          </w:tcPr>
          <w:p w:rsidR="00757B11" w:rsidRDefault="00757B11" w:rsidP="00307843">
            <w:pPr>
              <w:spacing w:line="360" w:lineRule="exact"/>
              <w:jc w:val="center"/>
              <w:rPr>
                <w:szCs w:val="21"/>
              </w:rPr>
            </w:pPr>
            <w:r>
              <w:rPr>
                <w:rFonts w:hint="eastAsia"/>
                <w:szCs w:val="21"/>
              </w:rPr>
              <w:t>APM500PGS</w:t>
            </w:r>
          </w:p>
        </w:tc>
        <w:tc>
          <w:tcPr>
            <w:tcW w:w="992" w:type="dxa"/>
            <w:vAlign w:val="center"/>
          </w:tcPr>
          <w:p w:rsidR="00757B11" w:rsidRDefault="00757B11" w:rsidP="00307843">
            <w:pPr>
              <w:spacing w:line="360" w:lineRule="exact"/>
              <w:jc w:val="center"/>
              <w:rPr>
                <w:szCs w:val="21"/>
              </w:rPr>
            </w:pPr>
            <w:r>
              <w:rPr>
                <w:rFonts w:asciiTheme="minorEastAsia" w:hAnsiTheme="minorEastAsia" w:hint="eastAsia"/>
                <w:szCs w:val="21"/>
              </w:rPr>
              <w:t>±</w:t>
            </w:r>
            <w:r>
              <w:rPr>
                <w:rFonts w:hint="eastAsia"/>
                <w:szCs w:val="21"/>
              </w:rPr>
              <w:t>0.05</w:t>
            </w:r>
            <w:r>
              <w:rPr>
                <w:rFonts w:hint="eastAsia"/>
                <w:szCs w:val="21"/>
              </w:rPr>
              <w:t>级</w:t>
            </w:r>
          </w:p>
        </w:tc>
        <w:tc>
          <w:tcPr>
            <w:tcW w:w="1056" w:type="dxa"/>
            <w:vAlign w:val="center"/>
          </w:tcPr>
          <w:p w:rsidR="00757B11" w:rsidRDefault="00757B11" w:rsidP="00307843">
            <w:pPr>
              <w:spacing w:line="360" w:lineRule="exact"/>
              <w:jc w:val="center"/>
              <w:rPr>
                <w:szCs w:val="21"/>
              </w:rPr>
            </w:pPr>
            <w:r>
              <w:rPr>
                <w:rFonts w:hint="eastAsia"/>
                <w:szCs w:val="21"/>
              </w:rPr>
              <w:t>0.02</w:t>
            </w:r>
            <w:r>
              <w:rPr>
                <w:rFonts w:hint="eastAsia"/>
                <w:szCs w:val="21"/>
              </w:rPr>
              <w:t>级</w:t>
            </w:r>
          </w:p>
        </w:tc>
        <w:tc>
          <w:tcPr>
            <w:tcW w:w="1779" w:type="dxa"/>
            <w:vAlign w:val="center"/>
          </w:tcPr>
          <w:p w:rsidR="00757B11" w:rsidRDefault="00757B11" w:rsidP="00307843">
            <w:pPr>
              <w:spacing w:line="360" w:lineRule="exact"/>
              <w:jc w:val="center"/>
              <w:rPr>
                <w:szCs w:val="21"/>
              </w:rPr>
            </w:pPr>
            <w:r>
              <w:rPr>
                <w:rFonts w:hint="eastAsia"/>
                <w:szCs w:val="21"/>
              </w:rPr>
              <w:t>宁夏煤业制油化工质检计量中心</w:t>
            </w:r>
          </w:p>
        </w:tc>
        <w:tc>
          <w:tcPr>
            <w:tcW w:w="1134" w:type="dxa"/>
            <w:vAlign w:val="center"/>
          </w:tcPr>
          <w:p w:rsidR="00757B11" w:rsidRDefault="00757B11" w:rsidP="00307843">
            <w:pPr>
              <w:spacing w:line="360" w:lineRule="exact"/>
              <w:jc w:val="center"/>
              <w:rPr>
                <w:szCs w:val="21"/>
              </w:rPr>
            </w:pPr>
            <w:r>
              <w:rPr>
                <w:rFonts w:hint="eastAsia"/>
                <w:szCs w:val="21"/>
              </w:rPr>
              <w:t>20</w:t>
            </w:r>
            <w:r>
              <w:rPr>
                <w:szCs w:val="21"/>
              </w:rPr>
              <w:t>19</w:t>
            </w:r>
            <w:r>
              <w:rPr>
                <w:rFonts w:hint="eastAsia"/>
                <w:szCs w:val="21"/>
              </w:rPr>
              <w:t>.</w:t>
            </w:r>
            <w:r>
              <w:rPr>
                <w:rFonts w:hint="eastAsia"/>
                <w:szCs w:val="21"/>
              </w:rPr>
              <w:t>4</w:t>
            </w:r>
            <w:r>
              <w:rPr>
                <w:rFonts w:hint="eastAsia"/>
                <w:szCs w:val="21"/>
              </w:rPr>
              <w:t>.</w:t>
            </w:r>
            <w:r>
              <w:rPr>
                <w:szCs w:val="21"/>
              </w:rPr>
              <w:t>4</w:t>
            </w:r>
          </w:p>
        </w:tc>
        <w:tc>
          <w:tcPr>
            <w:tcW w:w="743" w:type="dxa"/>
            <w:vAlign w:val="center"/>
          </w:tcPr>
          <w:p w:rsidR="00757B11" w:rsidRDefault="00757B11" w:rsidP="00307843">
            <w:pPr>
              <w:spacing w:line="360" w:lineRule="exact"/>
              <w:jc w:val="center"/>
              <w:rPr>
                <w:szCs w:val="21"/>
              </w:rPr>
            </w:pPr>
          </w:p>
        </w:tc>
      </w:tr>
      <w:tr w:rsidR="00757B11" w:rsidTr="00DB4FC5">
        <w:trPr>
          <w:trHeight w:val="568"/>
        </w:trPr>
        <w:tc>
          <w:tcPr>
            <w:tcW w:w="1168" w:type="dxa"/>
            <w:vAlign w:val="center"/>
          </w:tcPr>
          <w:p w:rsidR="00DB4FC5" w:rsidRDefault="00757B11" w:rsidP="00307843">
            <w:pPr>
              <w:spacing w:line="360" w:lineRule="exact"/>
              <w:jc w:val="center"/>
              <w:rPr>
                <w:szCs w:val="21"/>
              </w:rPr>
            </w:pPr>
            <w:r>
              <w:rPr>
                <w:rFonts w:hint="eastAsia"/>
                <w:szCs w:val="21"/>
              </w:rPr>
              <w:t>烯烃一</w:t>
            </w:r>
          </w:p>
          <w:p w:rsidR="00757B11" w:rsidRDefault="00757B11" w:rsidP="00307843">
            <w:pPr>
              <w:spacing w:line="360" w:lineRule="exact"/>
              <w:jc w:val="center"/>
              <w:rPr>
                <w:szCs w:val="21"/>
              </w:rPr>
            </w:pPr>
            <w:r>
              <w:rPr>
                <w:rFonts w:hint="eastAsia"/>
                <w:szCs w:val="21"/>
              </w:rPr>
              <w:t>分公司</w:t>
            </w:r>
          </w:p>
        </w:tc>
        <w:tc>
          <w:tcPr>
            <w:tcW w:w="1067" w:type="dxa"/>
            <w:vAlign w:val="center"/>
          </w:tcPr>
          <w:p w:rsidR="00757B11" w:rsidRDefault="00757B11" w:rsidP="00307843">
            <w:pPr>
              <w:spacing w:line="360" w:lineRule="exact"/>
              <w:jc w:val="center"/>
              <w:rPr>
                <w:szCs w:val="21"/>
              </w:rPr>
            </w:pPr>
            <w:r>
              <w:rPr>
                <w:rFonts w:hint="eastAsia"/>
                <w:szCs w:val="21"/>
              </w:rPr>
              <w:t>压力</w:t>
            </w:r>
          </w:p>
          <w:p w:rsidR="00757B11" w:rsidRDefault="00757B11" w:rsidP="00307843">
            <w:pPr>
              <w:spacing w:line="360" w:lineRule="exact"/>
              <w:jc w:val="center"/>
              <w:rPr>
                <w:szCs w:val="21"/>
              </w:rPr>
            </w:pPr>
            <w:r>
              <w:rPr>
                <w:rFonts w:hint="eastAsia"/>
                <w:szCs w:val="21"/>
              </w:rPr>
              <w:t>模块</w:t>
            </w:r>
          </w:p>
        </w:tc>
        <w:tc>
          <w:tcPr>
            <w:tcW w:w="1275" w:type="dxa"/>
            <w:vAlign w:val="center"/>
          </w:tcPr>
          <w:p w:rsidR="00757B11" w:rsidRDefault="00757B11" w:rsidP="00307843">
            <w:pPr>
              <w:spacing w:line="360" w:lineRule="exact"/>
              <w:jc w:val="center"/>
              <w:rPr>
                <w:szCs w:val="21"/>
              </w:rPr>
            </w:pPr>
            <w:r>
              <w:rPr>
                <w:rFonts w:hint="eastAsia"/>
                <w:szCs w:val="21"/>
              </w:rPr>
              <w:t>51035203</w:t>
            </w:r>
          </w:p>
        </w:tc>
        <w:tc>
          <w:tcPr>
            <w:tcW w:w="1418" w:type="dxa"/>
            <w:vAlign w:val="center"/>
          </w:tcPr>
          <w:p w:rsidR="00757B11" w:rsidRDefault="00757B11" w:rsidP="00307843">
            <w:pPr>
              <w:spacing w:line="360" w:lineRule="exact"/>
              <w:jc w:val="center"/>
              <w:rPr>
                <w:szCs w:val="21"/>
              </w:rPr>
            </w:pPr>
            <w:r>
              <w:rPr>
                <w:rFonts w:hint="eastAsia"/>
                <w:szCs w:val="21"/>
              </w:rPr>
              <w:t>APM060BGS</w:t>
            </w:r>
          </w:p>
        </w:tc>
        <w:tc>
          <w:tcPr>
            <w:tcW w:w="992" w:type="dxa"/>
            <w:vAlign w:val="center"/>
          </w:tcPr>
          <w:p w:rsidR="00757B11" w:rsidRDefault="00757B11" w:rsidP="00307843">
            <w:pPr>
              <w:spacing w:line="360" w:lineRule="exact"/>
              <w:jc w:val="center"/>
              <w:rPr>
                <w:szCs w:val="21"/>
              </w:rPr>
            </w:pPr>
            <w:r>
              <w:rPr>
                <w:rFonts w:asciiTheme="minorEastAsia" w:hAnsiTheme="minorEastAsia" w:hint="eastAsia"/>
                <w:szCs w:val="21"/>
              </w:rPr>
              <w:t>±</w:t>
            </w:r>
            <w:r>
              <w:rPr>
                <w:rFonts w:hint="eastAsia"/>
                <w:szCs w:val="21"/>
              </w:rPr>
              <w:t>0.05</w:t>
            </w:r>
            <w:r>
              <w:rPr>
                <w:rFonts w:hint="eastAsia"/>
                <w:szCs w:val="21"/>
              </w:rPr>
              <w:t>级</w:t>
            </w:r>
          </w:p>
        </w:tc>
        <w:tc>
          <w:tcPr>
            <w:tcW w:w="1056" w:type="dxa"/>
            <w:vAlign w:val="center"/>
          </w:tcPr>
          <w:p w:rsidR="00757B11" w:rsidRDefault="00757B11" w:rsidP="00307843">
            <w:pPr>
              <w:spacing w:line="360" w:lineRule="exact"/>
              <w:jc w:val="center"/>
              <w:rPr>
                <w:szCs w:val="21"/>
              </w:rPr>
            </w:pPr>
            <w:r>
              <w:rPr>
                <w:rFonts w:hint="eastAsia"/>
                <w:szCs w:val="21"/>
              </w:rPr>
              <w:t>0.02</w:t>
            </w:r>
            <w:r>
              <w:rPr>
                <w:rFonts w:hint="eastAsia"/>
                <w:szCs w:val="21"/>
              </w:rPr>
              <w:t>级</w:t>
            </w:r>
          </w:p>
        </w:tc>
        <w:tc>
          <w:tcPr>
            <w:tcW w:w="1779" w:type="dxa"/>
            <w:vAlign w:val="center"/>
          </w:tcPr>
          <w:p w:rsidR="00757B11" w:rsidRDefault="00757B11" w:rsidP="00307843">
            <w:pPr>
              <w:spacing w:line="360" w:lineRule="exact"/>
              <w:jc w:val="center"/>
              <w:rPr>
                <w:szCs w:val="21"/>
              </w:rPr>
            </w:pPr>
            <w:r>
              <w:rPr>
                <w:rFonts w:hint="eastAsia"/>
                <w:szCs w:val="21"/>
              </w:rPr>
              <w:t>宁夏煤业制油化工质检计量中心</w:t>
            </w:r>
          </w:p>
        </w:tc>
        <w:tc>
          <w:tcPr>
            <w:tcW w:w="1134" w:type="dxa"/>
            <w:vAlign w:val="center"/>
          </w:tcPr>
          <w:p w:rsidR="00757B11" w:rsidRDefault="00757B11" w:rsidP="00307843">
            <w:pPr>
              <w:spacing w:line="360" w:lineRule="exact"/>
              <w:jc w:val="center"/>
              <w:rPr>
                <w:szCs w:val="21"/>
              </w:rPr>
            </w:pPr>
            <w:r>
              <w:rPr>
                <w:rFonts w:hint="eastAsia"/>
                <w:szCs w:val="21"/>
              </w:rPr>
              <w:t>20</w:t>
            </w:r>
            <w:r>
              <w:rPr>
                <w:szCs w:val="21"/>
              </w:rPr>
              <w:t>19</w:t>
            </w:r>
            <w:r>
              <w:rPr>
                <w:rFonts w:hint="eastAsia"/>
                <w:szCs w:val="21"/>
              </w:rPr>
              <w:t>.4.</w:t>
            </w:r>
            <w:r>
              <w:rPr>
                <w:szCs w:val="21"/>
              </w:rPr>
              <w:t>4</w:t>
            </w:r>
          </w:p>
        </w:tc>
        <w:tc>
          <w:tcPr>
            <w:tcW w:w="743" w:type="dxa"/>
            <w:vAlign w:val="center"/>
          </w:tcPr>
          <w:p w:rsidR="00757B11" w:rsidRDefault="00757B11" w:rsidP="00307843">
            <w:pPr>
              <w:spacing w:line="360" w:lineRule="exact"/>
              <w:jc w:val="center"/>
              <w:rPr>
                <w:szCs w:val="21"/>
              </w:rPr>
            </w:pPr>
          </w:p>
        </w:tc>
      </w:tr>
      <w:tr w:rsidR="00757B11" w:rsidTr="00DB4FC5">
        <w:trPr>
          <w:trHeight w:val="568"/>
        </w:trPr>
        <w:tc>
          <w:tcPr>
            <w:tcW w:w="1168" w:type="dxa"/>
            <w:vAlign w:val="center"/>
          </w:tcPr>
          <w:p w:rsidR="00DB4FC5" w:rsidRDefault="00757B11" w:rsidP="00307843">
            <w:pPr>
              <w:spacing w:line="360" w:lineRule="exact"/>
              <w:jc w:val="center"/>
              <w:rPr>
                <w:szCs w:val="21"/>
              </w:rPr>
            </w:pPr>
            <w:r>
              <w:rPr>
                <w:rFonts w:hint="eastAsia"/>
                <w:szCs w:val="21"/>
              </w:rPr>
              <w:t>烯烃二</w:t>
            </w:r>
          </w:p>
          <w:p w:rsidR="00757B11" w:rsidRDefault="00757B11" w:rsidP="00307843">
            <w:pPr>
              <w:spacing w:line="360" w:lineRule="exact"/>
              <w:jc w:val="center"/>
              <w:rPr>
                <w:szCs w:val="21"/>
              </w:rPr>
            </w:pPr>
            <w:r>
              <w:rPr>
                <w:rFonts w:hint="eastAsia"/>
                <w:szCs w:val="21"/>
              </w:rPr>
              <w:t>分公司</w:t>
            </w:r>
          </w:p>
        </w:tc>
        <w:tc>
          <w:tcPr>
            <w:tcW w:w="1067" w:type="dxa"/>
            <w:vAlign w:val="center"/>
          </w:tcPr>
          <w:p w:rsidR="00307843" w:rsidRDefault="00757B11" w:rsidP="00307843">
            <w:pPr>
              <w:spacing w:line="360" w:lineRule="exact"/>
              <w:jc w:val="center"/>
              <w:rPr>
                <w:szCs w:val="21"/>
              </w:rPr>
            </w:pPr>
            <w:r>
              <w:rPr>
                <w:rFonts w:hint="eastAsia"/>
                <w:szCs w:val="21"/>
              </w:rPr>
              <w:t>硫化氢</w:t>
            </w:r>
          </w:p>
          <w:p w:rsidR="00757B11" w:rsidRDefault="00757B11" w:rsidP="00307843">
            <w:pPr>
              <w:spacing w:line="360" w:lineRule="exact"/>
              <w:jc w:val="center"/>
              <w:rPr>
                <w:szCs w:val="21"/>
              </w:rPr>
            </w:pPr>
            <w:r>
              <w:rPr>
                <w:rFonts w:hint="eastAsia"/>
                <w:szCs w:val="21"/>
              </w:rPr>
              <w:t>测定仪</w:t>
            </w:r>
          </w:p>
        </w:tc>
        <w:tc>
          <w:tcPr>
            <w:tcW w:w="1275" w:type="dxa"/>
            <w:vAlign w:val="center"/>
          </w:tcPr>
          <w:p w:rsidR="00757B11" w:rsidRDefault="00757B11" w:rsidP="00307843">
            <w:pPr>
              <w:spacing w:line="360" w:lineRule="exact"/>
              <w:jc w:val="center"/>
              <w:rPr>
                <w:szCs w:val="21"/>
              </w:rPr>
            </w:pPr>
            <w:r>
              <w:rPr>
                <w:rFonts w:hint="eastAsia"/>
                <w:szCs w:val="21"/>
              </w:rPr>
              <w:t>ARJK-0203</w:t>
            </w:r>
          </w:p>
        </w:tc>
        <w:tc>
          <w:tcPr>
            <w:tcW w:w="1418" w:type="dxa"/>
            <w:vAlign w:val="center"/>
          </w:tcPr>
          <w:p w:rsidR="00757B11" w:rsidRDefault="00757B11" w:rsidP="00307843">
            <w:pPr>
              <w:spacing w:line="360" w:lineRule="exact"/>
              <w:jc w:val="center"/>
              <w:rPr>
                <w:szCs w:val="21"/>
              </w:rPr>
            </w:pPr>
            <w:r>
              <w:rPr>
                <w:rFonts w:hint="eastAsia"/>
                <w:szCs w:val="21"/>
              </w:rPr>
              <w:t>PLOYTRON7000</w:t>
            </w:r>
          </w:p>
        </w:tc>
        <w:tc>
          <w:tcPr>
            <w:tcW w:w="992" w:type="dxa"/>
            <w:vAlign w:val="center"/>
          </w:tcPr>
          <w:p w:rsidR="00757B11" w:rsidRDefault="00757B11" w:rsidP="00307843">
            <w:pPr>
              <w:tabs>
                <w:tab w:val="left" w:pos="446"/>
              </w:tabs>
              <w:spacing w:line="360" w:lineRule="exact"/>
              <w:jc w:val="left"/>
              <w:rPr>
                <w:szCs w:val="21"/>
              </w:rPr>
            </w:pPr>
            <w:r>
              <w:rPr>
                <w:rFonts w:ascii="楷体" w:eastAsia="楷体" w:hAnsi="楷体" w:cs="楷体" w:hint="eastAsia"/>
                <w:szCs w:val="21"/>
              </w:rPr>
              <w:t>±</w:t>
            </w:r>
            <w:r>
              <w:rPr>
                <w:rFonts w:hint="eastAsia"/>
                <w:szCs w:val="21"/>
              </w:rPr>
              <w:t>5%FS</w:t>
            </w:r>
          </w:p>
        </w:tc>
        <w:tc>
          <w:tcPr>
            <w:tcW w:w="1056" w:type="dxa"/>
            <w:vAlign w:val="center"/>
          </w:tcPr>
          <w:p w:rsidR="00757B11" w:rsidRDefault="00757B11" w:rsidP="00307843">
            <w:pPr>
              <w:spacing w:line="360" w:lineRule="exact"/>
              <w:jc w:val="center"/>
              <w:rPr>
                <w:szCs w:val="21"/>
              </w:rPr>
            </w:pPr>
            <w:proofErr w:type="spellStart"/>
            <w:r>
              <w:rPr>
                <w:rFonts w:hint="eastAsia"/>
                <w:i/>
                <w:iCs/>
                <w:szCs w:val="21"/>
              </w:rPr>
              <w:t>U</w:t>
            </w:r>
            <w:r>
              <w:rPr>
                <w:rFonts w:hint="eastAsia"/>
                <w:szCs w:val="21"/>
              </w:rPr>
              <w:t>rel</w:t>
            </w:r>
            <w:proofErr w:type="spellEnd"/>
            <w:r>
              <w:rPr>
                <w:rFonts w:hint="eastAsia"/>
                <w:szCs w:val="21"/>
              </w:rPr>
              <w:t>=1%</w:t>
            </w:r>
          </w:p>
          <w:p w:rsidR="00757B11" w:rsidRDefault="00757B11" w:rsidP="00307843">
            <w:pPr>
              <w:spacing w:line="360" w:lineRule="exact"/>
              <w:jc w:val="center"/>
              <w:rPr>
                <w:szCs w:val="21"/>
              </w:rPr>
            </w:pPr>
            <w:r>
              <w:rPr>
                <w:rFonts w:hint="eastAsia"/>
                <w:szCs w:val="21"/>
              </w:rPr>
              <w:t>(k=3)</w:t>
            </w:r>
          </w:p>
        </w:tc>
        <w:tc>
          <w:tcPr>
            <w:tcW w:w="1779" w:type="dxa"/>
            <w:vAlign w:val="center"/>
          </w:tcPr>
          <w:p w:rsidR="00757B11" w:rsidRDefault="00757B11" w:rsidP="00307843">
            <w:pPr>
              <w:spacing w:line="360" w:lineRule="exact"/>
              <w:jc w:val="center"/>
              <w:rPr>
                <w:szCs w:val="21"/>
              </w:rPr>
            </w:pPr>
            <w:r>
              <w:rPr>
                <w:rFonts w:hint="eastAsia"/>
                <w:szCs w:val="21"/>
              </w:rPr>
              <w:t>宁夏计量质量检验检测研究院</w:t>
            </w:r>
          </w:p>
        </w:tc>
        <w:tc>
          <w:tcPr>
            <w:tcW w:w="1134" w:type="dxa"/>
            <w:vAlign w:val="center"/>
          </w:tcPr>
          <w:p w:rsidR="00757B11" w:rsidRDefault="00757B11" w:rsidP="00307843">
            <w:pPr>
              <w:spacing w:line="360" w:lineRule="exact"/>
              <w:jc w:val="center"/>
              <w:rPr>
                <w:szCs w:val="21"/>
              </w:rPr>
            </w:pPr>
            <w:r>
              <w:rPr>
                <w:rFonts w:hint="eastAsia"/>
                <w:szCs w:val="21"/>
              </w:rPr>
              <w:t>20</w:t>
            </w:r>
            <w:r>
              <w:rPr>
                <w:szCs w:val="21"/>
              </w:rPr>
              <w:t>19.</w:t>
            </w:r>
            <w:r>
              <w:rPr>
                <w:rFonts w:hint="eastAsia"/>
                <w:szCs w:val="21"/>
              </w:rPr>
              <w:t>7</w:t>
            </w:r>
            <w:r>
              <w:rPr>
                <w:rFonts w:hint="eastAsia"/>
                <w:szCs w:val="21"/>
              </w:rPr>
              <w:t>.</w:t>
            </w:r>
            <w:r>
              <w:rPr>
                <w:szCs w:val="21"/>
              </w:rPr>
              <w:t>4</w:t>
            </w:r>
            <w:r>
              <w:rPr>
                <w:rFonts w:hint="eastAsia"/>
                <w:szCs w:val="21"/>
              </w:rPr>
              <w:t xml:space="preserve"> </w:t>
            </w:r>
          </w:p>
        </w:tc>
        <w:tc>
          <w:tcPr>
            <w:tcW w:w="743" w:type="dxa"/>
            <w:vAlign w:val="center"/>
          </w:tcPr>
          <w:p w:rsidR="00757B11" w:rsidRDefault="00757B11" w:rsidP="00307843">
            <w:pPr>
              <w:spacing w:line="360" w:lineRule="exact"/>
              <w:jc w:val="center"/>
              <w:rPr>
                <w:szCs w:val="21"/>
              </w:rPr>
            </w:pPr>
          </w:p>
        </w:tc>
      </w:tr>
      <w:tr w:rsidR="00757B11" w:rsidTr="00DB4FC5">
        <w:trPr>
          <w:trHeight w:val="568"/>
        </w:trPr>
        <w:tc>
          <w:tcPr>
            <w:tcW w:w="1168" w:type="dxa"/>
            <w:vAlign w:val="center"/>
          </w:tcPr>
          <w:p w:rsidR="00DB4FC5" w:rsidRDefault="00757B11" w:rsidP="00307843">
            <w:pPr>
              <w:spacing w:line="360" w:lineRule="exact"/>
              <w:jc w:val="center"/>
              <w:rPr>
                <w:szCs w:val="21"/>
              </w:rPr>
            </w:pPr>
            <w:r>
              <w:rPr>
                <w:rFonts w:hint="eastAsia"/>
                <w:szCs w:val="21"/>
              </w:rPr>
              <w:t>烯烃二</w:t>
            </w:r>
          </w:p>
          <w:p w:rsidR="00757B11" w:rsidRDefault="00757B11" w:rsidP="00307843">
            <w:pPr>
              <w:spacing w:line="360" w:lineRule="exact"/>
              <w:jc w:val="center"/>
              <w:rPr>
                <w:szCs w:val="21"/>
              </w:rPr>
            </w:pPr>
            <w:r>
              <w:rPr>
                <w:rFonts w:hint="eastAsia"/>
                <w:szCs w:val="21"/>
              </w:rPr>
              <w:t>分公司</w:t>
            </w:r>
          </w:p>
        </w:tc>
        <w:tc>
          <w:tcPr>
            <w:tcW w:w="1067" w:type="dxa"/>
            <w:vAlign w:val="center"/>
          </w:tcPr>
          <w:p w:rsidR="00757B11" w:rsidRDefault="00757B11" w:rsidP="00307843">
            <w:pPr>
              <w:spacing w:line="360" w:lineRule="exact"/>
              <w:jc w:val="center"/>
              <w:rPr>
                <w:szCs w:val="21"/>
              </w:rPr>
            </w:pPr>
            <w:r>
              <w:rPr>
                <w:rFonts w:hint="eastAsia"/>
                <w:szCs w:val="21"/>
              </w:rPr>
              <w:t>可燃气体报警仪</w:t>
            </w:r>
          </w:p>
        </w:tc>
        <w:tc>
          <w:tcPr>
            <w:tcW w:w="1275" w:type="dxa"/>
            <w:vAlign w:val="center"/>
          </w:tcPr>
          <w:p w:rsidR="00757B11" w:rsidRDefault="00757B11" w:rsidP="00307843">
            <w:pPr>
              <w:spacing w:line="360" w:lineRule="exact"/>
              <w:jc w:val="center"/>
              <w:rPr>
                <w:szCs w:val="21"/>
              </w:rPr>
            </w:pPr>
            <w:r>
              <w:rPr>
                <w:rFonts w:hint="eastAsia"/>
                <w:szCs w:val="21"/>
              </w:rPr>
              <w:t>ARJC-0087</w:t>
            </w:r>
          </w:p>
        </w:tc>
        <w:tc>
          <w:tcPr>
            <w:tcW w:w="1418" w:type="dxa"/>
            <w:vAlign w:val="center"/>
          </w:tcPr>
          <w:p w:rsidR="00757B11" w:rsidRDefault="00757B11" w:rsidP="00307843">
            <w:pPr>
              <w:spacing w:line="360" w:lineRule="exact"/>
              <w:jc w:val="center"/>
              <w:rPr>
                <w:szCs w:val="21"/>
              </w:rPr>
            </w:pPr>
            <w:r>
              <w:rPr>
                <w:rFonts w:hint="eastAsia"/>
                <w:szCs w:val="21"/>
              </w:rPr>
              <w:t>PIR3000</w:t>
            </w:r>
          </w:p>
        </w:tc>
        <w:tc>
          <w:tcPr>
            <w:tcW w:w="992" w:type="dxa"/>
            <w:vAlign w:val="center"/>
          </w:tcPr>
          <w:p w:rsidR="00757B11" w:rsidRDefault="00757B11" w:rsidP="00307843">
            <w:pPr>
              <w:spacing w:line="360" w:lineRule="exact"/>
              <w:jc w:val="center"/>
              <w:rPr>
                <w:szCs w:val="21"/>
              </w:rPr>
            </w:pPr>
            <w:r>
              <w:rPr>
                <w:rFonts w:ascii="楷体" w:eastAsia="楷体" w:hAnsi="楷体" w:cs="楷体" w:hint="eastAsia"/>
                <w:szCs w:val="21"/>
              </w:rPr>
              <w:t>±</w:t>
            </w:r>
            <w:r>
              <w:rPr>
                <w:rFonts w:hint="eastAsia"/>
                <w:szCs w:val="21"/>
              </w:rPr>
              <w:t>5%FS</w:t>
            </w:r>
          </w:p>
        </w:tc>
        <w:tc>
          <w:tcPr>
            <w:tcW w:w="1056" w:type="dxa"/>
            <w:vAlign w:val="center"/>
          </w:tcPr>
          <w:p w:rsidR="00DB4FC5" w:rsidRDefault="00757B11" w:rsidP="00307843">
            <w:pPr>
              <w:spacing w:line="360" w:lineRule="exact"/>
              <w:jc w:val="center"/>
              <w:rPr>
                <w:szCs w:val="21"/>
              </w:rPr>
            </w:pPr>
            <w:proofErr w:type="spellStart"/>
            <w:r>
              <w:rPr>
                <w:rFonts w:hint="eastAsia"/>
                <w:i/>
                <w:iCs/>
                <w:szCs w:val="21"/>
              </w:rPr>
              <w:t>U</w:t>
            </w:r>
            <w:r>
              <w:rPr>
                <w:rFonts w:hint="eastAsia"/>
                <w:szCs w:val="21"/>
              </w:rPr>
              <w:t>rel</w:t>
            </w:r>
            <w:proofErr w:type="spellEnd"/>
            <w:r>
              <w:rPr>
                <w:rFonts w:hint="eastAsia"/>
                <w:szCs w:val="21"/>
              </w:rPr>
              <w:t>=1%</w:t>
            </w:r>
          </w:p>
          <w:p w:rsidR="00757B11" w:rsidRDefault="00757B11" w:rsidP="00307843">
            <w:pPr>
              <w:spacing w:line="360" w:lineRule="exact"/>
              <w:jc w:val="center"/>
              <w:rPr>
                <w:szCs w:val="21"/>
              </w:rPr>
            </w:pPr>
            <w:r>
              <w:rPr>
                <w:rFonts w:hint="eastAsia"/>
                <w:szCs w:val="21"/>
              </w:rPr>
              <w:t>(k=3)</w:t>
            </w:r>
          </w:p>
        </w:tc>
        <w:tc>
          <w:tcPr>
            <w:tcW w:w="1779" w:type="dxa"/>
            <w:vAlign w:val="center"/>
          </w:tcPr>
          <w:p w:rsidR="00757B11" w:rsidRDefault="00757B11" w:rsidP="00307843">
            <w:pPr>
              <w:spacing w:line="360" w:lineRule="exact"/>
              <w:jc w:val="center"/>
              <w:rPr>
                <w:szCs w:val="21"/>
              </w:rPr>
            </w:pPr>
            <w:r>
              <w:rPr>
                <w:rFonts w:hint="eastAsia"/>
                <w:szCs w:val="21"/>
              </w:rPr>
              <w:t>宁夏计量质量检验检测研究院</w:t>
            </w:r>
          </w:p>
        </w:tc>
        <w:tc>
          <w:tcPr>
            <w:tcW w:w="1134" w:type="dxa"/>
            <w:vAlign w:val="center"/>
          </w:tcPr>
          <w:p w:rsidR="00757B11" w:rsidRDefault="00757B11" w:rsidP="00307843">
            <w:pPr>
              <w:spacing w:line="360" w:lineRule="exact"/>
              <w:jc w:val="center"/>
              <w:rPr>
                <w:szCs w:val="21"/>
              </w:rPr>
            </w:pPr>
            <w:r>
              <w:rPr>
                <w:rFonts w:hint="eastAsia"/>
                <w:szCs w:val="21"/>
              </w:rPr>
              <w:t>20</w:t>
            </w:r>
            <w:r>
              <w:rPr>
                <w:szCs w:val="21"/>
              </w:rPr>
              <w:t>19.6.</w:t>
            </w:r>
            <w:r>
              <w:rPr>
                <w:rFonts w:hint="eastAsia"/>
                <w:szCs w:val="21"/>
              </w:rPr>
              <w:t>16</w:t>
            </w:r>
            <w:r>
              <w:rPr>
                <w:szCs w:val="21"/>
              </w:rPr>
              <w:t xml:space="preserve"> </w:t>
            </w:r>
          </w:p>
        </w:tc>
        <w:tc>
          <w:tcPr>
            <w:tcW w:w="743" w:type="dxa"/>
            <w:vAlign w:val="center"/>
          </w:tcPr>
          <w:p w:rsidR="00757B11" w:rsidRDefault="00757B11" w:rsidP="00307843">
            <w:pPr>
              <w:spacing w:line="360" w:lineRule="exact"/>
              <w:jc w:val="center"/>
              <w:rPr>
                <w:szCs w:val="21"/>
              </w:rPr>
            </w:pPr>
          </w:p>
        </w:tc>
      </w:tr>
      <w:tr w:rsidR="00DB4FC5" w:rsidTr="00DB4FC5">
        <w:trPr>
          <w:trHeight w:val="568"/>
        </w:trPr>
        <w:tc>
          <w:tcPr>
            <w:tcW w:w="1168" w:type="dxa"/>
            <w:vAlign w:val="center"/>
          </w:tcPr>
          <w:p w:rsidR="00DB4FC5" w:rsidRDefault="00DB4FC5" w:rsidP="00307843">
            <w:pPr>
              <w:spacing w:line="360" w:lineRule="exact"/>
              <w:jc w:val="center"/>
              <w:rPr>
                <w:szCs w:val="21"/>
              </w:rPr>
            </w:pPr>
            <w:r w:rsidRPr="007177BE">
              <w:rPr>
                <w:rFonts w:hint="eastAsia"/>
                <w:szCs w:val="21"/>
              </w:rPr>
              <w:t>公管</w:t>
            </w:r>
          </w:p>
          <w:p w:rsidR="00DB4FC5" w:rsidRDefault="00DB4FC5" w:rsidP="00307843">
            <w:pPr>
              <w:spacing w:line="360" w:lineRule="exact"/>
              <w:jc w:val="center"/>
              <w:rPr>
                <w:szCs w:val="21"/>
              </w:rPr>
            </w:pPr>
            <w:r w:rsidRPr="007177BE">
              <w:rPr>
                <w:rFonts w:hint="eastAsia"/>
                <w:szCs w:val="21"/>
              </w:rPr>
              <w:t>分公司</w:t>
            </w:r>
          </w:p>
        </w:tc>
        <w:tc>
          <w:tcPr>
            <w:tcW w:w="1067" w:type="dxa"/>
            <w:vAlign w:val="center"/>
          </w:tcPr>
          <w:p w:rsidR="00DB4FC5" w:rsidRDefault="00DB4FC5" w:rsidP="00307843">
            <w:pPr>
              <w:spacing w:line="360" w:lineRule="exact"/>
              <w:jc w:val="center"/>
              <w:rPr>
                <w:szCs w:val="21"/>
              </w:rPr>
            </w:pPr>
            <w:r>
              <w:rPr>
                <w:rFonts w:hint="eastAsia"/>
                <w:szCs w:val="21"/>
              </w:rPr>
              <w:t>一氧化碳气体检测报警器</w:t>
            </w:r>
          </w:p>
        </w:tc>
        <w:tc>
          <w:tcPr>
            <w:tcW w:w="1275" w:type="dxa"/>
            <w:vAlign w:val="center"/>
          </w:tcPr>
          <w:p w:rsidR="00DB4FC5" w:rsidRDefault="00DB4FC5" w:rsidP="00307843">
            <w:pPr>
              <w:spacing w:line="360" w:lineRule="exact"/>
              <w:jc w:val="center"/>
              <w:rPr>
                <w:szCs w:val="21"/>
              </w:rPr>
            </w:pPr>
            <w:r>
              <w:rPr>
                <w:rFonts w:hint="eastAsia"/>
                <w:szCs w:val="21"/>
              </w:rPr>
              <w:t>E</w:t>
            </w:r>
            <w:r>
              <w:rPr>
                <w:szCs w:val="21"/>
              </w:rPr>
              <w:t>RFN-0201</w:t>
            </w:r>
          </w:p>
        </w:tc>
        <w:tc>
          <w:tcPr>
            <w:tcW w:w="1418" w:type="dxa"/>
            <w:vAlign w:val="center"/>
          </w:tcPr>
          <w:p w:rsidR="00DB4FC5" w:rsidRDefault="00DB4FC5" w:rsidP="00307843">
            <w:pPr>
              <w:spacing w:line="360" w:lineRule="exact"/>
              <w:jc w:val="center"/>
              <w:rPr>
                <w:szCs w:val="21"/>
              </w:rPr>
            </w:pPr>
            <w:r>
              <w:rPr>
                <w:szCs w:val="21"/>
              </w:rPr>
              <w:t>P</w:t>
            </w:r>
            <w:r>
              <w:rPr>
                <w:rFonts w:hint="eastAsia"/>
                <w:szCs w:val="21"/>
              </w:rPr>
              <w:t>olytron</w:t>
            </w:r>
            <w:r>
              <w:rPr>
                <w:szCs w:val="21"/>
              </w:rPr>
              <w:t>5000</w:t>
            </w:r>
          </w:p>
        </w:tc>
        <w:tc>
          <w:tcPr>
            <w:tcW w:w="992" w:type="dxa"/>
            <w:vAlign w:val="center"/>
          </w:tcPr>
          <w:p w:rsidR="00DB4FC5" w:rsidRDefault="00DB4FC5" w:rsidP="00307843">
            <w:pPr>
              <w:spacing w:line="360" w:lineRule="exact"/>
              <w:jc w:val="center"/>
              <w:rPr>
                <w:szCs w:val="21"/>
              </w:rPr>
            </w:pPr>
            <w:r>
              <w:rPr>
                <w:rFonts w:ascii="楷体" w:eastAsia="楷体" w:hAnsi="楷体" w:cs="楷体" w:hint="eastAsia"/>
                <w:szCs w:val="21"/>
              </w:rPr>
              <w:t>±</w:t>
            </w:r>
            <w:r>
              <w:rPr>
                <w:rFonts w:hint="eastAsia"/>
                <w:szCs w:val="21"/>
              </w:rPr>
              <w:t>5%FS</w:t>
            </w:r>
          </w:p>
        </w:tc>
        <w:tc>
          <w:tcPr>
            <w:tcW w:w="1056" w:type="dxa"/>
            <w:vAlign w:val="center"/>
          </w:tcPr>
          <w:p w:rsidR="00DB4FC5" w:rsidRDefault="00DB4FC5" w:rsidP="00307843">
            <w:pPr>
              <w:spacing w:line="360" w:lineRule="exact"/>
              <w:jc w:val="center"/>
              <w:rPr>
                <w:szCs w:val="21"/>
              </w:rPr>
            </w:pPr>
            <w:proofErr w:type="spellStart"/>
            <w:r>
              <w:rPr>
                <w:rFonts w:hint="eastAsia"/>
                <w:i/>
                <w:iCs/>
                <w:szCs w:val="21"/>
              </w:rPr>
              <w:t>U</w:t>
            </w:r>
            <w:r>
              <w:rPr>
                <w:rFonts w:hint="eastAsia"/>
                <w:szCs w:val="21"/>
              </w:rPr>
              <w:t>rel</w:t>
            </w:r>
            <w:proofErr w:type="spellEnd"/>
            <w:r>
              <w:rPr>
                <w:rFonts w:hint="eastAsia"/>
                <w:szCs w:val="21"/>
              </w:rPr>
              <w:t>=1%</w:t>
            </w:r>
          </w:p>
          <w:p w:rsidR="00DB4FC5" w:rsidRDefault="00DB4FC5" w:rsidP="00307843">
            <w:pPr>
              <w:spacing w:line="360" w:lineRule="exact"/>
              <w:jc w:val="center"/>
              <w:rPr>
                <w:szCs w:val="21"/>
              </w:rPr>
            </w:pPr>
            <w:r>
              <w:rPr>
                <w:rFonts w:hint="eastAsia"/>
                <w:szCs w:val="21"/>
              </w:rPr>
              <w:t>(k=3)</w:t>
            </w:r>
          </w:p>
        </w:tc>
        <w:tc>
          <w:tcPr>
            <w:tcW w:w="1779" w:type="dxa"/>
            <w:vAlign w:val="center"/>
          </w:tcPr>
          <w:p w:rsidR="00DB4FC5" w:rsidRDefault="00DB4FC5" w:rsidP="00307843">
            <w:pPr>
              <w:spacing w:line="360" w:lineRule="exact"/>
              <w:jc w:val="center"/>
              <w:rPr>
                <w:szCs w:val="21"/>
              </w:rPr>
            </w:pPr>
            <w:r>
              <w:rPr>
                <w:rFonts w:hint="eastAsia"/>
                <w:szCs w:val="21"/>
              </w:rPr>
              <w:t>宁夏计量质量检验检测研究院</w:t>
            </w:r>
          </w:p>
        </w:tc>
        <w:tc>
          <w:tcPr>
            <w:tcW w:w="1134" w:type="dxa"/>
            <w:vAlign w:val="center"/>
          </w:tcPr>
          <w:p w:rsidR="00DB4FC5" w:rsidRDefault="00DB4FC5" w:rsidP="00307843">
            <w:pPr>
              <w:spacing w:line="360" w:lineRule="exact"/>
              <w:jc w:val="center"/>
              <w:rPr>
                <w:szCs w:val="21"/>
              </w:rPr>
            </w:pPr>
            <w:r>
              <w:rPr>
                <w:rFonts w:hint="eastAsia"/>
                <w:szCs w:val="21"/>
              </w:rPr>
              <w:t>2</w:t>
            </w:r>
            <w:r>
              <w:rPr>
                <w:szCs w:val="21"/>
              </w:rPr>
              <w:t>018.11.12</w:t>
            </w:r>
          </w:p>
        </w:tc>
        <w:tc>
          <w:tcPr>
            <w:tcW w:w="743" w:type="dxa"/>
            <w:vAlign w:val="center"/>
          </w:tcPr>
          <w:p w:rsidR="00DB4FC5" w:rsidRDefault="00DB4FC5" w:rsidP="00307843">
            <w:pPr>
              <w:spacing w:line="360" w:lineRule="exact"/>
              <w:jc w:val="center"/>
              <w:rPr>
                <w:szCs w:val="21"/>
              </w:rPr>
            </w:pPr>
          </w:p>
        </w:tc>
      </w:tr>
      <w:tr w:rsidR="00DB4FC5" w:rsidTr="00DB4FC5">
        <w:trPr>
          <w:trHeight w:val="568"/>
        </w:trPr>
        <w:tc>
          <w:tcPr>
            <w:tcW w:w="1168" w:type="dxa"/>
            <w:vAlign w:val="center"/>
          </w:tcPr>
          <w:p w:rsidR="00DB4FC5" w:rsidRDefault="00DB4FC5" w:rsidP="00307843">
            <w:pPr>
              <w:spacing w:line="360" w:lineRule="exact"/>
              <w:jc w:val="center"/>
              <w:rPr>
                <w:szCs w:val="21"/>
              </w:rPr>
            </w:pPr>
            <w:r w:rsidRPr="007177BE">
              <w:rPr>
                <w:rFonts w:hint="eastAsia"/>
                <w:szCs w:val="21"/>
              </w:rPr>
              <w:lastRenderedPageBreak/>
              <w:t>公管</w:t>
            </w:r>
          </w:p>
          <w:p w:rsidR="00DB4FC5" w:rsidRDefault="00DB4FC5" w:rsidP="00307843">
            <w:pPr>
              <w:spacing w:line="360" w:lineRule="exact"/>
              <w:jc w:val="center"/>
              <w:rPr>
                <w:szCs w:val="21"/>
              </w:rPr>
            </w:pPr>
            <w:r w:rsidRPr="007177BE">
              <w:rPr>
                <w:rFonts w:hint="eastAsia"/>
                <w:szCs w:val="21"/>
              </w:rPr>
              <w:t>分公司</w:t>
            </w:r>
          </w:p>
        </w:tc>
        <w:tc>
          <w:tcPr>
            <w:tcW w:w="1067" w:type="dxa"/>
            <w:vAlign w:val="center"/>
          </w:tcPr>
          <w:p w:rsidR="00DB4FC5" w:rsidRDefault="00DB4FC5" w:rsidP="00307843">
            <w:pPr>
              <w:spacing w:line="360" w:lineRule="exact"/>
              <w:jc w:val="center"/>
              <w:rPr>
                <w:szCs w:val="21"/>
              </w:rPr>
            </w:pPr>
            <w:r w:rsidRPr="00D064DF">
              <w:rPr>
                <w:rFonts w:hint="eastAsia"/>
                <w:szCs w:val="21"/>
              </w:rPr>
              <w:t>电子</w:t>
            </w:r>
          </w:p>
          <w:p w:rsidR="00DB4FC5" w:rsidRDefault="00DB4FC5" w:rsidP="00307843">
            <w:pPr>
              <w:spacing w:line="360" w:lineRule="exact"/>
              <w:jc w:val="center"/>
              <w:rPr>
                <w:szCs w:val="21"/>
              </w:rPr>
            </w:pPr>
            <w:r w:rsidRPr="00D064DF">
              <w:rPr>
                <w:rFonts w:hint="eastAsia"/>
                <w:szCs w:val="21"/>
              </w:rPr>
              <w:t>皮带秤</w:t>
            </w:r>
          </w:p>
        </w:tc>
        <w:tc>
          <w:tcPr>
            <w:tcW w:w="1275" w:type="dxa"/>
            <w:vAlign w:val="center"/>
          </w:tcPr>
          <w:p w:rsidR="00DB4FC5" w:rsidRDefault="00DB4FC5" w:rsidP="00307843">
            <w:pPr>
              <w:spacing w:line="360" w:lineRule="exact"/>
              <w:jc w:val="center"/>
              <w:rPr>
                <w:szCs w:val="21"/>
              </w:rPr>
            </w:pPr>
            <w:r>
              <w:rPr>
                <w:rFonts w:hint="eastAsia"/>
                <w:szCs w:val="21"/>
              </w:rPr>
              <w:t>2</w:t>
            </w:r>
            <w:r>
              <w:rPr>
                <w:szCs w:val="21"/>
              </w:rPr>
              <w:t>31A</w:t>
            </w:r>
          </w:p>
        </w:tc>
        <w:tc>
          <w:tcPr>
            <w:tcW w:w="1418" w:type="dxa"/>
            <w:vAlign w:val="center"/>
          </w:tcPr>
          <w:p w:rsidR="00DB4FC5" w:rsidRDefault="00DB4FC5" w:rsidP="00307843">
            <w:pPr>
              <w:spacing w:line="360" w:lineRule="exact"/>
              <w:jc w:val="center"/>
              <w:rPr>
                <w:szCs w:val="21"/>
              </w:rPr>
            </w:pPr>
            <w:r>
              <w:rPr>
                <w:rFonts w:hint="eastAsia"/>
                <w:szCs w:val="21"/>
              </w:rPr>
              <w:t>I</w:t>
            </w:r>
            <w:r>
              <w:rPr>
                <w:szCs w:val="21"/>
              </w:rPr>
              <w:t>CS-FH-4</w:t>
            </w:r>
          </w:p>
        </w:tc>
        <w:tc>
          <w:tcPr>
            <w:tcW w:w="992" w:type="dxa"/>
            <w:vAlign w:val="center"/>
          </w:tcPr>
          <w:p w:rsidR="00DB4FC5" w:rsidRDefault="00DB4FC5" w:rsidP="00307843">
            <w:pPr>
              <w:spacing w:line="360" w:lineRule="exact"/>
              <w:jc w:val="center"/>
              <w:rPr>
                <w:szCs w:val="21"/>
              </w:rPr>
            </w:pPr>
            <w:r>
              <w:rPr>
                <w:rFonts w:hint="eastAsia"/>
                <w:szCs w:val="21"/>
              </w:rPr>
              <w:t>0</w:t>
            </w:r>
            <w:r>
              <w:rPr>
                <w:szCs w:val="21"/>
              </w:rPr>
              <w:t>.5</w:t>
            </w:r>
            <w:r>
              <w:rPr>
                <w:rFonts w:hint="eastAsia"/>
                <w:szCs w:val="21"/>
              </w:rPr>
              <w:t>级</w:t>
            </w:r>
          </w:p>
        </w:tc>
        <w:tc>
          <w:tcPr>
            <w:tcW w:w="1056" w:type="dxa"/>
            <w:vAlign w:val="center"/>
          </w:tcPr>
          <w:p w:rsidR="00DB4FC5" w:rsidRPr="00DB4FC5" w:rsidRDefault="00DB4FC5" w:rsidP="00307843">
            <w:pPr>
              <w:spacing w:line="360" w:lineRule="exact"/>
              <w:jc w:val="center"/>
              <w:rPr>
                <w:szCs w:val="21"/>
              </w:rPr>
            </w:pPr>
            <w:r w:rsidRPr="00DB4FC5">
              <w:rPr>
                <w:rFonts w:hint="eastAsia"/>
                <w:szCs w:val="21"/>
              </w:rPr>
              <w:t>Ⅲ</w:t>
            </w:r>
            <w:r w:rsidRPr="00DB4FC5">
              <w:rPr>
                <w:rFonts w:hint="eastAsia"/>
                <w:szCs w:val="21"/>
              </w:rPr>
              <w:t>等</w:t>
            </w:r>
          </w:p>
        </w:tc>
        <w:tc>
          <w:tcPr>
            <w:tcW w:w="1779" w:type="dxa"/>
            <w:vAlign w:val="center"/>
          </w:tcPr>
          <w:p w:rsidR="00DB4FC5" w:rsidRDefault="00DB4FC5" w:rsidP="00307843">
            <w:pPr>
              <w:spacing w:line="360" w:lineRule="exact"/>
              <w:rPr>
                <w:szCs w:val="21"/>
              </w:rPr>
            </w:pPr>
            <w:r w:rsidRPr="007177BE">
              <w:rPr>
                <w:rFonts w:hint="eastAsia"/>
                <w:szCs w:val="21"/>
              </w:rPr>
              <w:t>公管分公司</w:t>
            </w:r>
          </w:p>
        </w:tc>
        <w:tc>
          <w:tcPr>
            <w:tcW w:w="1134" w:type="dxa"/>
            <w:vAlign w:val="center"/>
          </w:tcPr>
          <w:p w:rsidR="00DB4FC5" w:rsidRDefault="00DB4FC5" w:rsidP="00307843">
            <w:pPr>
              <w:spacing w:line="360" w:lineRule="exact"/>
              <w:jc w:val="center"/>
              <w:rPr>
                <w:szCs w:val="21"/>
              </w:rPr>
            </w:pPr>
            <w:r>
              <w:rPr>
                <w:rFonts w:hint="eastAsia"/>
                <w:szCs w:val="21"/>
              </w:rPr>
              <w:t>2</w:t>
            </w:r>
            <w:r>
              <w:rPr>
                <w:szCs w:val="21"/>
              </w:rPr>
              <w:t>019.11.6</w:t>
            </w:r>
          </w:p>
        </w:tc>
        <w:tc>
          <w:tcPr>
            <w:tcW w:w="743" w:type="dxa"/>
            <w:vAlign w:val="center"/>
          </w:tcPr>
          <w:p w:rsidR="00DB4FC5" w:rsidRDefault="00DB4FC5" w:rsidP="00307843">
            <w:pPr>
              <w:spacing w:line="360" w:lineRule="exact"/>
              <w:jc w:val="center"/>
              <w:rPr>
                <w:szCs w:val="21"/>
              </w:rPr>
            </w:pPr>
          </w:p>
        </w:tc>
      </w:tr>
      <w:tr w:rsidR="00DB4FC5" w:rsidTr="00DB4FC5">
        <w:trPr>
          <w:trHeight w:val="568"/>
        </w:trPr>
        <w:tc>
          <w:tcPr>
            <w:tcW w:w="1168" w:type="dxa"/>
            <w:vAlign w:val="center"/>
          </w:tcPr>
          <w:p w:rsidR="00DB4FC5" w:rsidRDefault="00DB4FC5" w:rsidP="00307843">
            <w:pPr>
              <w:spacing w:line="360" w:lineRule="exact"/>
              <w:jc w:val="center"/>
              <w:rPr>
                <w:szCs w:val="21"/>
              </w:rPr>
            </w:pPr>
            <w:r w:rsidRPr="006870D7">
              <w:rPr>
                <w:rFonts w:hint="eastAsia"/>
                <w:szCs w:val="21"/>
              </w:rPr>
              <w:t>公管</w:t>
            </w:r>
          </w:p>
          <w:p w:rsidR="00DB4FC5" w:rsidRDefault="00DB4FC5" w:rsidP="00307843">
            <w:pPr>
              <w:spacing w:line="360" w:lineRule="exact"/>
              <w:jc w:val="center"/>
            </w:pPr>
            <w:r w:rsidRPr="006870D7">
              <w:rPr>
                <w:rFonts w:hint="eastAsia"/>
                <w:szCs w:val="21"/>
              </w:rPr>
              <w:t>分公司</w:t>
            </w:r>
          </w:p>
        </w:tc>
        <w:tc>
          <w:tcPr>
            <w:tcW w:w="1067" w:type="dxa"/>
            <w:vAlign w:val="center"/>
          </w:tcPr>
          <w:p w:rsidR="00307843" w:rsidRDefault="00DB4FC5" w:rsidP="00307843">
            <w:pPr>
              <w:spacing w:line="360" w:lineRule="exact"/>
              <w:jc w:val="center"/>
              <w:rPr>
                <w:szCs w:val="21"/>
              </w:rPr>
            </w:pPr>
            <w:r>
              <w:rPr>
                <w:rFonts w:hint="eastAsia"/>
                <w:szCs w:val="21"/>
              </w:rPr>
              <w:t>涡轮</w:t>
            </w:r>
          </w:p>
          <w:p w:rsidR="00DB4FC5" w:rsidRDefault="00DB4FC5" w:rsidP="00307843">
            <w:pPr>
              <w:spacing w:line="360" w:lineRule="exact"/>
              <w:jc w:val="center"/>
              <w:rPr>
                <w:szCs w:val="21"/>
              </w:rPr>
            </w:pPr>
            <w:r>
              <w:rPr>
                <w:rFonts w:hint="eastAsia"/>
                <w:szCs w:val="21"/>
              </w:rPr>
              <w:t>流量计</w:t>
            </w:r>
          </w:p>
        </w:tc>
        <w:tc>
          <w:tcPr>
            <w:tcW w:w="1275" w:type="dxa"/>
            <w:vAlign w:val="center"/>
          </w:tcPr>
          <w:p w:rsidR="00DB4FC5" w:rsidRDefault="00DB4FC5" w:rsidP="00307843">
            <w:pPr>
              <w:spacing w:line="360" w:lineRule="exact"/>
              <w:jc w:val="center"/>
              <w:rPr>
                <w:szCs w:val="21"/>
              </w:rPr>
            </w:pPr>
            <w:r>
              <w:rPr>
                <w:rFonts w:hint="eastAsia"/>
                <w:szCs w:val="21"/>
              </w:rPr>
              <w:t>0</w:t>
            </w:r>
            <w:r>
              <w:rPr>
                <w:szCs w:val="21"/>
              </w:rPr>
              <w:t>606037</w:t>
            </w:r>
          </w:p>
        </w:tc>
        <w:tc>
          <w:tcPr>
            <w:tcW w:w="1418" w:type="dxa"/>
            <w:vAlign w:val="center"/>
          </w:tcPr>
          <w:p w:rsidR="00DB4FC5" w:rsidRDefault="00DB4FC5" w:rsidP="00307843">
            <w:pPr>
              <w:spacing w:line="360" w:lineRule="exact"/>
              <w:jc w:val="center"/>
              <w:rPr>
                <w:szCs w:val="21"/>
              </w:rPr>
            </w:pPr>
            <w:r>
              <w:rPr>
                <w:rFonts w:hint="eastAsia"/>
                <w:szCs w:val="21"/>
              </w:rPr>
              <w:t>T</w:t>
            </w:r>
            <w:r>
              <w:rPr>
                <w:szCs w:val="21"/>
              </w:rPr>
              <w:t>Z150 G1000</w:t>
            </w:r>
          </w:p>
        </w:tc>
        <w:tc>
          <w:tcPr>
            <w:tcW w:w="992" w:type="dxa"/>
            <w:vAlign w:val="center"/>
          </w:tcPr>
          <w:p w:rsidR="00DB4FC5" w:rsidRDefault="00DB4FC5" w:rsidP="00307843">
            <w:pPr>
              <w:spacing w:line="360" w:lineRule="exact"/>
              <w:jc w:val="center"/>
              <w:rPr>
                <w:szCs w:val="21"/>
              </w:rPr>
            </w:pPr>
            <w:r>
              <w:rPr>
                <w:rFonts w:hint="eastAsia"/>
                <w:szCs w:val="21"/>
              </w:rPr>
              <w:t>1</w:t>
            </w:r>
            <w:r>
              <w:rPr>
                <w:szCs w:val="21"/>
              </w:rPr>
              <w:t>.0</w:t>
            </w:r>
            <w:r>
              <w:rPr>
                <w:rFonts w:hint="eastAsia"/>
                <w:szCs w:val="21"/>
              </w:rPr>
              <w:t>级</w:t>
            </w:r>
          </w:p>
        </w:tc>
        <w:tc>
          <w:tcPr>
            <w:tcW w:w="1056" w:type="dxa"/>
            <w:vAlign w:val="center"/>
          </w:tcPr>
          <w:p w:rsidR="00DB4FC5" w:rsidRDefault="00DB4FC5" w:rsidP="00307843">
            <w:pPr>
              <w:spacing w:line="360" w:lineRule="exact"/>
              <w:jc w:val="center"/>
              <w:rPr>
                <w:szCs w:val="21"/>
              </w:rPr>
            </w:pPr>
            <w:r>
              <w:rPr>
                <w:rFonts w:hint="eastAsia"/>
                <w:szCs w:val="21"/>
              </w:rPr>
              <w:t>0</w:t>
            </w:r>
            <w:r>
              <w:rPr>
                <w:szCs w:val="21"/>
              </w:rPr>
              <w:t>.36</w:t>
            </w:r>
            <w:r>
              <w:rPr>
                <w:rFonts w:hint="eastAsia"/>
                <w:szCs w:val="21"/>
              </w:rPr>
              <w:t>级</w:t>
            </w:r>
          </w:p>
        </w:tc>
        <w:tc>
          <w:tcPr>
            <w:tcW w:w="1779" w:type="dxa"/>
            <w:vAlign w:val="center"/>
          </w:tcPr>
          <w:p w:rsidR="00DB4FC5" w:rsidRPr="00980BD5" w:rsidRDefault="00DB4FC5" w:rsidP="00307843">
            <w:pPr>
              <w:spacing w:line="360" w:lineRule="exact"/>
              <w:jc w:val="center"/>
              <w:rPr>
                <w:szCs w:val="21"/>
              </w:rPr>
            </w:pPr>
            <w:r>
              <w:rPr>
                <w:rFonts w:hint="eastAsia"/>
                <w:szCs w:val="21"/>
              </w:rPr>
              <w:t>宁夏计量质量检验检测研究院</w:t>
            </w:r>
          </w:p>
        </w:tc>
        <w:tc>
          <w:tcPr>
            <w:tcW w:w="1134" w:type="dxa"/>
            <w:vAlign w:val="center"/>
          </w:tcPr>
          <w:p w:rsidR="00DB4FC5" w:rsidRDefault="00DB4FC5" w:rsidP="00307843">
            <w:pPr>
              <w:spacing w:line="360" w:lineRule="exact"/>
              <w:jc w:val="center"/>
              <w:rPr>
                <w:szCs w:val="21"/>
              </w:rPr>
            </w:pPr>
            <w:r>
              <w:rPr>
                <w:rFonts w:hint="eastAsia"/>
                <w:szCs w:val="21"/>
              </w:rPr>
              <w:t>2</w:t>
            </w:r>
            <w:r>
              <w:rPr>
                <w:szCs w:val="21"/>
              </w:rPr>
              <w:t>019.1.24</w:t>
            </w:r>
          </w:p>
        </w:tc>
        <w:tc>
          <w:tcPr>
            <w:tcW w:w="743" w:type="dxa"/>
            <w:vAlign w:val="center"/>
          </w:tcPr>
          <w:p w:rsidR="00DB4FC5" w:rsidRDefault="00DB4FC5" w:rsidP="00307843">
            <w:pPr>
              <w:spacing w:line="360" w:lineRule="exact"/>
              <w:jc w:val="center"/>
              <w:rPr>
                <w:szCs w:val="21"/>
              </w:rPr>
            </w:pPr>
          </w:p>
        </w:tc>
      </w:tr>
      <w:tr w:rsidR="00DB4FC5" w:rsidTr="00DB4FC5">
        <w:trPr>
          <w:trHeight w:val="568"/>
        </w:trPr>
        <w:tc>
          <w:tcPr>
            <w:tcW w:w="1168" w:type="dxa"/>
            <w:vAlign w:val="center"/>
          </w:tcPr>
          <w:p w:rsidR="00DB4FC5" w:rsidRDefault="00DB4FC5" w:rsidP="00307843">
            <w:pPr>
              <w:spacing w:line="360" w:lineRule="exact"/>
              <w:jc w:val="center"/>
              <w:rPr>
                <w:szCs w:val="21"/>
              </w:rPr>
            </w:pPr>
            <w:r w:rsidRPr="006870D7">
              <w:rPr>
                <w:rFonts w:hint="eastAsia"/>
                <w:szCs w:val="21"/>
              </w:rPr>
              <w:t>公管</w:t>
            </w:r>
          </w:p>
          <w:p w:rsidR="00DB4FC5" w:rsidRDefault="00DB4FC5" w:rsidP="00307843">
            <w:pPr>
              <w:spacing w:line="360" w:lineRule="exact"/>
              <w:jc w:val="center"/>
            </w:pPr>
            <w:r w:rsidRPr="006870D7">
              <w:rPr>
                <w:rFonts w:hint="eastAsia"/>
                <w:szCs w:val="21"/>
              </w:rPr>
              <w:t>分公司</w:t>
            </w:r>
          </w:p>
        </w:tc>
        <w:tc>
          <w:tcPr>
            <w:tcW w:w="1067" w:type="dxa"/>
            <w:vAlign w:val="center"/>
          </w:tcPr>
          <w:p w:rsidR="00307843" w:rsidRDefault="00DB4FC5" w:rsidP="00307843">
            <w:pPr>
              <w:spacing w:line="360" w:lineRule="exact"/>
              <w:jc w:val="center"/>
              <w:rPr>
                <w:szCs w:val="21"/>
              </w:rPr>
            </w:pPr>
            <w:r>
              <w:rPr>
                <w:rFonts w:hint="eastAsia"/>
                <w:szCs w:val="21"/>
              </w:rPr>
              <w:t>压力</w:t>
            </w:r>
          </w:p>
          <w:p w:rsidR="00DB4FC5" w:rsidRDefault="00DB4FC5" w:rsidP="00307843">
            <w:pPr>
              <w:spacing w:line="360" w:lineRule="exact"/>
              <w:jc w:val="center"/>
              <w:rPr>
                <w:szCs w:val="21"/>
              </w:rPr>
            </w:pPr>
            <w:bookmarkStart w:id="1" w:name="_GoBack"/>
            <w:bookmarkEnd w:id="1"/>
            <w:r>
              <w:rPr>
                <w:rFonts w:hint="eastAsia"/>
                <w:szCs w:val="21"/>
              </w:rPr>
              <w:t>变送器</w:t>
            </w:r>
          </w:p>
        </w:tc>
        <w:tc>
          <w:tcPr>
            <w:tcW w:w="1275" w:type="dxa"/>
            <w:vAlign w:val="center"/>
          </w:tcPr>
          <w:p w:rsidR="00DB4FC5" w:rsidRDefault="00DB4FC5" w:rsidP="00307843">
            <w:pPr>
              <w:spacing w:line="360" w:lineRule="exact"/>
              <w:jc w:val="center"/>
              <w:rPr>
                <w:szCs w:val="21"/>
              </w:rPr>
            </w:pPr>
            <w:r>
              <w:rPr>
                <w:rFonts w:hint="eastAsia"/>
                <w:szCs w:val="21"/>
              </w:rPr>
              <w:t>H</w:t>
            </w:r>
            <w:r>
              <w:rPr>
                <w:szCs w:val="21"/>
              </w:rPr>
              <w:t>49A12004</w:t>
            </w:r>
          </w:p>
        </w:tc>
        <w:tc>
          <w:tcPr>
            <w:tcW w:w="1418" w:type="dxa"/>
            <w:vAlign w:val="center"/>
          </w:tcPr>
          <w:p w:rsidR="00DB4FC5" w:rsidRDefault="00DB4FC5" w:rsidP="00307843">
            <w:pPr>
              <w:spacing w:line="360" w:lineRule="exact"/>
              <w:jc w:val="center"/>
              <w:rPr>
                <w:szCs w:val="21"/>
              </w:rPr>
            </w:pPr>
            <w:r>
              <w:rPr>
                <w:rFonts w:hint="eastAsia"/>
                <w:szCs w:val="21"/>
              </w:rPr>
              <w:t>3</w:t>
            </w:r>
            <w:r>
              <w:rPr>
                <w:szCs w:val="21"/>
              </w:rPr>
              <w:t>351GP</w:t>
            </w:r>
          </w:p>
        </w:tc>
        <w:tc>
          <w:tcPr>
            <w:tcW w:w="992" w:type="dxa"/>
            <w:vAlign w:val="center"/>
          </w:tcPr>
          <w:p w:rsidR="00DB4FC5" w:rsidRDefault="00DB4FC5" w:rsidP="00307843">
            <w:pPr>
              <w:spacing w:line="360" w:lineRule="exact"/>
              <w:jc w:val="center"/>
              <w:rPr>
                <w:szCs w:val="21"/>
              </w:rPr>
            </w:pPr>
            <w:r>
              <w:rPr>
                <w:rFonts w:hint="eastAsia"/>
                <w:szCs w:val="21"/>
              </w:rPr>
              <w:t>0</w:t>
            </w:r>
            <w:r>
              <w:rPr>
                <w:szCs w:val="21"/>
              </w:rPr>
              <w:t>.5</w:t>
            </w:r>
            <w:r>
              <w:rPr>
                <w:rFonts w:hint="eastAsia"/>
                <w:szCs w:val="21"/>
              </w:rPr>
              <w:t>级</w:t>
            </w:r>
          </w:p>
        </w:tc>
        <w:tc>
          <w:tcPr>
            <w:tcW w:w="1056" w:type="dxa"/>
            <w:vAlign w:val="center"/>
          </w:tcPr>
          <w:p w:rsidR="00DB4FC5" w:rsidRDefault="00DB4FC5" w:rsidP="00307843">
            <w:pPr>
              <w:spacing w:line="360" w:lineRule="exact"/>
              <w:jc w:val="center"/>
              <w:rPr>
                <w:szCs w:val="21"/>
              </w:rPr>
            </w:pPr>
            <w:r>
              <w:rPr>
                <w:rFonts w:hint="eastAsia"/>
                <w:szCs w:val="21"/>
              </w:rPr>
              <w:t>0</w:t>
            </w:r>
            <w:r>
              <w:rPr>
                <w:szCs w:val="21"/>
              </w:rPr>
              <w:t>.05</w:t>
            </w:r>
            <w:r>
              <w:rPr>
                <w:rFonts w:hint="eastAsia"/>
                <w:szCs w:val="21"/>
              </w:rPr>
              <w:t>级</w:t>
            </w:r>
          </w:p>
        </w:tc>
        <w:tc>
          <w:tcPr>
            <w:tcW w:w="1779" w:type="dxa"/>
            <w:vAlign w:val="center"/>
          </w:tcPr>
          <w:p w:rsidR="00DB4FC5" w:rsidRDefault="00DB4FC5" w:rsidP="00307843">
            <w:pPr>
              <w:spacing w:line="360" w:lineRule="exact"/>
              <w:jc w:val="center"/>
              <w:rPr>
                <w:szCs w:val="21"/>
              </w:rPr>
            </w:pPr>
            <w:r w:rsidRPr="007177BE">
              <w:rPr>
                <w:rFonts w:hint="eastAsia"/>
                <w:szCs w:val="21"/>
              </w:rPr>
              <w:t>公管分公司</w:t>
            </w:r>
          </w:p>
        </w:tc>
        <w:tc>
          <w:tcPr>
            <w:tcW w:w="1134" w:type="dxa"/>
            <w:vAlign w:val="center"/>
          </w:tcPr>
          <w:p w:rsidR="00DB4FC5" w:rsidRDefault="00DB4FC5" w:rsidP="00307843">
            <w:pPr>
              <w:spacing w:line="360" w:lineRule="exact"/>
              <w:jc w:val="center"/>
              <w:rPr>
                <w:szCs w:val="21"/>
              </w:rPr>
            </w:pPr>
            <w:r>
              <w:rPr>
                <w:rFonts w:hint="eastAsia"/>
                <w:szCs w:val="21"/>
              </w:rPr>
              <w:t>2</w:t>
            </w:r>
            <w:r>
              <w:rPr>
                <w:szCs w:val="21"/>
              </w:rPr>
              <w:t>018.11.20</w:t>
            </w:r>
          </w:p>
        </w:tc>
        <w:tc>
          <w:tcPr>
            <w:tcW w:w="743" w:type="dxa"/>
            <w:vAlign w:val="center"/>
          </w:tcPr>
          <w:p w:rsidR="00DB4FC5" w:rsidRDefault="00DB4FC5" w:rsidP="00307843">
            <w:pPr>
              <w:spacing w:line="360" w:lineRule="exact"/>
              <w:jc w:val="center"/>
              <w:rPr>
                <w:szCs w:val="21"/>
              </w:rPr>
            </w:pPr>
          </w:p>
        </w:tc>
      </w:tr>
      <w:tr w:rsidR="00DB4FC5" w:rsidTr="00DB4FC5">
        <w:trPr>
          <w:trHeight w:val="568"/>
        </w:trPr>
        <w:tc>
          <w:tcPr>
            <w:tcW w:w="1168" w:type="dxa"/>
            <w:vAlign w:val="center"/>
          </w:tcPr>
          <w:p w:rsidR="00DB4FC5" w:rsidRDefault="00DB4FC5" w:rsidP="00307843">
            <w:pPr>
              <w:spacing w:line="360" w:lineRule="exact"/>
              <w:jc w:val="center"/>
              <w:rPr>
                <w:szCs w:val="21"/>
              </w:rPr>
            </w:pPr>
          </w:p>
        </w:tc>
        <w:tc>
          <w:tcPr>
            <w:tcW w:w="1067" w:type="dxa"/>
            <w:vAlign w:val="center"/>
          </w:tcPr>
          <w:p w:rsidR="00DB4FC5" w:rsidRDefault="00DB4FC5" w:rsidP="00307843">
            <w:pPr>
              <w:spacing w:line="360" w:lineRule="exact"/>
              <w:jc w:val="center"/>
              <w:rPr>
                <w:szCs w:val="21"/>
              </w:rPr>
            </w:pPr>
          </w:p>
        </w:tc>
        <w:tc>
          <w:tcPr>
            <w:tcW w:w="1275" w:type="dxa"/>
            <w:vAlign w:val="center"/>
          </w:tcPr>
          <w:p w:rsidR="00DB4FC5" w:rsidRDefault="00DB4FC5" w:rsidP="00307843">
            <w:pPr>
              <w:spacing w:line="360" w:lineRule="exact"/>
              <w:jc w:val="center"/>
              <w:rPr>
                <w:szCs w:val="21"/>
              </w:rPr>
            </w:pPr>
          </w:p>
        </w:tc>
        <w:tc>
          <w:tcPr>
            <w:tcW w:w="1418" w:type="dxa"/>
            <w:vAlign w:val="center"/>
          </w:tcPr>
          <w:p w:rsidR="00DB4FC5" w:rsidRDefault="00DB4FC5" w:rsidP="00307843">
            <w:pPr>
              <w:spacing w:line="360" w:lineRule="exact"/>
              <w:jc w:val="center"/>
              <w:rPr>
                <w:szCs w:val="21"/>
              </w:rPr>
            </w:pPr>
          </w:p>
        </w:tc>
        <w:tc>
          <w:tcPr>
            <w:tcW w:w="992" w:type="dxa"/>
            <w:vAlign w:val="center"/>
          </w:tcPr>
          <w:p w:rsidR="00DB4FC5" w:rsidRDefault="00DB4FC5" w:rsidP="00307843">
            <w:pPr>
              <w:spacing w:line="360" w:lineRule="exact"/>
              <w:jc w:val="center"/>
              <w:rPr>
                <w:szCs w:val="21"/>
              </w:rPr>
            </w:pPr>
          </w:p>
        </w:tc>
        <w:tc>
          <w:tcPr>
            <w:tcW w:w="1056" w:type="dxa"/>
            <w:vAlign w:val="center"/>
          </w:tcPr>
          <w:p w:rsidR="00DB4FC5" w:rsidRDefault="00DB4FC5" w:rsidP="00307843">
            <w:pPr>
              <w:spacing w:line="360" w:lineRule="exact"/>
              <w:jc w:val="center"/>
              <w:rPr>
                <w:szCs w:val="21"/>
              </w:rPr>
            </w:pPr>
          </w:p>
        </w:tc>
        <w:tc>
          <w:tcPr>
            <w:tcW w:w="1779" w:type="dxa"/>
            <w:vAlign w:val="center"/>
          </w:tcPr>
          <w:p w:rsidR="00DB4FC5" w:rsidRDefault="00DB4FC5" w:rsidP="00307843">
            <w:pPr>
              <w:spacing w:line="360" w:lineRule="exact"/>
              <w:jc w:val="center"/>
              <w:rPr>
                <w:szCs w:val="21"/>
              </w:rPr>
            </w:pPr>
          </w:p>
        </w:tc>
        <w:tc>
          <w:tcPr>
            <w:tcW w:w="1134" w:type="dxa"/>
            <w:vAlign w:val="center"/>
          </w:tcPr>
          <w:p w:rsidR="00DB4FC5" w:rsidRDefault="00DB4FC5" w:rsidP="00307843">
            <w:pPr>
              <w:spacing w:line="360" w:lineRule="exact"/>
              <w:jc w:val="center"/>
              <w:rPr>
                <w:szCs w:val="21"/>
              </w:rPr>
            </w:pPr>
          </w:p>
        </w:tc>
        <w:tc>
          <w:tcPr>
            <w:tcW w:w="743" w:type="dxa"/>
            <w:vAlign w:val="center"/>
          </w:tcPr>
          <w:p w:rsidR="00DB4FC5" w:rsidRDefault="00DB4FC5" w:rsidP="00307843">
            <w:pPr>
              <w:spacing w:line="360" w:lineRule="exact"/>
              <w:jc w:val="center"/>
              <w:rPr>
                <w:szCs w:val="21"/>
              </w:rPr>
            </w:pPr>
          </w:p>
        </w:tc>
      </w:tr>
      <w:tr w:rsidR="00DB4FC5" w:rsidTr="00DB4FC5">
        <w:trPr>
          <w:trHeight w:val="568"/>
        </w:trPr>
        <w:tc>
          <w:tcPr>
            <w:tcW w:w="1168" w:type="dxa"/>
            <w:vAlign w:val="center"/>
          </w:tcPr>
          <w:p w:rsidR="00DB4FC5" w:rsidRDefault="00DB4FC5" w:rsidP="00307843">
            <w:pPr>
              <w:spacing w:line="360" w:lineRule="exact"/>
              <w:jc w:val="center"/>
              <w:rPr>
                <w:szCs w:val="21"/>
              </w:rPr>
            </w:pPr>
          </w:p>
        </w:tc>
        <w:tc>
          <w:tcPr>
            <w:tcW w:w="1067" w:type="dxa"/>
            <w:vAlign w:val="center"/>
          </w:tcPr>
          <w:p w:rsidR="00DB4FC5" w:rsidRDefault="00DB4FC5" w:rsidP="00307843">
            <w:pPr>
              <w:spacing w:line="360" w:lineRule="exact"/>
              <w:jc w:val="center"/>
              <w:rPr>
                <w:szCs w:val="21"/>
              </w:rPr>
            </w:pPr>
          </w:p>
        </w:tc>
        <w:tc>
          <w:tcPr>
            <w:tcW w:w="1275" w:type="dxa"/>
            <w:vAlign w:val="center"/>
          </w:tcPr>
          <w:p w:rsidR="00DB4FC5" w:rsidRDefault="00DB4FC5" w:rsidP="00307843">
            <w:pPr>
              <w:spacing w:line="360" w:lineRule="exact"/>
              <w:jc w:val="center"/>
              <w:rPr>
                <w:szCs w:val="21"/>
              </w:rPr>
            </w:pPr>
          </w:p>
        </w:tc>
        <w:tc>
          <w:tcPr>
            <w:tcW w:w="1418" w:type="dxa"/>
            <w:vAlign w:val="center"/>
          </w:tcPr>
          <w:p w:rsidR="00DB4FC5" w:rsidRDefault="00DB4FC5" w:rsidP="00307843">
            <w:pPr>
              <w:spacing w:line="360" w:lineRule="exact"/>
              <w:jc w:val="center"/>
              <w:rPr>
                <w:szCs w:val="21"/>
              </w:rPr>
            </w:pPr>
          </w:p>
        </w:tc>
        <w:tc>
          <w:tcPr>
            <w:tcW w:w="992" w:type="dxa"/>
            <w:vAlign w:val="center"/>
          </w:tcPr>
          <w:p w:rsidR="00DB4FC5" w:rsidRDefault="00DB4FC5" w:rsidP="00307843">
            <w:pPr>
              <w:spacing w:line="360" w:lineRule="exact"/>
              <w:jc w:val="center"/>
              <w:rPr>
                <w:szCs w:val="21"/>
              </w:rPr>
            </w:pPr>
          </w:p>
        </w:tc>
        <w:tc>
          <w:tcPr>
            <w:tcW w:w="1056" w:type="dxa"/>
            <w:vAlign w:val="center"/>
          </w:tcPr>
          <w:p w:rsidR="00DB4FC5" w:rsidRDefault="00DB4FC5" w:rsidP="00307843">
            <w:pPr>
              <w:spacing w:line="360" w:lineRule="exact"/>
              <w:jc w:val="center"/>
              <w:rPr>
                <w:szCs w:val="21"/>
              </w:rPr>
            </w:pPr>
          </w:p>
        </w:tc>
        <w:tc>
          <w:tcPr>
            <w:tcW w:w="1779" w:type="dxa"/>
            <w:vAlign w:val="center"/>
          </w:tcPr>
          <w:p w:rsidR="00DB4FC5" w:rsidRDefault="00DB4FC5" w:rsidP="00307843">
            <w:pPr>
              <w:spacing w:line="360" w:lineRule="exact"/>
              <w:jc w:val="center"/>
              <w:rPr>
                <w:szCs w:val="21"/>
              </w:rPr>
            </w:pPr>
          </w:p>
        </w:tc>
        <w:tc>
          <w:tcPr>
            <w:tcW w:w="1134" w:type="dxa"/>
            <w:vAlign w:val="center"/>
          </w:tcPr>
          <w:p w:rsidR="00DB4FC5" w:rsidRDefault="00DB4FC5" w:rsidP="00307843">
            <w:pPr>
              <w:spacing w:line="360" w:lineRule="exact"/>
              <w:jc w:val="center"/>
              <w:rPr>
                <w:szCs w:val="21"/>
              </w:rPr>
            </w:pPr>
          </w:p>
        </w:tc>
        <w:tc>
          <w:tcPr>
            <w:tcW w:w="743" w:type="dxa"/>
            <w:vAlign w:val="center"/>
          </w:tcPr>
          <w:p w:rsidR="00DB4FC5" w:rsidRDefault="00DB4FC5" w:rsidP="00307843">
            <w:pPr>
              <w:spacing w:line="360" w:lineRule="exact"/>
              <w:jc w:val="center"/>
              <w:rPr>
                <w:szCs w:val="21"/>
              </w:rPr>
            </w:pPr>
          </w:p>
        </w:tc>
      </w:tr>
      <w:tr w:rsidR="00DB4FC5" w:rsidTr="00DB4FC5">
        <w:trPr>
          <w:trHeight w:val="568"/>
        </w:trPr>
        <w:tc>
          <w:tcPr>
            <w:tcW w:w="1168" w:type="dxa"/>
            <w:vAlign w:val="center"/>
          </w:tcPr>
          <w:p w:rsidR="00DB4FC5" w:rsidRDefault="00DB4FC5" w:rsidP="00307843">
            <w:pPr>
              <w:spacing w:line="360" w:lineRule="exact"/>
              <w:jc w:val="center"/>
              <w:rPr>
                <w:szCs w:val="21"/>
              </w:rPr>
            </w:pPr>
          </w:p>
        </w:tc>
        <w:tc>
          <w:tcPr>
            <w:tcW w:w="1067" w:type="dxa"/>
            <w:vAlign w:val="center"/>
          </w:tcPr>
          <w:p w:rsidR="00DB4FC5" w:rsidRDefault="00DB4FC5" w:rsidP="00307843">
            <w:pPr>
              <w:spacing w:line="360" w:lineRule="exact"/>
              <w:jc w:val="center"/>
              <w:rPr>
                <w:szCs w:val="21"/>
              </w:rPr>
            </w:pPr>
          </w:p>
        </w:tc>
        <w:tc>
          <w:tcPr>
            <w:tcW w:w="1275" w:type="dxa"/>
            <w:vAlign w:val="center"/>
          </w:tcPr>
          <w:p w:rsidR="00DB4FC5" w:rsidRDefault="00DB4FC5" w:rsidP="00307843">
            <w:pPr>
              <w:spacing w:line="360" w:lineRule="exact"/>
              <w:jc w:val="center"/>
              <w:rPr>
                <w:szCs w:val="21"/>
              </w:rPr>
            </w:pPr>
          </w:p>
        </w:tc>
        <w:tc>
          <w:tcPr>
            <w:tcW w:w="1418" w:type="dxa"/>
            <w:vAlign w:val="center"/>
          </w:tcPr>
          <w:p w:rsidR="00DB4FC5" w:rsidRDefault="00DB4FC5" w:rsidP="00307843">
            <w:pPr>
              <w:spacing w:line="360" w:lineRule="exact"/>
              <w:jc w:val="center"/>
              <w:rPr>
                <w:szCs w:val="21"/>
              </w:rPr>
            </w:pPr>
          </w:p>
        </w:tc>
        <w:tc>
          <w:tcPr>
            <w:tcW w:w="992" w:type="dxa"/>
            <w:vAlign w:val="center"/>
          </w:tcPr>
          <w:p w:rsidR="00DB4FC5" w:rsidRDefault="00DB4FC5" w:rsidP="00307843">
            <w:pPr>
              <w:spacing w:line="360" w:lineRule="exact"/>
              <w:jc w:val="center"/>
              <w:rPr>
                <w:szCs w:val="21"/>
              </w:rPr>
            </w:pPr>
          </w:p>
        </w:tc>
        <w:tc>
          <w:tcPr>
            <w:tcW w:w="1056" w:type="dxa"/>
            <w:vAlign w:val="center"/>
          </w:tcPr>
          <w:p w:rsidR="00DB4FC5" w:rsidRDefault="00DB4FC5" w:rsidP="00307843">
            <w:pPr>
              <w:spacing w:line="360" w:lineRule="exact"/>
              <w:jc w:val="center"/>
              <w:rPr>
                <w:szCs w:val="21"/>
              </w:rPr>
            </w:pPr>
          </w:p>
        </w:tc>
        <w:tc>
          <w:tcPr>
            <w:tcW w:w="1779" w:type="dxa"/>
            <w:vAlign w:val="center"/>
          </w:tcPr>
          <w:p w:rsidR="00DB4FC5" w:rsidRDefault="00DB4FC5" w:rsidP="00307843">
            <w:pPr>
              <w:spacing w:line="360" w:lineRule="exact"/>
              <w:jc w:val="center"/>
              <w:rPr>
                <w:szCs w:val="21"/>
              </w:rPr>
            </w:pPr>
          </w:p>
        </w:tc>
        <w:tc>
          <w:tcPr>
            <w:tcW w:w="1134" w:type="dxa"/>
            <w:vAlign w:val="center"/>
          </w:tcPr>
          <w:p w:rsidR="00DB4FC5" w:rsidRDefault="00DB4FC5" w:rsidP="00307843">
            <w:pPr>
              <w:spacing w:line="360" w:lineRule="exact"/>
              <w:jc w:val="center"/>
              <w:rPr>
                <w:szCs w:val="21"/>
              </w:rPr>
            </w:pPr>
          </w:p>
        </w:tc>
        <w:tc>
          <w:tcPr>
            <w:tcW w:w="743" w:type="dxa"/>
            <w:vAlign w:val="center"/>
          </w:tcPr>
          <w:p w:rsidR="00DB4FC5" w:rsidRDefault="00DB4FC5" w:rsidP="00307843">
            <w:pPr>
              <w:spacing w:line="360" w:lineRule="exact"/>
              <w:jc w:val="center"/>
              <w:rPr>
                <w:szCs w:val="21"/>
              </w:rPr>
            </w:pPr>
          </w:p>
        </w:tc>
      </w:tr>
      <w:tr w:rsidR="00DB4FC5" w:rsidTr="00DB4FC5">
        <w:trPr>
          <w:trHeight w:val="2090"/>
        </w:trPr>
        <w:tc>
          <w:tcPr>
            <w:tcW w:w="10632" w:type="dxa"/>
            <w:gridSpan w:val="9"/>
            <w:vAlign w:val="center"/>
          </w:tcPr>
          <w:p w:rsidR="00DB4FC5" w:rsidRDefault="00DB4FC5" w:rsidP="00DB4FC5">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rsidR="00DB4FC5" w:rsidRDefault="00DB4FC5" w:rsidP="00DB4FC5">
            <w:pPr>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sidRPr="00DB4FC5">
              <w:rPr>
                <w:rFonts w:ascii="Times New Roman" w:eastAsia="宋体" w:hAnsi="Times New Roman" w:cs="Times New Roman" w:hint="eastAsia"/>
                <w:szCs w:val="21"/>
              </w:rPr>
              <w:t>该企业建立了十一项计量标准，除自检外的其他所有测量设备均送至法定计量检定机构及有资质的校准机构检定校准，经查</w:t>
            </w:r>
            <w:r w:rsidRPr="00DB4FC5">
              <w:rPr>
                <w:rFonts w:ascii="Times New Roman" w:eastAsia="宋体" w:hAnsi="Times New Roman" w:cs="Times New Roman" w:hint="eastAsia"/>
                <w:szCs w:val="21"/>
              </w:rPr>
              <w:t>1</w:t>
            </w:r>
            <w:r>
              <w:rPr>
                <w:rFonts w:ascii="Times New Roman" w:eastAsia="宋体" w:hAnsi="Times New Roman" w:cs="Times New Roman" w:hint="eastAsia"/>
                <w:szCs w:val="21"/>
              </w:rPr>
              <w:t>6</w:t>
            </w:r>
            <w:r w:rsidRPr="00DB4FC5">
              <w:rPr>
                <w:rFonts w:ascii="Times New Roman" w:eastAsia="宋体" w:hAnsi="Times New Roman" w:cs="Times New Roman" w:hint="eastAsia"/>
                <w:szCs w:val="21"/>
              </w:rPr>
              <w:t>份测量设备证书报告，量值溯源符合文件要求。</w:t>
            </w:r>
          </w:p>
          <w:p w:rsidR="00DB4FC5" w:rsidRDefault="00DB4FC5" w:rsidP="00DB4FC5">
            <w:pPr>
              <w:rPr>
                <w:rFonts w:ascii="宋体" w:hAnsi="宋体"/>
                <w:szCs w:val="21"/>
              </w:rPr>
            </w:pPr>
          </w:p>
          <w:p w:rsidR="00DB4FC5" w:rsidRDefault="00DB4FC5" w:rsidP="00DB4FC5">
            <w:pPr>
              <w:rPr>
                <w:rFonts w:ascii="宋体" w:hAnsi="宋体"/>
                <w:szCs w:val="21"/>
              </w:rPr>
            </w:pPr>
          </w:p>
          <w:p w:rsidR="00DB4FC5" w:rsidRDefault="00DB4FC5" w:rsidP="00DB4FC5">
            <w:pPr>
              <w:rPr>
                <w:rFonts w:ascii="宋体" w:hAnsi="宋体"/>
                <w:szCs w:val="21"/>
              </w:rPr>
            </w:pPr>
          </w:p>
          <w:p w:rsidR="00DB4FC5" w:rsidRDefault="00DB4FC5" w:rsidP="00DB4FC5">
            <w:pPr>
              <w:rPr>
                <w:szCs w:val="21"/>
              </w:rPr>
            </w:pPr>
          </w:p>
          <w:p w:rsidR="00DB4FC5" w:rsidRDefault="00DB4FC5" w:rsidP="00DB4FC5">
            <w:pPr>
              <w:rPr>
                <w:rFonts w:ascii="Times New Roman" w:eastAsia="宋体" w:hAnsi="Times New Roman" w:cs="Times New Roman"/>
                <w:szCs w:val="21"/>
              </w:rPr>
            </w:pPr>
          </w:p>
        </w:tc>
      </w:tr>
      <w:tr w:rsidR="00DB4FC5" w:rsidTr="00DB4FC5">
        <w:trPr>
          <w:trHeight w:val="557"/>
        </w:trPr>
        <w:tc>
          <w:tcPr>
            <w:tcW w:w="10632" w:type="dxa"/>
            <w:gridSpan w:val="9"/>
            <w:vAlign w:val="center"/>
          </w:tcPr>
          <w:p w:rsidR="00DB4FC5" w:rsidRDefault="00DB4FC5" w:rsidP="00DB4FC5">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w:t>
            </w:r>
            <w:bookmarkStart w:id="2" w:name="审核日期安排"/>
            <w:r>
              <w:rPr>
                <w:rFonts w:ascii="Times New Roman" w:eastAsia="宋体" w:hAnsi="Times New Roman" w:cs="Times New Roman" w:hint="eastAsia"/>
                <w:szCs w:val="21"/>
              </w:rPr>
              <w:t>2019</w:t>
            </w:r>
            <w:r>
              <w:rPr>
                <w:rFonts w:ascii="Times New Roman" w:eastAsia="宋体" w:hAnsi="Times New Roman" w:cs="Times New Roman" w:hint="eastAsia"/>
                <w:szCs w:val="21"/>
              </w:rPr>
              <w:t>年</w:t>
            </w:r>
            <w:r>
              <w:rPr>
                <w:rFonts w:ascii="Times New Roman" w:eastAsia="宋体" w:hAnsi="Times New Roman" w:cs="Times New Roman" w:hint="eastAsia"/>
                <w:szCs w:val="21"/>
              </w:rPr>
              <w:t>11</w:t>
            </w:r>
            <w:r>
              <w:rPr>
                <w:rFonts w:ascii="Times New Roman" w:eastAsia="宋体" w:hAnsi="Times New Roman" w:cs="Times New Roman" w:hint="eastAsia"/>
                <w:szCs w:val="21"/>
              </w:rPr>
              <w:t>月</w:t>
            </w:r>
            <w:r>
              <w:rPr>
                <w:rFonts w:ascii="Times New Roman" w:eastAsia="宋体" w:hAnsi="Times New Roman" w:cs="Times New Roman" w:hint="eastAsia"/>
                <w:szCs w:val="21"/>
              </w:rPr>
              <w:t>11</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上午至</w:t>
            </w:r>
            <w:r>
              <w:rPr>
                <w:rFonts w:ascii="Times New Roman" w:eastAsia="宋体" w:hAnsi="Times New Roman" w:cs="Times New Roman" w:hint="eastAsia"/>
                <w:szCs w:val="21"/>
              </w:rPr>
              <w:t>2019</w:t>
            </w:r>
            <w:r>
              <w:rPr>
                <w:rFonts w:ascii="Times New Roman" w:eastAsia="宋体" w:hAnsi="Times New Roman" w:cs="Times New Roman" w:hint="eastAsia"/>
                <w:szCs w:val="21"/>
              </w:rPr>
              <w:t>年</w:t>
            </w:r>
            <w:r>
              <w:rPr>
                <w:rFonts w:ascii="Times New Roman" w:eastAsia="宋体" w:hAnsi="Times New Roman" w:cs="Times New Roman" w:hint="eastAsia"/>
                <w:szCs w:val="21"/>
              </w:rPr>
              <w:t>11</w:t>
            </w:r>
            <w:r>
              <w:rPr>
                <w:rFonts w:ascii="Times New Roman" w:eastAsia="宋体" w:hAnsi="Times New Roman" w:cs="Times New Roman" w:hint="eastAsia"/>
                <w:szCs w:val="21"/>
              </w:rPr>
              <w:t>月</w:t>
            </w:r>
            <w:r>
              <w:rPr>
                <w:rFonts w:ascii="Times New Roman" w:eastAsia="宋体" w:hAnsi="Times New Roman" w:cs="Times New Roman" w:hint="eastAsia"/>
                <w:szCs w:val="21"/>
              </w:rPr>
              <w:t>13</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下午</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共</w:t>
            </w:r>
            <w:r>
              <w:rPr>
                <w:rFonts w:ascii="Times New Roman" w:eastAsia="宋体" w:hAnsi="Times New Roman" w:cs="Times New Roman" w:hint="eastAsia"/>
                <w:szCs w:val="21"/>
              </w:rPr>
              <w:t>3.0</w:t>
            </w:r>
            <w:r>
              <w:rPr>
                <w:rFonts w:ascii="Times New Roman" w:eastAsia="宋体" w:hAnsi="Times New Roman" w:cs="Times New Roman" w:hint="eastAsia"/>
                <w:szCs w:val="21"/>
              </w:rPr>
              <w:t>天</w:t>
            </w:r>
            <w:r>
              <w:rPr>
                <w:rFonts w:ascii="Times New Roman" w:eastAsia="宋体" w:hAnsi="Times New Roman" w:cs="Times New Roman" w:hint="eastAsia"/>
                <w:szCs w:val="21"/>
              </w:rPr>
              <w:t>)</w:t>
            </w:r>
            <w:bookmarkEnd w:id="2"/>
          </w:p>
          <w:p w:rsidR="00DB4FC5" w:rsidRDefault="00DB4FC5" w:rsidP="00DB4FC5">
            <w:pPr>
              <w:rPr>
                <w:rFonts w:ascii="宋体" w:eastAsia="宋体" w:hAnsi="宋体" w:cs="Times New Roman"/>
                <w:szCs w:val="21"/>
              </w:rPr>
            </w:pPr>
          </w:p>
          <w:p w:rsidR="00DB4FC5" w:rsidRDefault="00DB4FC5" w:rsidP="00DB4FC5">
            <w:pPr>
              <w:rPr>
                <w:rFonts w:ascii="宋体" w:eastAsia="宋体" w:hAnsi="宋体" w:cs="Times New Roman"/>
                <w:szCs w:val="21"/>
              </w:rPr>
            </w:pPr>
          </w:p>
          <w:p w:rsidR="00DB4FC5" w:rsidRDefault="00DB4FC5" w:rsidP="00DB4FC5">
            <w:pPr>
              <w:rPr>
                <w:rFonts w:ascii="宋体" w:eastAsia="宋体" w:hAnsi="宋体" w:cs="Times New Roman"/>
                <w:szCs w:val="21"/>
              </w:rPr>
            </w:pPr>
          </w:p>
          <w:p w:rsidR="00DB4FC5" w:rsidRDefault="00DB4FC5" w:rsidP="00DB4FC5">
            <w:pPr>
              <w:rPr>
                <w:rFonts w:ascii="宋体" w:eastAsia="宋体" w:hAnsi="宋体" w:cs="Times New Roman"/>
                <w:szCs w:val="21"/>
              </w:rPr>
            </w:pPr>
          </w:p>
          <w:p w:rsidR="00DB4FC5" w:rsidRDefault="00DB4FC5" w:rsidP="00DB4FC5">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p>
          <w:p w:rsidR="00DB4FC5" w:rsidRDefault="00DB4FC5" w:rsidP="00DB4FC5">
            <w:pPr>
              <w:rPr>
                <w:rFonts w:ascii="Times New Roman" w:eastAsia="宋体" w:hAnsi="Times New Roman" w:cs="Times New Roman"/>
                <w:szCs w:val="21"/>
              </w:rPr>
            </w:pPr>
          </w:p>
        </w:tc>
      </w:tr>
    </w:tbl>
    <w:p w:rsidR="00507AD9" w:rsidRDefault="00507AD9" w:rsidP="00507AD9">
      <w:pPr>
        <w:ind w:right="800"/>
        <w:rPr>
          <w:rFonts w:ascii="Times New Roman" w:hAnsi="Times New Roman" w:cs="Times New Roman"/>
          <w:sz w:val="20"/>
          <w:szCs w:val="28"/>
        </w:rPr>
      </w:pPr>
    </w:p>
    <w:p w:rsidR="008F6BDE" w:rsidRDefault="005C081D" w:rsidP="00507AD9">
      <w:pPr>
        <w:spacing w:before="240" w:after="240"/>
        <w:ind w:firstLineChars="1050" w:firstLine="2951"/>
        <w:rPr>
          <w:rFonts w:asciiTheme="minorEastAsia" w:hAnsiTheme="minorEastAsia"/>
          <w:b/>
          <w:color w:val="000000" w:themeColor="text1"/>
          <w:sz w:val="28"/>
          <w:szCs w:val="28"/>
        </w:rPr>
      </w:pPr>
    </w:p>
    <w:sectPr w:rsidR="008F6BDE">
      <w:headerReference w:type="default" r:id="rId7"/>
      <w:footerReference w:type="default" r:id="rId8"/>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81D" w:rsidRDefault="005C081D">
      <w:r>
        <w:separator/>
      </w:r>
    </w:p>
  </w:endnote>
  <w:endnote w:type="continuationSeparator" w:id="0">
    <w:p w:rsidR="005C081D" w:rsidRDefault="005C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918080"/>
    </w:sdtPr>
    <w:sdtEndPr/>
    <w:sdtContent>
      <w:p w:rsidR="008F6BDE" w:rsidRDefault="009D30BE">
        <w:pPr>
          <w:pStyle w:val="a5"/>
          <w:jc w:val="center"/>
        </w:pPr>
        <w:r>
          <w:fldChar w:fldCharType="begin"/>
        </w:r>
        <w:r>
          <w:instrText>PAGE   \* MERGEFORMAT</w:instrText>
        </w:r>
        <w:r>
          <w:fldChar w:fldCharType="separate"/>
        </w:r>
        <w:r w:rsidRPr="008065C0">
          <w:rPr>
            <w:noProof/>
            <w:lang w:val="zh-CN"/>
          </w:rPr>
          <w:t>1</w:t>
        </w:r>
        <w:r>
          <w:fldChar w:fldCharType="end"/>
        </w:r>
      </w:p>
    </w:sdtContent>
  </w:sdt>
  <w:p w:rsidR="008F6BDE" w:rsidRDefault="005C08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81D" w:rsidRDefault="005C081D">
      <w:r>
        <w:separator/>
      </w:r>
    </w:p>
  </w:footnote>
  <w:footnote w:type="continuationSeparator" w:id="0">
    <w:p w:rsidR="005C081D" w:rsidRDefault="005C0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BDE" w:rsidRDefault="009D30BE">
    <w:pPr>
      <w:pStyle w:val="a7"/>
      <w:pBdr>
        <w:bottom w:val="nil"/>
      </w:pBdr>
      <w:spacing w:line="320" w:lineRule="exact"/>
      <w:ind w:leftChars="-41" w:left="-86" w:firstLineChars="400" w:firstLine="720"/>
      <w:jc w:val="left"/>
    </w:pPr>
    <w:r>
      <w:rPr>
        <w:noProof/>
      </w:rPr>
      <w:drawing>
        <wp:anchor distT="0" distB="0" distL="114300" distR="114300" simplePos="0" relativeHeight="251661312"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F6BDE" w:rsidRDefault="009D30BE">
    <w:pPr>
      <w:pStyle w:val="a7"/>
      <w:pBdr>
        <w:bottom w:val="nil"/>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rsidR="008F6BDE" w:rsidRDefault="005C081D" w:rsidP="00A5675B">
    <w:pPr>
      <w:pStyle w:val="a7"/>
      <w:pBdr>
        <w:bottom w:val="nil"/>
      </w:pBdr>
      <w:spacing w:line="320" w:lineRule="exact"/>
      <w:ind w:firstLineChars="300" w:firstLine="630"/>
      <w:jc w:val="left"/>
    </w:pPr>
    <w:r>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66.5pt;margin-top:-.4pt;width:215.85pt;height:20.6pt;z-index:251658240;mso-width-relative:page;mso-height-relative:page" stroked="f">
          <v:textbox>
            <w:txbxContent>
              <w:p w:rsidR="008F6BDE" w:rsidRDefault="009D30BE">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w:r>
    <w:r w:rsidR="009D30BE">
      <w:rPr>
        <w:rStyle w:val="CharChar1"/>
        <w:rFonts w:ascii="Times New Roman" w:hAnsi="Times New Roman" w:cs="Times New Roman" w:hint="default"/>
        <w:w w:val="80"/>
        <w:szCs w:val="21"/>
      </w:rPr>
      <w:t xml:space="preserve">Beijing International Standard united Certification </w:t>
    </w:r>
    <w:proofErr w:type="spellStart"/>
    <w:proofErr w:type="gramStart"/>
    <w:r w:rsidR="009D30BE">
      <w:rPr>
        <w:rStyle w:val="CharChar1"/>
        <w:rFonts w:ascii="Times New Roman" w:hAnsi="Times New Roman" w:cs="Times New Roman" w:hint="default"/>
        <w:w w:val="80"/>
        <w:szCs w:val="21"/>
      </w:rPr>
      <w:t>Co.,Ltd</w:t>
    </w:r>
    <w:proofErr w:type="spellEnd"/>
    <w:r w:rsidR="009D30BE">
      <w:rPr>
        <w:rStyle w:val="CharChar1"/>
        <w:rFonts w:ascii="Times New Roman" w:hAnsi="Times New Roman" w:cs="Times New Roman" w:hint="default"/>
        <w:w w:val="80"/>
        <w:szCs w:val="21"/>
      </w:rPr>
      <w:t>.</w:t>
    </w:r>
    <w:proofErr w:type="gramEnd"/>
  </w:p>
  <w:p w:rsidR="008F6BDE" w:rsidRDefault="005C081D">
    <w:r>
      <w:pict>
        <v:shapetype id="_x0000_t32" coordsize="21600,21600" o:spt="32" o:oned="t" path="m,l21600,21600e" filled="f">
          <v:path arrowok="t" fillok="f" o:connecttype="none"/>
          <o:lock v:ext="edit" shapetype="t"/>
        </v:shapetype>
        <v:shape id="直接连接符 3" o:spid="_x0000_s3074" type="#_x0000_t32" style="position:absolute;left:0;text-align:left;margin-left:-.45pt;margin-top:3pt;width:478pt;height:0;z-index:251659264;mso-width-relative:page;mso-height-relative:page"/>
      </w:pict>
    </w:r>
  </w:p>
  <w:p w:rsidR="008F6BDE" w:rsidRPr="00507AD9" w:rsidRDefault="00507AD9" w:rsidP="00507AD9">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3" w:name="合同名称"/>
    <w:r>
      <w:rPr>
        <w:rFonts w:ascii="Times New Roman" w:hAnsi="Times New Roman" w:cs="Times New Roman"/>
        <w:sz w:val="20"/>
        <w:szCs w:val="28"/>
        <w:u w:val="single"/>
      </w:rPr>
      <w:t>0</w:t>
    </w:r>
    <w:r w:rsidR="00A5675B">
      <w:rPr>
        <w:rFonts w:ascii="Times New Roman" w:hAnsi="Times New Roman" w:cs="Times New Roman" w:hint="eastAsia"/>
        <w:sz w:val="20"/>
        <w:szCs w:val="28"/>
        <w:u w:val="single"/>
      </w:rPr>
      <w:t>125</w:t>
    </w:r>
    <w:r>
      <w:rPr>
        <w:rFonts w:ascii="Times New Roman" w:hAnsi="Times New Roman" w:cs="Times New Roman" w:hint="eastAsia"/>
        <w:sz w:val="20"/>
        <w:szCs w:val="28"/>
        <w:u w:val="single"/>
      </w:rPr>
      <w:t>-201</w:t>
    </w:r>
    <w:r w:rsidR="00A5675B">
      <w:rPr>
        <w:rFonts w:ascii="Times New Roman" w:hAnsi="Times New Roman" w:cs="Times New Roman" w:hint="eastAsia"/>
        <w:sz w:val="20"/>
        <w:szCs w:val="28"/>
        <w:u w:val="single"/>
      </w:rPr>
      <w:t>7</w:t>
    </w:r>
    <w:r>
      <w:rPr>
        <w:rFonts w:ascii="Times New Roman" w:hAnsi="Times New Roman" w:cs="Times New Roman"/>
        <w:sz w:val="20"/>
        <w:szCs w:val="28"/>
        <w:u w:val="single"/>
      </w:rPr>
      <w:t>-201</w:t>
    </w:r>
    <w:r>
      <w:rPr>
        <w:rFonts w:ascii="Times New Roman" w:hAnsi="Times New Roman" w:cs="Times New Roman" w:hint="eastAsia"/>
        <w:sz w:val="20"/>
        <w:szCs w:val="28"/>
        <w:u w:val="single"/>
      </w:rPr>
      <w:t>9</w:t>
    </w:r>
    <w:bookmarkEnd w:id="3"/>
  </w:p>
  <w:p w:rsidR="00507AD9" w:rsidRPr="00A5675B" w:rsidRDefault="00507AD9" w:rsidP="00507AD9">
    <w:pPr>
      <w:spacing w:before="240" w:after="240"/>
      <w:ind w:firstLineChars="1050" w:firstLine="3162"/>
      <w:rPr>
        <w:rFonts w:asciiTheme="minorEastAsia" w:hAnsiTheme="minorEastAsia"/>
        <w:b/>
        <w:color w:val="000000" w:themeColor="text1"/>
        <w:sz w:val="30"/>
        <w:szCs w:val="30"/>
      </w:rPr>
    </w:pPr>
    <w:r w:rsidRPr="00A5675B">
      <w:rPr>
        <w:rFonts w:asciiTheme="minorEastAsia" w:hAnsiTheme="minorEastAsia" w:hint="eastAsia"/>
        <w:b/>
        <w:color w:val="000000" w:themeColor="text1"/>
        <w:sz w:val="30"/>
        <w:szCs w:val="30"/>
      </w:rPr>
      <w:t>测量设备溯源</w:t>
    </w:r>
    <w:r w:rsidRPr="00A5675B">
      <w:rPr>
        <w:rFonts w:ascii="Times New Roman" w:eastAsia="宋体" w:hAnsi="Times New Roman" w:cs="Times New Roman" w:hint="eastAsia"/>
        <w:b/>
        <w:color w:val="000000" w:themeColor="text1"/>
        <w:sz w:val="30"/>
        <w:szCs w:val="30"/>
      </w:rPr>
      <w:t>抽查</w:t>
    </w:r>
    <w:r w:rsidRPr="00A5675B">
      <w:rPr>
        <w:rFonts w:asciiTheme="minorEastAsia" w:hAnsiTheme="minorEastAsia" w:hint="eastAsia"/>
        <w:b/>
        <w:color w:val="000000" w:themeColor="text1"/>
        <w:sz w:val="30"/>
        <w:szCs w:val="30"/>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直接连接符 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45C2"/>
    <w:rsid w:val="001F04A0"/>
    <w:rsid w:val="00307843"/>
    <w:rsid w:val="00507AD9"/>
    <w:rsid w:val="00542BCE"/>
    <w:rsid w:val="005436D1"/>
    <w:rsid w:val="005C081D"/>
    <w:rsid w:val="005D16D5"/>
    <w:rsid w:val="00757B11"/>
    <w:rsid w:val="009D30BE"/>
    <w:rsid w:val="00A5675B"/>
    <w:rsid w:val="00B80953"/>
    <w:rsid w:val="00BA3473"/>
    <w:rsid w:val="00CC45C2"/>
    <w:rsid w:val="00CD5243"/>
    <w:rsid w:val="00DB4F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0FE425E"/>
  <w15:docId w15:val="{DE08FAF9-8371-4F9D-8375-7E4224E8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227</Words>
  <Characters>1296</Characters>
  <Application>Microsoft Office Word</Application>
  <DocSecurity>0</DocSecurity>
  <Lines>10</Lines>
  <Paragraphs>3</Paragraphs>
  <ScaleCrop>false</ScaleCrop>
  <Company>Microsoft</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31</cp:revision>
  <dcterms:created xsi:type="dcterms:W3CDTF">2015-11-02T14:51:00Z</dcterms:created>
  <dcterms:modified xsi:type="dcterms:W3CDTF">2019-11-13T04:59:00Z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