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inline distT="0" distB="0" distL="114300" distR="114300">
            <wp:extent cx="5966460" cy="8152765"/>
            <wp:effectExtent l="0" t="0" r="7620" b="635"/>
            <wp:docPr id="1" name="图片 1" descr="扫描全能王CamScanner 2021-07-31 23.16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CamScanner 2021-07-31 23.16_6"/>
                    <pic:cNvPicPr>
                      <a:picLocks noChangeAspect="1"/>
                    </pic:cNvPicPr>
                  </pic:nvPicPr>
                  <pic:blipFill>
                    <a:blip r:embed="rId10"/>
                    <a:stretch>
                      <a:fillRect/>
                    </a:stretch>
                  </pic:blipFill>
                  <pic:spPr>
                    <a:xfrm>
                      <a:off x="0" y="0"/>
                      <a:ext cx="5966460" cy="8152765"/>
                    </a:xfrm>
                    <a:prstGeom prst="rect">
                      <a:avLst/>
                    </a:prstGeom>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195B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2021-07-31T15:27:27Z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