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霸州市鑫智教学设备有限公司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Add"/>
            <w:r>
              <w:rPr>
                <w:rFonts w:hint="eastAsia"/>
                <w:sz w:val="22"/>
                <w:szCs w:val="22"/>
              </w:rPr>
              <w:t>■</w:t>
            </w:r>
            <w:bookmarkEnd w:id="4"/>
            <w:r>
              <w:rPr>
                <w:rFonts w:hint="eastAsia"/>
                <w:sz w:val="22"/>
                <w:szCs w:val="22"/>
              </w:rPr>
              <w:t>ISO45001：2018标准</w:t>
            </w:r>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0124-2020-QEO-2021</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审核类型"/>
            <w:r>
              <w:rPr>
                <w:rFonts w:hint="eastAsia"/>
                <w:sz w:val="18"/>
                <w:szCs w:val="18"/>
              </w:rPr>
              <w:t>Q:监查1,E:监查1,O:监查1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伍光华</w:t>
            </w:r>
          </w:p>
        </w:tc>
        <w:tc>
          <w:tcPr>
            <w:tcW w:w="1184" w:type="dxa"/>
            <w:vAlign w:val="center"/>
          </w:tcPr>
          <w:p>
            <w:pPr>
              <w:snapToGrid w:val="0"/>
              <w:spacing w:line="320" w:lineRule="exact"/>
              <w:jc w:val="center"/>
              <w:rPr>
                <w:sz w:val="21"/>
                <w:szCs w:val="21"/>
              </w:rPr>
            </w:pPr>
            <w:r>
              <w:rPr>
                <w:sz w:val="21"/>
                <w:szCs w:val="21"/>
              </w:rPr>
              <w:t>组长</w:t>
            </w:r>
          </w:p>
        </w:tc>
        <w:tc>
          <w:tcPr>
            <w:tcW w:w="5595" w:type="dxa"/>
            <w:gridSpan w:val="3"/>
            <w:vAlign w:val="center"/>
          </w:tcPr>
          <w:p>
            <w:pPr>
              <w:snapToGrid w:val="0"/>
              <w:spacing w:line="320" w:lineRule="exact"/>
              <w:ind w:left="1309"/>
              <w:rPr>
                <w:sz w:val="21"/>
                <w:szCs w:val="21"/>
              </w:rPr>
            </w:pPr>
            <w:r>
              <w:rPr>
                <w:sz w:val="21"/>
                <w:szCs w:val="21"/>
              </w:rPr>
              <w:t>2020-N1QMS-2219448</w:t>
            </w:r>
          </w:p>
          <w:p>
            <w:pPr>
              <w:snapToGrid w:val="0"/>
              <w:spacing w:line="320" w:lineRule="exact"/>
              <w:ind w:left="1309"/>
              <w:rPr>
                <w:sz w:val="21"/>
                <w:szCs w:val="21"/>
              </w:rPr>
            </w:pPr>
            <w:r>
              <w:rPr>
                <w:sz w:val="21"/>
                <w:szCs w:val="21"/>
              </w:rPr>
              <w:t>2020-N1EMS-2219448</w:t>
            </w:r>
          </w:p>
          <w:p>
            <w:pPr>
              <w:snapToGrid w:val="0"/>
              <w:spacing w:line="320" w:lineRule="exact"/>
              <w:ind w:left="1309"/>
              <w:rPr>
                <w:sz w:val="21"/>
                <w:szCs w:val="21"/>
              </w:rPr>
            </w:pPr>
            <w:r>
              <w:rPr>
                <w:sz w:val="21"/>
                <w:szCs w:val="21"/>
              </w:rPr>
              <w:t>2020-N1OHSMS-2219448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强兴</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2020-N1QMS-1263375</w:t>
            </w:r>
          </w:p>
          <w:p>
            <w:pPr>
              <w:snapToGrid w:val="0"/>
              <w:spacing w:line="320" w:lineRule="exact"/>
              <w:ind w:left="1309"/>
              <w:rPr>
                <w:sz w:val="21"/>
                <w:szCs w:val="21"/>
              </w:rPr>
            </w:pPr>
            <w:r>
              <w:rPr>
                <w:sz w:val="21"/>
                <w:szCs w:val="21"/>
              </w:rPr>
              <w:t>2020-N1EMS-1263375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bookmarkStart w:id="7" w:name="_GoBack"/>
            <w:bookmarkEnd w:id="7"/>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2021.7.15</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2021.7.17</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2021.7.17</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7905270"/>
    <w:rsid w:val="5CDA5E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42</TotalTime>
  <ScaleCrop>false</ScaleCrop>
  <LinksUpToDate>false</LinksUpToDate>
  <CharactersWithSpaces>613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dcterms:modified xsi:type="dcterms:W3CDTF">2021-07-16T02:00:35Z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5935801A48574E95B4DAC7B434C84D6D</vt:lpwstr>
  </property>
</Properties>
</file>