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太合集佳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91-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强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3375</w:t>
            </w:r>
          </w:p>
          <w:p>
            <w:pPr>
              <w:snapToGrid w:val="0"/>
              <w:spacing w:line="320" w:lineRule="exact"/>
              <w:ind w:left="1309"/>
              <w:rPr>
                <w:sz w:val="16"/>
                <w:szCs w:val="16"/>
              </w:rPr>
            </w:pPr>
            <w:r>
              <w:rPr>
                <w:sz w:val="16"/>
                <w:szCs w:val="16"/>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4</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5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8T09:45: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D2D922E8694F279495553FD04B53F9</vt:lpwstr>
  </property>
</Properties>
</file>