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潮州市创新智囊科技有限公司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21077-2025-QEO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2025年07月26日 08:30至2025年07月27日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89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