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0682-2021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10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664"/>
        <w:gridCol w:w="854"/>
        <w:gridCol w:w="843"/>
        <w:gridCol w:w="1245"/>
        <w:gridCol w:w="844"/>
        <w:gridCol w:w="459"/>
        <w:gridCol w:w="785"/>
        <w:gridCol w:w="861"/>
        <w:gridCol w:w="408"/>
        <w:gridCol w:w="1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测量过程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(参数)名称</w:t>
            </w:r>
          </w:p>
        </w:tc>
        <w:tc>
          <w:tcPr>
            <w:tcW w:w="3606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稳流补偿器壁厚测量过程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企业部门</w:t>
            </w:r>
          </w:p>
        </w:tc>
        <w:tc>
          <w:tcPr>
            <w:tcW w:w="349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被测参数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参数M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C0C0C" w:themeColor="text1" w:themeTint="F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厚度5±0.2mm</w:t>
            </w:r>
          </w:p>
        </w:tc>
        <w:tc>
          <w:tcPr>
            <w:tcW w:w="1303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导出计量要求</w:t>
            </w: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最大允许误差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0.13mm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公差T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0.4mm</w:t>
            </w:r>
          </w:p>
        </w:tc>
        <w:tc>
          <w:tcPr>
            <w:tcW w:w="130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允许不确定度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0.04mm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其他要求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130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其他要求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075" w:type="dxa"/>
            <w:gridSpan w:val="12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测量过程要素控制状况：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过程要素</w:t>
            </w:r>
          </w:p>
        </w:tc>
        <w:tc>
          <w:tcPr>
            <w:tcW w:w="6299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计量特性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是否满足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测量设备名称</w:t>
            </w:r>
          </w:p>
        </w:tc>
        <w:tc>
          <w:tcPr>
            <w:tcW w:w="169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测量范围</w:t>
            </w:r>
          </w:p>
        </w:tc>
        <w:tc>
          <w:tcPr>
            <w:tcW w:w="208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测量不确定度</w:t>
            </w:r>
          </w:p>
        </w:tc>
        <w:tc>
          <w:tcPr>
            <w:tcW w:w="124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测量误差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其他特性</w:t>
            </w:r>
          </w:p>
        </w:tc>
        <w:tc>
          <w:tcPr>
            <w:tcW w:w="143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游标卡尺</w:t>
            </w:r>
          </w:p>
        </w:tc>
        <w:tc>
          <w:tcPr>
            <w:tcW w:w="169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(0-1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m</w:t>
            </w:r>
          </w:p>
        </w:tc>
        <w:tc>
          <w:tcPr>
            <w:tcW w:w="208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/>
              </w:rPr>
              <w:t>=0.01m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i/>
                <w:iCs/>
                <w:color w:val="000000" w:themeColor="text1"/>
                <w:kern w:val="0"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/>
              </w:rPr>
              <w:t>=2</w:t>
            </w:r>
          </w:p>
        </w:tc>
        <w:tc>
          <w:tcPr>
            <w:tcW w:w="124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/>
              </w:rPr>
              <w:t>±0.03mm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143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测量过程控制规范编号</w:t>
            </w:r>
          </w:p>
        </w:tc>
        <w:tc>
          <w:tcPr>
            <w:tcW w:w="6299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XADQ-CL-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GF-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02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测量方法编号</w:t>
            </w:r>
          </w:p>
        </w:tc>
        <w:tc>
          <w:tcPr>
            <w:tcW w:w="6299" w:type="dxa"/>
            <w:gridSpan w:val="8"/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Autospacing="0" w:line="440" w:lineRule="exac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Q/XA-GY-JC-003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环境条件</w:t>
            </w:r>
          </w:p>
        </w:tc>
        <w:tc>
          <w:tcPr>
            <w:tcW w:w="6299" w:type="dxa"/>
            <w:gridSpan w:val="8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常温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操作人员姓名</w:t>
            </w:r>
          </w:p>
        </w:tc>
        <w:tc>
          <w:tcPr>
            <w:tcW w:w="6299" w:type="dxa"/>
            <w:gridSpan w:val="8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color w:val="0C0C0C" w:themeColor="text1" w:themeTint="F2"/>
                <w:sz w:val="21"/>
                <w:szCs w:val="21"/>
              </w:rPr>
              <w:t>培训后上岗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测量不确定度评定方法</w:t>
            </w:r>
          </w:p>
        </w:tc>
        <w:tc>
          <w:tcPr>
            <w:tcW w:w="6299" w:type="dxa"/>
            <w:gridSpan w:val="8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C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见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录1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《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稳流补偿器壁厚测量过程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不确定度评定报告》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有效性确认方法</w:t>
            </w:r>
          </w:p>
        </w:tc>
        <w:tc>
          <w:tcPr>
            <w:tcW w:w="6299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宋体" w:hAnsi="宋体" w:eastAsia="宋体" w:cs="宋体"/>
                <w:color w:val="0C0C0C" w:themeColor="text1" w:themeTint="F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见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录 3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《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稳流补偿器壁厚测量过程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有效性确认表》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测量过程监视方法、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监视记录及控制图绘制</w:t>
            </w:r>
          </w:p>
        </w:tc>
        <w:tc>
          <w:tcPr>
            <w:tcW w:w="6299" w:type="dxa"/>
            <w:gridSpan w:val="8"/>
            <w:vAlign w:val="center"/>
          </w:tcPr>
          <w:p>
            <w:pPr>
              <w:rPr>
                <w:rFonts w:hint="eastAsia" w:ascii="宋体" w:hAnsi="宋体" w:eastAsia="宋体" w:cs="宋体"/>
                <w:color w:val="0C0C0C" w:themeColor="text1" w:themeTint="F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见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录2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《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稳流补偿器壁厚测量过程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监视记录及控制图》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611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综合评价</w:t>
            </w:r>
          </w:p>
        </w:tc>
        <w:tc>
          <w:tcPr>
            <w:tcW w:w="8725" w:type="dxa"/>
            <w:gridSpan w:val="11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检查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记录：</w:t>
            </w:r>
          </w:p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1.查《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稳流补偿器壁厚测量过程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控制规范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2.查该测量过程要素：测量设备、测量方法、环境条件、人员操作技能等均受控。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3.查该测量过程不确定度评定方法正确。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4.查该测量过程有效性确认方法正确，满足测量过程控制要求。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5.查该测量过程监视记录，在控制限内。测量过程控制图绘制方法正确。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4683125</wp:posOffset>
            </wp:positionH>
            <wp:positionV relativeFrom="paragraph">
              <wp:posOffset>31115</wp:posOffset>
            </wp:positionV>
            <wp:extent cx="951865" cy="389255"/>
            <wp:effectExtent l="0" t="0" r="635" b="1270"/>
            <wp:wrapNone/>
            <wp:docPr id="3" name="图片 3" descr="f2cf7a27ac299445535e0c382fa7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2cf7a27ac299445535e0c382fa786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1865" cy="389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2700655</wp:posOffset>
            </wp:positionH>
            <wp:positionV relativeFrom="paragraph">
              <wp:posOffset>9525</wp:posOffset>
            </wp:positionV>
            <wp:extent cx="788035" cy="423545"/>
            <wp:effectExtent l="0" t="0" r="2540" b="5080"/>
            <wp:wrapNone/>
            <wp:docPr id="2" name="图片 1" descr="C:/Users/SQX/AppData/Local/Temp/kaimatting_20210514100127/output_20210514100146..pngoutput_2021051410014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/Users/SQX/AppData/Local/Temp/kaimatting_20210514100127/output_20210514100146..pngoutput_20210514100146.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8035" cy="42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szCs w:val="21"/>
        </w:rPr>
        <w:t xml:space="preserve">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bookmarkStart w:id="1" w:name="_GoBack"/>
      <w:bookmarkEnd w:id="1"/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BB724D"/>
    <w:rsid w:val="0DB0242B"/>
    <w:rsid w:val="0F876B79"/>
    <w:rsid w:val="12CB4191"/>
    <w:rsid w:val="14E2510A"/>
    <w:rsid w:val="1C472558"/>
    <w:rsid w:val="1E930BA1"/>
    <w:rsid w:val="266258D1"/>
    <w:rsid w:val="369B2C17"/>
    <w:rsid w:val="41057AB1"/>
    <w:rsid w:val="73272ACC"/>
    <w:rsid w:val="74E867C1"/>
    <w:rsid w:val="7BFC0784"/>
    <w:rsid w:val="7EF234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84</Words>
  <Characters>483</Characters>
  <Lines>4</Lines>
  <Paragraphs>1</Paragraphs>
  <TotalTime>0</TotalTime>
  <ScaleCrop>false</ScaleCrop>
  <LinksUpToDate>false</LinksUpToDate>
  <CharactersWithSpaces>566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win8</cp:lastModifiedBy>
  <cp:lastPrinted>2017-03-07T01:14:00Z</cp:lastPrinted>
  <dcterms:modified xsi:type="dcterms:W3CDTF">2021-07-06T07:42:18Z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CD08BB64C924477980AC289FE77DAB87</vt:lpwstr>
  </property>
</Properties>
</file>