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011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安徽红象人造板有限公司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时俊琴、杨宏波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890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杨宏波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2025-N0EnMS-1290233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时俊琴、杨宏波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15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