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3-2015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汕头龙华印务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1月12日 上午至2019年11月12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