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5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东新宏泽包装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11日 上午至2019年11月11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