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习水县粮油储备库</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0663-2021-QF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