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sz w:val="22"/>
                <w:szCs w:val="22"/>
              </w:rPr>
              <w:drawing>
                <wp:anchor distT="0" distB="0" distL="114300" distR="114300" simplePos="0" relativeHeight="251660288" behindDoc="0" locked="0" layoutInCell="1" allowOverlap="1">
                  <wp:simplePos x="0" y="0"/>
                  <wp:positionH relativeFrom="column">
                    <wp:posOffset>2114550</wp:posOffset>
                  </wp:positionH>
                  <wp:positionV relativeFrom="paragraph">
                    <wp:posOffset>72390</wp:posOffset>
                  </wp:positionV>
                  <wp:extent cx="412115" cy="269875"/>
                  <wp:effectExtent l="0" t="0" r="6985" b="15875"/>
                  <wp:wrapNone/>
                  <wp:docPr id="16" name="图片 16"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d7de3ae164cf7699def4c632e53688b"/>
                          <pic:cNvPicPr>
                            <a:picLocks noChangeAspect="1"/>
                          </pic:cNvPicPr>
                        </pic:nvPicPr>
                        <pic:blipFill>
                          <a:blip r:embed="rId5"/>
                          <a:stretch>
                            <a:fillRect/>
                          </a:stretch>
                        </pic:blipFill>
                        <pic:spPr>
                          <a:xfrm>
                            <a:off x="0" y="0"/>
                            <a:ext cx="412115" cy="269875"/>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1338580</wp:posOffset>
                  </wp:positionH>
                  <wp:positionV relativeFrom="paragraph">
                    <wp:posOffset>12700</wp:posOffset>
                  </wp:positionV>
                  <wp:extent cx="577215" cy="408305"/>
                  <wp:effectExtent l="0" t="0" r="13335" b="11430"/>
                  <wp:wrapNone/>
                  <wp:docPr id="20"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李林签名"/>
                          <pic:cNvPicPr>
                            <a:picLocks noChangeAspect="1"/>
                          </pic:cNvPicPr>
                        </pic:nvPicPr>
                        <pic:blipFill>
                          <a:blip r:embed="rId6"/>
                          <a:stretch>
                            <a:fillRect/>
                          </a:stretch>
                        </pic:blipFill>
                        <pic:spPr>
                          <a:xfrm>
                            <a:off x="0" y="0"/>
                            <a:ext cx="577215" cy="40830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2021.7.1</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E36468"/>
    <w:rsid w:val="3FED441F"/>
    <w:rsid w:val="62683E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2021-06-30T06:25:51Z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CC0A63F0804B4241B644C11C05619913</vt:lpwstr>
  </property>
</Properties>
</file>