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浙江鼎强电气科技有限公司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p>
            <w:pPr>
              <w:snapToGrid w:val="0"/>
              <w:spacing w:line="320" w:lineRule="exact"/>
              <w:ind w:left="1309"/>
              <w:rPr>
                <w:sz w:val="22"/>
                <w:szCs w:val="22"/>
                <w:highlight w:val="yellow"/>
              </w:rPr>
            </w:pPr>
            <w:r>
              <w:rPr>
                <w:sz w:val="22"/>
                <w:szCs w:val="22"/>
                <w:highlight w:val="yellow"/>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p>
            <w:pPr>
              <w:snapToGrid w:val="0"/>
              <w:spacing w:line="320" w:lineRule="exact"/>
              <w:ind w:left="1309"/>
              <w:rPr>
                <w:sz w:val="22"/>
                <w:szCs w:val="22"/>
                <w:highlight w:val="yellow"/>
              </w:rPr>
            </w:pPr>
            <w:r>
              <w:rPr>
                <w:sz w:val="22"/>
                <w:szCs w:val="22"/>
                <w:highlight w:val="yellow"/>
              </w:rPr>
              <w:t>ISC-59339</w:t>
            </w:r>
          </w:p>
          <w:p>
            <w:pPr>
              <w:snapToGrid w:val="0"/>
              <w:spacing w:line="320" w:lineRule="exact"/>
              <w:ind w:left="1309"/>
              <w:rPr>
                <w:sz w:val="22"/>
                <w:szCs w:val="22"/>
                <w:highlight w:val="yellow"/>
              </w:rPr>
            </w:pPr>
            <w:r>
              <w:rPr>
                <w:sz w:val="22"/>
                <w:szCs w:val="22"/>
                <w:highlight w:val="yellow"/>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1E5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2021-06-24T06:13:24Z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5EA57FF862574FCA81ADAFDFB75D867C</vt:lpwstr>
  </property>
</Properties>
</file>