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C660A" w:rsidP="00372CB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0597-2021-QEO</w:t>
      </w:r>
      <w:bookmarkEnd w:id="0"/>
    </w:p>
    <w:p w:rsidR="00FB5842" w:rsidRDefault="00DC660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C660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C660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河北林瑞管道设备制造有限公司</w:t>
      </w:r>
      <w:bookmarkEnd w:id="1"/>
    </w:p>
    <w:p w:rsidR="00FB5842" w:rsidRDefault="00DC660A" w:rsidP="00372CB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8D4F00" w:rsidRPr="008D4F00">
        <w:rPr>
          <w:b/>
          <w:color w:val="000000" w:themeColor="text1"/>
          <w:sz w:val="22"/>
          <w:szCs w:val="22"/>
        </w:rPr>
        <w:t xml:space="preserve">Hebei </w:t>
      </w:r>
      <w:proofErr w:type="spellStart"/>
      <w:r w:rsidR="008D4F00" w:rsidRPr="008D4F00">
        <w:rPr>
          <w:b/>
          <w:color w:val="000000" w:themeColor="text1"/>
          <w:sz w:val="22"/>
          <w:szCs w:val="22"/>
        </w:rPr>
        <w:t>linrui</w:t>
      </w:r>
      <w:proofErr w:type="spellEnd"/>
      <w:r w:rsidR="008D4F00" w:rsidRPr="008D4F00">
        <w:rPr>
          <w:b/>
          <w:color w:val="000000" w:themeColor="text1"/>
          <w:sz w:val="22"/>
          <w:szCs w:val="22"/>
        </w:rPr>
        <w:t xml:space="preserve"> pipeline equipment manufacturing co., ltd</w:t>
      </w:r>
      <w:r w:rsidR="008D4F00">
        <w:rPr>
          <w:rFonts w:hint="eastAsia"/>
          <w:b/>
          <w:color w:val="000000" w:themeColor="text1"/>
          <w:sz w:val="22"/>
          <w:szCs w:val="22"/>
        </w:rPr>
        <w:t>.</w:t>
      </w:r>
      <w:proofErr w:type="gramEnd"/>
    </w:p>
    <w:p w:rsidR="00FB5842" w:rsidRDefault="00DC660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w:t>
      </w:r>
      <w:proofErr w:type="gramStart"/>
      <w:r>
        <w:rPr>
          <w:rFonts w:hint="eastAsia"/>
          <w:b/>
          <w:color w:val="000000" w:themeColor="text1"/>
          <w:sz w:val="22"/>
          <w:szCs w:val="22"/>
        </w:rPr>
        <w:t>蒲洼城开发区</w:t>
      </w:r>
      <w:bookmarkEnd w:id="3"/>
      <w:proofErr w:type="gramEnd"/>
      <w:r w:rsidR="00372CB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DC660A" w:rsidP="00372CB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8D4F00" w:rsidRPr="008D4F00">
        <w:rPr>
          <w:b/>
          <w:color w:val="000000" w:themeColor="text1"/>
          <w:sz w:val="22"/>
          <w:szCs w:val="22"/>
        </w:rPr>
        <w:t>Yanshan</w:t>
      </w:r>
      <w:proofErr w:type="spellEnd"/>
      <w:r w:rsidR="008D4F00" w:rsidRPr="008D4F00">
        <w:rPr>
          <w:b/>
          <w:color w:val="000000" w:themeColor="text1"/>
          <w:sz w:val="22"/>
          <w:szCs w:val="22"/>
        </w:rPr>
        <w:t xml:space="preserve"> county </w:t>
      </w:r>
      <w:proofErr w:type="spellStart"/>
      <w:r w:rsidR="008D4F00" w:rsidRPr="008D4F00">
        <w:rPr>
          <w:b/>
          <w:color w:val="000000" w:themeColor="text1"/>
          <w:sz w:val="22"/>
          <w:szCs w:val="22"/>
        </w:rPr>
        <w:t>puwacheng</w:t>
      </w:r>
      <w:proofErr w:type="spellEnd"/>
      <w:r w:rsidR="008D4F00" w:rsidRPr="008D4F00">
        <w:rPr>
          <w:b/>
          <w:color w:val="000000" w:themeColor="text1"/>
          <w:sz w:val="22"/>
          <w:szCs w:val="22"/>
        </w:rPr>
        <w:t xml:space="preserve"> development zone</w:t>
      </w:r>
      <w:r w:rsidR="008D4F00">
        <w:rPr>
          <w:rFonts w:hint="eastAsia"/>
          <w:b/>
          <w:color w:val="000000" w:themeColor="text1"/>
          <w:sz w:val="22"/>
          <w:szCs w:val="22"/>
        </w:rPr>
        <w:t>.</w:t>
      </w:r>
      <w:proofErr w:type="gramEnd"/>
    </w:p>
    <w:p w:rsidR="00FB5842" w:rsidRDefault="00DC660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盐山县</w:t>
      </w:r>
      <w:proofErr w:type="gramStart"/>
      <w:r>
        <w:rPr>
          <w:rFonts w:hint="eastAsia"/>
          <w:b/>
          <w:color w:val="000000" w:themeColor="text1"/>
          <w:sz w:val="22"/>
          <w:szCs w:val="22"/>
        </w:rPr>
        <w:t>蒲洼城开发区</w:t>
      </w:r>
      <w:bookmarkEnd w:id="5"/>
      <w:proofErr w:type="gramEnd"/>
      <w:r w:rsidR="00372CB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DC660A" w:rsidP="00372CB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8D4F00" w:rsidRPr="008D4F00">
        <w:rPr>
          <w:b/>
          <w:color w:val="000000" w:themeColor="text1"/>
          <w:sz w:val="22"/>
          <w:szCs w:val="22"/>
        </w:rPr>
        <w:t>Yanshan</w:t>
      </w:r>
      <w:proofErr w:type="spellEnd"/>
      <w:r w:rsidR="008D4F00" w:rsidRPr="008D4F00">
        <w:rPr>
          <w:b/>
          <w:color w:val="000000" w:themeColor="text1"/>
          <w:sz w:val="22"/>
          <w:szCs w:val="22"/>
        </w:rPr>
        <w:t xml:space="preserve"> county </w:t>
      </w:r>
      <w:proofErr w:type="spellStart"/>
      <w:r w:rsidR="008D4F00" w:rsidRPr="008D4F00">
        <w:rPr>
          <w:b/>
          <w:color w:val="000000" w:themeColor="text1"/>
          <w:sz w:val="22"/>
          <w:szCs w:val="22"/>
        </w:rPr>
        <w:t>puwacheng</w:t>
      </w:r>
      <w:proofErr w:type="spellEnd"/>
      <w:r w:rsidR="008D4F00" w:rsidRPr="008D4F00">
        <w:rPr>
          <w:b/>
          <w:color w:val="000000" w:themeColor="text1"/>
          <w:sz w:val="22"/>
          <w:szCs w:val="22"/>
        </w:rPr>
        <w:t xml:space="preserve"> development zone</w:t>
      </w:r>
      <w:r w:rsidR="008D4F00">
        <w:rPr>
          <w:rFonts w:hint="eastAsia"/>
          <w:b/>
          <w:color w:val="000000" w:themeColor="text1"/>
          <w:sz w:val="22"/>
          <w:szCs w:val="22"/>
        </w:rPr>
        <w:t>.</w:t>
      </w:r>
      <w:proofErr w:type="gramEnd"/>
    </w:p>
    <w:p w:rsidR="00FB5842" w:rsidRDefault="00DC660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C660A" w:rsidP="00372CB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C660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91130925MA07QT9B1Q</w:t>
      </w:r>
      <w:bookmarkEnd w:id="7"/>
      <w:r w:rsidR="00372CB0">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17731739663</w:t>
      </w:r>
      <w:bookmarkEnd w:id="9"/>
    </w:p>
    <w:p w:rsidR="00FB5842" w:rsidRDefault="00DC660A"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褚淑燕</w:t>
      </w:r>
      <w:bookmarkEnd w:id="10"/>
      <w:r w:rsidR="00372CB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张建国</w:t>
      </w:r>
      <w:bookmarkEnd w:id="11"/>
      <w:r w:rsidR="00372CB0">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DC660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C660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C660A"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：衬塑、</w:t>
      </w:r>
      <w:proofErr w:type="gramStart"/>
      <w:r>
        <w:rPr>
          <w:rFonts w:hint="eastAsia"/>
          <w:b/>
          <w:color w:val="000000" w:themeColor="text1"/>
          <w:sz w:val="22"/>
          <w:szCs w:val="22"/>
        </w:rPr>
        <w:t>衬四氟</w:t>
      </w:r>
      <w:proofErr w:type="gramEnd"/>
      <w:r>
        <w:rPr>
          <w:rFonts w:hint="eastAsia"/>
          <w:b/>
          <w:color w:val="000000" w:themeColor="text1"/>
          <w:sz w:val="22"/>
          <w:szCs w:val="22"/>
        </w:rPr>
        <w:t>管道和管件的生产销售；防腐设备、耐磨管道及配件、压力管道及配件、碳化硅、橡胶、陶瓷、稀土合金、</w:t>
      </w:r>
      <w:proofErr w:type="gramStart"/>
      <w:r>
        <w:rPr>
          <w:rFonts w:hint="eastAsia"/>
          <w:b/>
          <w:color w:val="000000" w:themeColor="text1"/>
          <w:sz w:val="22"/>
          <w:szCs w:val="22"/>
        </w:rPr>
        <w:t>堆焊双</w:t>
      </w:r>
      <w:proofErr w:type="gramEnd"/>
      <w:r>
        <w:rPr>
          <w:rFonts w:hint="eastAsia"/>
          <w:b/>
          <w:color w:val="000000" w:themeColor="text1"/>
          <w:sz w:val="22"/>
          <w:szCs w:val="22"/>
        </w:rPr>
        <w:t>金属、龟甲网，瓦斯抽放钻杆、钻头、钻机配件、不锈钢瓦斯管道、环氧树脂瓦斯管道，防静电瓦斯探杆、检测杆、瓦斯管路放水器、瓦斯管路孔板流量计、煤矿仪表、煤矿机电产品的销售</w:t>
      </w:r>
    </w:p>
    <w:p w:rsidR="00C02961" w:rsidRDefault="00DC660A"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：衬塑、</w:t>
      </w:r>
      <w:proofErr w:type="gramStart"/>
      <w:r>
        <w:rPr>
          <w:rFonts w:hint="eastAsia"/>
          <w:b/>
          <w:color w:val="000000" w:themeColor="text1"/>
          <w:sz w:val="22"/>
          <w:szCs w:val="22"/>
        </w:rPr>
        <w:t>衬四氟</w:t>
      </w:r>
      <w:proofErr w:type="gramEnd"/>
      <w:r>
        <w:rPr>
          <w:rFonts w:hint="eastAsia"/>
          <w:b/>
          <w:color w:val="000000" w:themeColor="text1"/>
          <w:sz w:val="22"/>
          <w:szCs w:val="22"/>
        </w:rPr>
        <w:t>管道和管件的生产销售；防腐设备、耐磨管道及配件、压力管道及配件、碳化硅、橡胶、陶瓷、稀土合金、</w:t>
      </w:r>
      <w:proofErr w:type="gramStart"/>
      <w:r>
        <w:rPr>
          <w:rFonts w:hint="eastAsia"/>
          <w:b/>
          <w:color w:val="000000" w:themeColor="text1"/>
          <w:sz w:val="22"/>
          <w:szCs w:val="22"/>
        </w:rPr>
        <w:t>堆焊双</w:t>
      </w:r>
      <w:proofErr w:type="gramEnd"/>
      <w:r>
        <w:rPr>
          <w:rFonts w:hint="eastAsia"/>
          <w:b/>
          <w:color w:val="000000" w:themeColor="text1"/>
          <w:sz w:val="22"/>
          <w:szCs w:val="22"/>
        </w:rPr>
        <w:t>金属、龟甲网，瓦斯抽放钻杆、钻头、钻机配件、不锈钢瓦斯管道、环氧树脂瓦斯管道，防静电瓦斯探杆、检测杆、瓦斯管路放水器、瓦斯管路孔板流量计、煤矿仪表、煤矿机电产品的销售所涉及场所的相关环境管理活动</w:t>
      </w:r>
    </w:p>
    <w:p w:rsidR="008D4F00" w:rsidRDefault="00DC660A"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：衬塑、</w:t>
      </w:r>
      <w:proofErr w:type="gramStart"/>
      <w:r>
        <w:rPr>
          <w:rFonts w:hint="eastAsia"/>
          <w:b/>
          <w:color w:val="000000" w:themeColor="text1"/>
          <w:sz w:val="22"/>
          <w:szCs w:val="22"/>
        </w:rPr>
        <w:t>衬四氟</w:t>
      </w:r>
      <w:proofErr w:type="gramEnd"/>
      <w:r>
        <w:rPr>
          <w:rFonts w:hint="eastAsia"/>
          <w:b/>
          <w:color w:val="000000" w:themeColor="text1"/>
          <w:sz w:val="22"/>
          <w:szCs w:val="22"/>
        </w:rPr>
        <w:t>管道和管件的生产销售；防腐设备、耐磨管道及配件、压力管道及配件、碳化硅、橡胶、陶瓷、稀土合金、</w:t>
      </w:r>
      <w:proofErr w:type="gramStart"/>
      <w:r>
        <w:rPr>
          <w:rFonts w:hint="eastAsia"/>
          <w:b/>
          <w:color w:val="000000" w:themeColor="text1"/>
          <w:sz w:val="22"/>
          <w:szCs w:val="22"/>
        </w:rPr>
        <w:t>堆焊双</w:t>
      </w:r>
      <w:proofErr w:type="gramEnd"/>
      <w:r>
        <w:rPr>
          <w:rFonts w:hint="eastAsia"/>
          <w:b/>
          <w:color w:val="000000" w:themeColor="text1"/>
          <w:sz w:val="22"/>
          <w:szCs w:val="22"/>
        </w:rPr>
        <w:t>金属、龟甲网，瓦斯抽放钻杆、钻头、钻机配件、不锈钢瓦斯管道、环氧树脂瓦斯管道，防静电瓦斯探杆、检测杆、瓦斯管路放水器、瓦斯管路孔板流量计、煤矿仪表、煤矿机电产品的销售所涉及场所的相关职业健康安全管理活动</w:t>
      </w:r>
      <w:bookmarkEnd w:id="15"/>
    </w:p>
    <w:p w:rsidR="00FB5842" w:rsidRDefault="00DC660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8D4F00" w:rsidRPr="008D4F00">
        <w:rPr>
          <w:b/>
          <w:color w:val="000000" w:themeColor="text1"/>
          <w:sz w:val="22"/>
          <w:szCs w:val="22"/>
        </w:rPr>
        <w:t xml:space="preserve">Production and sales of plastic-lined and </w:t>
      </w:r>
      <w:proofErr w:type="spellStart"/>
      <w:r w:rsidR="008D4F00" w:rsidRPr="008D4F00">
        <w:rPr>
          <w:b/>
          <w:color w:val="000000" w:themeColor="text1"/>
          <w:sz w:val="22"/>
          <w:szCs w:val="22"/>
        </w:rPr>
        <w:t>tetrafluoroethylene</w:t>
      </w:r>
      <w:proofErr w:type="spellEnd"/>
      <w:r w:rsidR="008D4F00" w:rsidRPr="008D4F00">
        <w:rPr>
          <w:b/>
          <w:color w:val="000000" w:themeColor="text1"/>
          <w:sz w:val="22"/>
          <w:szCs w:val="22"/>
        </w:rPr>
        <w:t>-lined pipes and fittings; Sales of anti-corrosion equipment, wear-resistant pipes and fittings, pressure pipes and fittings, silicon carbide, rubber, ceramics, rare earth alloy, surfacing bimetal, tortoise shell net, gas drainage drill pipe, drill bit, drilling rig fittings, stainless steel gas pipeline, epoxy resin gas pipeline, anti-static gas probe rod, detection rod, gas pipeline drainer, gas pipeline orifice flowmeter, coal mine instrument and coal mine electromechanical products</w:t>
      </w:r>
      <w:r w:rsidR="008D4F00">
        <w:rPr>
          <w:rFonts w:hint="eastAsia"/>
          <w:b/>
          <w:color w:val="000000" w:themeColor="text1"/>
          <w:sz w:val="22"/>
          <w:szCs w:val="22"/>
        </w:rPr>
        <w:t>.</w:t>
      </w:r>
    </w:p>
    <w:p w:rsidR="00FB5842" w:rsidRDefault="00DC660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8D4F00" w:rsidRPr="008D4F00">
        <w:rPr>
          <w:b/>
          <w:color w:val="000000" w:themeColor="text1"/>
          <w:sz w:val="22"/>
          <w:szCs w:val="22"/>
        </w:rPr>
        <w:t xml:space="preserve">Production and sales of plastic-lined and </w:t>
      </w:r>
      <w:proofErr w:type="spellStart"/>
      <w:r w:rsidR="008D4F00" w:rsidRPr="008D4F00">
        <w:rPr>
          <w:b/>
          <w:color w:val="000000" w:themeColor="text1"/>
          <w:sz w:val="22"/>
          <w:szCs w:val="22"/>
        </w:rPr>
        <w:t>tetrafluoroethylene</w:t>
      </w:r>
      <w:proofErr w:type="spellEnd"/>
      <w:r w:rsidR="008D4F00" w:rsidRPr="008D4F00">
        <w:rPr>
          <w:b/>
          <w:color w:val="000000" w:themeColor="text1"/>
          <w:sz w:val="22"/>
          <w:szCs w:val="22"/>
        </w:rPr>
        <w:t>-lined pipes and fittings; Environmental management activities of places involved in the sales of anticorrosion equipment, wear-resistant pipes and fittings, pressure pipes and fittings, silicon carbide, rubber, ceramics, rare earth alloy, surfacing bimetal, tortoise shell net, gas drainage drill pipe, drill bit, drilling rig fittings, stainless steel gas pipeline, epoxy resin gas pipeline, anti-static gas probe rod, detection rod, gas pipeline drainer, gas pipeline orifice flowmeter, coal mine instrument and coal mine electromechanical products</w:t>
      </w:r>
      <w:r w:rsidR="008D4F00">
        <w:rPr>
          <w:rFonts w:hint="eastAsia"/>
          <w:b/>
          <w:color w:val="000000" w:themeColor="text1"/>
          <w:sz w:val="22"/>
          <w:szCs w:val="22"/>
        </w:rPr>
        <w:t>.</w:t>
      </w:r>
    </w:p>
    <w:p w:rsidR="00FB5842" w:rsidRDefault="00DC660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8D4F00" w:rsidRPr="008D4F00">
        <w:rPr>
          <w:b/>
          <w:color w:val="000000" w:themeColor="text1"/>
          <w:sz w:val="22"/>
          <w:szCs w:val="22"/>
        </w:rPr>
        <w:t xml:space="preserve">Production and sales of plastic-lined and </w:t>
      </w:r>
      <w:proofErr w:type="spellStart"/>
      <w:r w:rsidR="008D4F00" w:rsidRPr="008D4F00">
        <w:rPr>
          <w:b/>
          <w:color w:val="000000" w:themeColor="text1"/>
          <w:sz w:val="22"/>
          <w:szCs w:val="22"/>
        </w:rPr>
        <w:t>tetrafluoroethylene</w:t>
      </w:r>
      <w:proofErr w:type="spellEnd"/>
      <w:r w:rsidR="008D4F00" w:rsidRPr="008D4F00">
        <w:rPr>
          <w:b/>
          <w:color w:val="000000" w:themeColor="text1"/>
          <w:sz w:val="22"/>
          <w:szCs w:val="22"/>
        </w:rPr>
        <w:t xml:space="preserve">-lined pipes and fittings; Occupational health and safety management activities in places involved in the sales of anti-corrosion equipment, wear-resistant pipes and fittings, pressure pipes and fittings, silicon carbide, rubber, ceramics, rare earth alloy, surfacing bimetal, tortoise shell net, gas drainage drill pipe, drill bit, drilling </w:t>
      </w:r>
      <w:r w:rsidR="008D4F00" w:rsidRPr="008D4F00">
        <w:rPr>
          <w:b/>
          <w:color w:val="000000" w:themeColor="text1"/>
          <w:sz w:val="22"/>
          <w:szCs w:val="22"/>
        </w:rPr>
        <w:lastRenderedPageBreak/>
        <w:t>rig fittings, stainless steel gas pipeline, epoxy resin gas pipeline, anti-static gas probe rod, detection rod, gas pipeline drainer, gas pipeline orifice flowmeter, coal mine instrument and coal mine electromechanical products</w:t>
      </w:r>
      <w:r w:rsidR="008D4F00">
        <w:rPr>
          <w:rFonts w:hint="eastAsia"/>
          <w:b/>
          <w:color w:val="000000" w:themeColor="text1"/>
          <w:sz w:val="22"/>
          <w:szCs w:val="22"/>
        </w:rPr>
        <w:t>.</w:t>
      </w:r>
    </w:p>
    <w:p w:rsidR="00FB5842" w:rsidRDefault="00DE3A26" w:rsidP="0015041A">
      <w:pPr>
        <w:pStyle w:val="a3"/>
        <w:spacing w:line="240" w:lineRule="auto"/>
        <w:ind w:firstLine="0"/>
        <w:rPr>
          <w:b/>
          <w:color w:val="000000" w:themeColor="text1"/>
          <w:sz w:val="22"/>
          <w:szCs w:val="22"/>
          <w:u w:val="single"/>
        </w:rPr>
      </w:pPr>
      <w:bookmarkStart w:id="16" w:name="_GoBack"/>
      <w:r>
        <w:rPr>
          <w:b/>
          <w:noProof/>
          <w:color w:val="000000" w:themeColor="text1"/>
          <w:sz w:val="22"/>
          <w:szCs w:val="22"/>
          <w:u w:val="single"/>
        </w:rPr>
        <w:drawing>
          <wp:anchor distT="0" distB="0" distL="114300" distR="114300" simplePos="0" relativeHeight="251659264" behindDoc="0" locked="0" layoutInCell="1" allowOverlap="1" wp14:anchorId="4D54C650" wp14:editId="4848D4A3">
            <wp:simplePos x="0" y="0"/>
            <wp:positionH relativeFrom="column">
              <wp:posOffset>-377190</wp:posOffset>
            </wp:positionH>
            <wp:positionV relativeFrom="paragraph">
              <wp:posOffset>-1043940</wp:posOffset>
            </wp:positionV>
            <wp:extent cx="7200000" cy="9619494"/>
            <wp:effectExtent l="0" t="0" r="0" b="0"/>
            <wp:wrapNone/>
            <wp:docPr id="2" name="图片 2" descr="E:\360安全云盘同步版\国标联合审核\202107\河北林瑞管道设备制造有限公司\新建文件夹\扫描全能王 2021-08-12 18.5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51_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8D4F00" w:rsidRDefault="008D4F00" w:rsidP="0015041A">
      <w:pPr>
        <w:pStyle w:val="a3"/>
        <w:spacing w:line="240" w:lineRule="auto"/>
        <w:ind w:firstLine="0"/>
        <w:rPr>
          <w:b/>
          <w:color w:val="000000" w:themeColor="text1"/>
          <w:sz w:val="22"/>
          <w:szCs w:val="22"/>
          <w:u w:val="single"/>
        </w:rPr>
      </w:pPr>
    </w:p>
    <w:p w:rsidR="00B57969" w:rsidRDefault="00DC660A"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E勾选Add1"/>
      <w:r w:rsidR="008D4F00">
        <w:rPr>
          <w:rFonts w:ascii="宋体" w:hAnsi="宋体" w:hint="eastAsia"/>
          <w:b/>
          <w:color w:val="000000"/>
          <w:sz w:val="20"/>
          <w:lang w:val="de-DE"/>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DC660A"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8D4F00" w:rsidRPr="00B57969" w:rsidRDefault="008D4F00" w:rsidP="00B57969">
      <w:pPr>
        <w:pStyle w:val="a3"/>
        <w:spacing w:line="360" w:lineRule="exact"/>
        <w:ind w:firstLine="0"/>
        <w:rPr>
          <w:color w:val="000000" w:themeColor="text1"/>
          <w:sz w:val="22"/>
          <w:szCs w:val="22"/>
        </w:rPr>
      </w:pPr>
    </w:p>
    <w:p w:rsidR="00B57969" w:rsidRDefault="00733C29">
      <w:pPr>
        <w:pStyle w:val="a3"/>
        <w:spacing w:line="360" w:lineRule="exact"/>
        <w:ind w:firstLine="0"/>
        <w:rPr>
          <w:b/>
          <w:color w:val="000000" w:themeColor="text1"/>
          <w:sz w:val="22"/>
          <w:szCs w:val="22"/>
        </w:rPr>
      </w:pPr>
    </w:p>
    <w:p w:rsidR="00FB5842" w:rsidRDefault="00DC660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8D4F00">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8D4F00" w:rsidRDefault="008D4F00">
      <w:pPr>
        <w:pStyle w:val="a3"/>
        <w:spacing w:line="360" w:lineRule="exact"/>
        <w:ind w:firstLine="0"/>
        <w:rPr>
          <w:b/>
          <w:color w:val="000000" w:themeColor="text1"/>
          <w:sz w:val="22"/>
          <w:szCs w:val="22"/>
        </w:rPr>
      </w:pPr>
    </w:p>
    <w:p w:rsidR="008D4F00" w:rsidRDefault="008D4F00">
      <w:pPr>
        <w:pStyle w:val="a3"/>
        <w:spacing w:line="360" w:lineRule="exact"/>
        <w:ind w:firstLine="0"/>
        <w:rPr>
          <w:b/>
          <w:color w:val="000000" w:themeColor="text1"/>
          <w:sz w:val="22"/>
          <w:szCs w:val="22"/>
        </w:rPr>
      </w:pPr>
    </w:p>
    <w:p w:rsidR="00FB5842" w:rsidRDefault="00DC660A" w:rsidP="008D4F0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8D4F00">
        <w:rPr>
          <w:rFonts w:hint="eastAsia"/>
          <w:b/>
          <w:color w:val="000000" w:themeColor="text1"/>
          <w:sz w:val="22"/>
          <w:szCs w:val="22"/>
        </w:rPr>
        <w:t xml:space="preserve"> </w:t>
      </w:r>
      <w:r>
        <w:rPr>
          <w:rFonts w:hint="eastAsia"/>
          <w:b/>
          <w:color w:val="000000" w:themeColor="text1"/>
          <w:sz w:val="22"/>
          <w:szCs w:val="22"/>
        </w:rPr>
        <w:t xml:space="preserve">             </w:t>
      </w:r>
      <w:r w:rsidR="008D4F00">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8D4F00" w:rsidRDefault="008D4F00" w:rsidP="008D4F00">
      <w:pPr>
        <w:pStyle w:val="a3"/>
        <w:spacing w:line="360" w:lineRule="exact"/>
        <w:ind w:firstLineChars="900" w:firstLine="1988"/>
        <w:rPr>
          <w:b/>
          <w:color w:val="000000" w:themeColor="text1"/>
          <w:sz w:val="22"/>
          <w:szCs w:val="22"/>
        </w:rPr>
      </w:pPr>
    </w:p>
    <w:p w:rsidR="008D4F00" w:rsidRDefault="008D4F00" w:rsidP="008D4F00">
      <w:pPr>
        <w:pStyle w:val="a3"/>
        <w:spacing w:line="360" w:lineRule="exact"/>
        <w:ind w:firstLineChars="900" w:firstLine="1988"/>
        <w:rPr>
          <w:b/>
          <w:color w:val="000000" w:themeColor="text1"/>
          <w:sz w:val="22"/>
          <w:szCs w:val="22"/>
        </w:rPr>
      </w:pPr>
    </w:p>
    <w:p w:rsidR="00FB5842" w:rsidRDefault="00DC660A">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C660A" w:rsidP="00C0296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29" w:rsidRDefault="00733C29">
      <w:r>
        <w:separator/>
      </w:r>
    </w:p>
  </w:endnote>
  <w:endnote w:type="continuationSeparator" w:id="0">
    <w:p w:rsidR="00733C29" w:rsidRDefault="0073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29" w:rsidRDefault="00733C29">
      <w:r>
        <w:separator/>
      </w:r>
    </w:p>
  </w:footnote>
  <w:footnote w:type="continuationSeparator" w:id="0">
    <w:p w:rsidR="00733C29" w:rsidRDefault="00733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C660A" w:rsidP="00372CB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33C2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C660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C660A" w:rsidRPr="00390345">
      <w:rPr>
        <w:rStyle w:val="CharChar1"/>
        <w:rFonts w:hint="default"/>
        <w:w w:val="90"/>
      </w:rPr>
      <w:t xml:space="preserve">Beijing International Standard united Certification </w:t>
    </w:r>
    <w:proofErr w:type="spellStart"/>
    <w:r w:rsidR="00DC660A" w:rsidRPr="00390345">
      <w:rPr>
        <w:rStyle w:val="CharChar1"/>
        <w:rFonts w:hint="default"/>
        <w:w w:val="90"/>
      </w:rPr>
      <w:t>Co.</w:t>
    </w:r>
    <w:proofErr w:type="gramStart"/>
    <w:r w:rsidR="00DC660A" w:rsidRPr="00390345">
      <w:rPr>
        <w:rStyle w:val="CharChar1"/>
        <w:rFonts w:hint="default"/>
        <w:w w:val="90"/>
      </w:rPr>
      <w:t>,Ltd</w:t>
    </w:r>
    <w:proofErr w:type="spellEnd"/>
    <w:proofErr w:type="gramEnd"/>
    <w:r w:rsidR="00DC660A" w:rsidRPr="00390345">
      <w:rPr>
        <w:rStyle w:val="CharChar1"/>
        <w:rFonts w:hint="default"/>
        <w:w w:val="90"/>
      </w:rPr>
      <w:t>.</w:t>
    </w:r>
  </w:p>
  <w:p w:rsidR="00A66DF0" w:rsidRDefault="00733C2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2961"/>
    <w:rsid w:val="00372CB0"/>
    <w:rsid w:val="00733C29"/>
    <w:rsid w:val="008D4F00"/>
    <w:rsid w:val="00C02961"/>
    <w:rsid w:val="00DC660A"/>
    <w:rsid w:val="00DE3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500</Words>
  <Characters>2852</Characters>
  <Application>Microsoft Office Word</Application>
  <DocSecurity>0</DocSecurity>
  <Lines>23</Lines>
  <Paragraphs>6</Paragraphs>
  <ScaleCrop>false</ScaleCrop>
  <Company>微软中国</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2021-08-12T11:11:00Z</cp:lastPrinted>
  <dcterms:created xsi:type="dcterms:W3CDTF">2016-02-16T02:49:00Z</dcterms:created>
  <dcterms:modified xsi:type="dcterms:W3CDTF">2021-08-12T11:11:00Z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