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5D" w:rsidRDefault="006D4B1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-719455</wp:posOffset>
            </wp:positionV>
            <wp:extent cx="7200000" cy="9612810"/>
            <wp:effectExtent l="0" t="0" r="0" b="0"/>
            <wp:wrapNone/>
            <wp:docPr id="2" name="图片 2" descr="E:\360安全云盘同步版\国标联合审核\202107\河北林瑞管道设备制造有限公司\新建文件夹\扫描全能王 2021-08-12 18.5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河北林瑞管道设备制造有限公司\新建文件夹\扫描全能王 2021-08-12 18.51_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910A2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51E8C">
        <w:trPr>
          <w:cantSplit/>
          <w:trHeight w:val="915"/>
        </w:trPr>
        <w:tc>
          <w:tcPr>
            <w:tcW w:w="1368" w:type="dxa"/>
          </w:tcPr>
          <w:p w:rsidR="00451E8C" w:rsidRDefault="00451E8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51E8C" w:rsidRPr="006F26AB" w:rsidRDefault="00451E8C" w:rsidP="0013646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451E8C" w:rsidRPr="006F26AB" w:rsidRDefault="00451E8C" w:rsidP="0013646C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451E8C" w:rsidRPr="006F26AB" w:rsidRDefault="00451E8C" w:rsidP="0013646C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451E8C" w:rsidRPr="006F26AB" w:rsidRDefault="00451E8C" w:rsidP="0013646C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451E8C" w:rsidTr="000E3659">
        <w:trPr>
          <w:cantSplit/>
        </w:trPr>
        <w:tc>
          <w:tcPr>
            <w:tcW w:w="1368" w:type="dxa"/>
          </w:tcPr>
          <w:p w:rsidR="00451E8C" w:rsidRDefault="00451E8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51E8C" w:rsidRDefault="008B2618" w:rsidP="001364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 w:rsidRPr="008B2618">
              <w:rPr>
                <w:rFonts w:ascii="方正仿宋简体" w:eastAsia="方正仿宋简体" w:hint="eastAsia"/>
                <w:b/>
              </w:rPr>
              <w:t>河北林瑞管道设备制造有限公司</w:t>
            </w:r>
            <w:bookmarkEnd w:id="5"/>
          </w:p>
        </w:tc>
      </w:tr>
      <w:tr w:rsidR="00451E8C">
        <w:trPr>
          <w:cantSplit/>
        </w:trPr>
        <w:tc>
          <w:tcPr>
            <w:tcW w:w="1368" w:type="dxa"/>
          </w:tcPr>
          <w:p w:rsidR="00451E8C" w:rsidRDefault="00451E8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451E8C" w:rsidRDefault="00451E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质检部</w:t>
            </w:r>
          </w:p>
        </w:tc>
        <w:tc>
          <w:tcPr>
            <w:tcW w:w="1236" w:type="dxa"/>
          </w:tcPr>
          <w:p w:rsidR="00451E8C" w:rsidRDefault="00451E8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451E8C" w:rsidRDefault="008B26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张建国</w:t>
            </w:r>
          </w:p>
        </w:tc>
      </w:tr>
      <w:tr w:rsidR="00451E8C">
        <w:trPr>
          <w:trHeight w:val="4138"/>
        </w:trPr>
        <w:tc>
          <w:tcPr>
            <w:tcW w:w="10035" w:type="dxa"/>
            <w:gridSpan w:val="4"/>
          </w:tcPr>
          <w:p w:rsidR="00451E8C" w:rsidRDefault="00451E8C">
            <w:pPr>
              <w:spacing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451E8C" w:rsidRDefault="00451E8C">
            <w:pPr>
              <w:spacing w:line="400" w:lineRule="exact"/>
              <w:rPr>
                <w:rFonts w:ascii="方正仿宋简体" w:eastAsia="方正仿宋简体"/>
                <w:b/>
              </w:rPr>
            </w:pPr>
          </w:p>
          <w:p w:rsidR="00451E8C" w:rsidRDefault="00451E8C">
            <w:pPr>
              <w:spacing w:line="40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抽在用计量器具的检定或校准证书，不能提供在用</w:t>
            </w:r>
            <w:r w:rsidR="008B2618">
              <w:rPr>
                <w:rFonts w:ascii="方正仿宋简体" w:eastAsia="方正仿宋简体" w:hint="eastAsia"/>
                <w:b/>
              </w:rPr>
              <w:t>计量器具测厚仪、</w:t>
            </w:r>
            <w:r w:rsidR="00D32570">
              <w:rPr>
                <w:rFonts w:ascii="方正仿宋简体" w:eastAsia="方正仿宋简体" w:hint="eastAsia"/>
                <w:b/>
              </w:rPr>
              <w:t>电火花检漏仪、</w:t>
            </w:r>
            <w:r w:rsidR="008B2618">
              <w:rPr>
                <w:rFonts w:ascii="方正仿宋简体" w:eastAsia="方正仿宋简体" w:hint="eastAsia"/>
                <w:b/>
              </w:rPr>
              <w:t>测温仪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 w:rsidR="008B2618">
              <w:rPr>
                <w:rFonts w:ascii="方正仿宋简体" w:eastAsia="方正仿宋简体" w:hint="eastAsia"/>
                <w:b/>
              </w:rPr>
              <w:t>卡尺、钢卷尺</w:t>
            </w:r>
            <w:r>
              <w:rPr>
                <w:rFonts w:ascii="方正仿宋简体" w:eastAsia="方正仿宋简体" w:hint="eastAsia"/>
                <w:b/>
              </w:rPr>
              <w:t>的有效检定或校准证据，不符合标准要求。</w:t>
            </w:r>
          </w:p>
          <w:p w:rsidR="00451E8C" w:rsidRDefault="00451E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51E8C" w:rsidRDefault="00451E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51E8C" w:rsidRDefault="00451E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51E8C" w:rsidRDefault="00451E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51E8C" w:rsidRDefault="00451E8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7.1.5条款 </w:t>
            </w:r>
          </w:p>
          <w:p w:rsidR="00451E8C" w:rsidRDefault="00451E8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451E8C" w:rsidRDefault="00451E8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451E8C" w:rsidRDefault="00451E8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451E8C" w:rsidRDefault="00451E8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451E8C" w:rsidRDefault="00451E8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51E8C" w:rsidRDefault="00451E8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51E8C" w:rsidRDefault="00451E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51E8C" w:rsidRDefault="00451E8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受审核方代表：</w:t>
            </w:r>
          </w:p>
          <w:p w:rsidR="00451E8C" w:rsidRDefault="00451E8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451E8C">
        <w:trPr>
          <w:trHeight w:val="4491"/>
        </w:trPr>
        <w:tc>
          <w:tcPr>
            <w:tcW w:w="10035" w:type="dxa"/>
            <w:gridSpan w:val="4"/>
          </w:tcPr>
          <w:p w:rsidR="00451E8C" w:rsidRDefault="00451E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51E8C" w:rsidRDefault="00451E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51E8C" w:rsidRDefault="00451E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51E8C" w:rsidRDefault="00451E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51E8C" w:rsidRDefault="00451E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51E8C" w:rsidRDefault="00451E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51E8C" w:rsidRDefault="00451E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DB695D" w:rsidRDefault="00E910A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B695D">
        <w:trPr>
          <w:trHeight w:val="1702"/>
        </w:trPr>
        <w:tc>
          <w:tcPr>
            <w:tcW w:w="10028" w:type="dxa"/>
          </w:tcPr>
          <w:p w:rsidR="00DB695D" w:rsidRDefault="006D4B1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64383559" wp14:editId="5B63766A">
                  <wp:simplePos x="0" y="0"/>
                  <wp:positionH relativeFrom="column">
                    <wp:posOffset>-317500</wp:posOffset>
                  </wp:positionH>
                  <wp:positionV relativeFrom="paragraph">
                    <wp:posOffset>-999490</wp:posOffset>
                  </wp:positionV>
                  <wp:extent cx="7200000" cy="9663773"/>
                  <wp:effectExtent l="0" t="0" r="0" b="0"/>
                  <wp:wrapNone/>
                  <wp:docPr id="3" name="图片 3" descr="E:\360安全云盘同步版\国标联合审核\202107\河北林瑞管道设备制造有限公司\新建文件夹\扫描全能王 2021-08-12 18.51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7\河北林瑞管道设备制造有限公司\新建文件夹\扫描全能王 2021-08-12 18.51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6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0A2">
              <w:rPr>
                <w:rFonts w:eastAsia="方正仿宋简体" w:hint="eastAsia"/>
                <w:b/>
              </w:rPr>
              <w:t>不符合项事实摘要：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不能提供在用</w:t>
            </w:r>
            <w:r w:rsidR="00451E8C">
              <w:rPr>
                <w:rFonts w:eastAsia="方正仿宋简体" w:hint="eastAsia"/>
                <w:b/>
              </w:rPr>
              <w:t>计量器具</w:t>
            </w:r>
            <w:r w:rsidR="008B2618">
              <w:rPr>
                <w:rFonts w:ascii="方正仿宋简体" w:eastAsia="方正仿宋简体" w:hint="eastAsia"/>
                <w:b/>
              </w:rPr>
              <w:t>测厚仪、</w:t>
            </w:r>
            <w:r w:rsidR="00D32570">
              <w:rPr>
                <w:rFonts w:ascii="方正仿宋简体" w:eastAsia="方正仿宋简体" w:hint="eastAsia"/>
                <w:b/>
              </w:rPr>
              <w:t>电火花检漏仪、</w:t>
            </w:r>
            <w:r w:rsidR="008B2618">
              <w:rPr>
                <w:rFonts w:ascii="方正仿宋简体" w:eastAsia="方正仿宋简体" w:hint="eastAsia"/>
                <w:b/>
              </w:rPr>
              <w:t>测温仪、卡尺、钢卷尺</w:t>
            </w:r>
            <w:r>
              <w:rPr>
                <w:rFonts w:eastAsia="方正仿宋简体" w:hint="eastAsia"/>
                <w:b/>
              </w:rPr>
              <w:t>的有效检定或校准的证据。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</w:tc>
      </w:tr>
      <w:tr w:rsidR="00DB695D">
        <w:trPr>
          <w:trHeight w:val="1393"/>
        </w:trPr>
        <w:tc>
          <w:tcPr>
            <w:tcW w:w="10028" w:type="dxa"/>
          </w:tcPr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已联系校准机构来公司校准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但是结果还未出具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DB695D">
            <w:pPr>
              <w:rPr>
                <w:rFonts w:eastAsia="方正仿宋简体"/>
                <w:b/>
              </w:rPr>
            </w:pPr>
          </w:p>
        </w:tc>
      </w:tr>
      <w:tr w:rsidR="00DB695D">
        <w:trPr>
          <w:trHeight w:val="1854"/>
        </w:trPr>
        <w:tc>
          <w:tcPr>
            <w:tcW w:w="10028" w:type="dxa"/>
          </w:tcPr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对计量器具管理知识欠缺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没有意识到定期校准的重要性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DB695D">
            <w:pPr>
              <w:rPr>
                <w:rFonts w:eastAsia="方正仿宋简体"/>
                <w:b/>
              </w:rPr>
            </w:pPr>
          </w:p>
        </w:tc>
      </w:tr>
      <w:tr w:rsidR="00DB695D">
        <w:trPr>
          <w:trHeight w:val="1537"/>
        </w:trPr>
        <w:tc>
          <w:tcPr>
            <w:tcW w:w="10028" w:type="dxa"/>
          </w:tcPr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组织人员学习</w:t>
            </w:r>
            <w:r>
              <w:rPr>
                <w:rFonts w:eastAsia="方正仿宋简体"/>
                <w:b/>
              </w:rPr>
              <w:t>ISO9001:2015</w:t>
            </w:r>
            <w:r>
              <w:rPr>
                <w:rFonts w:eastAsia="方正仿宋简体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条款的要求和监视和测量设备控制程序的要求。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8B2618">
              <w:rPr>
                <w:rFonts w:ascii="方正仿宋简体" w:eastAsia="方正仿宋简体" w:hint="eastAsia"/>
                <w:b/>
              </w:rPr>
              <w:t>2021.7.20</w:t>
            </w:r>
          </w:p>
        </w:tc>
      </w:tr>
      <w:tr w:rsidR="00DB695D">
        <w:trPr>
          <w:trHeight w:val="1699"/>
        </w:trPr>
        <w:tc>
          <w:tcPr>
            <w:tcW w:w="10028" w:type="dxa"/>
          </w:tcPr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再查其他未发现类似情况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DB695D">
            <w:pPr>
              <w:rPr>
                <w:rFonts w:eastAsia="方正仿宋简体"/>
                <w:b/>
              </w:rPr>
            </w:pPr>
          </w:p>
        </w:tc>
      </w:tr>
      <w:tr w:rsidR="00DB695D">
        <w:trPr>
          <w:trHeight w:val="2485"/>
        </w:trPr>
        <w:tc>
          <w:tcPr>
            <w:tcW w:w="10028" w:type="dxa"/>
          </w:tcPr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DB695D">
            <w:pPr>
              <w:rPr>
                <w:rFonts w:eastAsia="方正仿宋简体"/>
                <w:b/>
              </w:rPr>
            </w:pPr>
          </w:p>
          <w:p w:rsidR="00DB695D" w:rsidRDefault="00E910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 w:rsidR="008B2618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B695D" w:rsidRDefault="00DB695D">
      <w:pPr>
        <w:rPr>
          <w:rFonts w:eastAsia="方正仿宋简体"/>
          <w:b/>
        </w:rPr>
      </w:pPr>
    </w:p>
    <w:p w:rsidR="00DB695D" w:rsidRDefault="00E910A2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</w:t>
      </w:r>
      <w:r w:rsidR="008B2618">
        <w:rPr>
          <w:rFonts w:eastAsia="方正仿宋简体" w:hint="eastAsia"/>
          <w:b/>
        </w:rPr>
        <w:t xml:space="preserve">   </w:t>
      </w:r>
      <w:r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日期：</w:t>
      </w: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-719455</wp:posOffset>
            </wp:positionV>
            <wp:extent cx="7200000" cy="9632026"/>
            <wp:effectExtent l="0" t="0" r="0" b="0"/>
            <wp:wrapNone/>
            <wp:docPr id="4" name="图片 4" descr="E:\360安全云盘同步版\国标联合审核\202107\河北林瑞管道设备制造有限公司\新建文件夹\扫描全能王 2021-08-12 18.51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7\河北林瑞管道设备制造有限公司\新建文件夹\扫描全能王 2021-08-12 18.51_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A9A2370" wp14:editId="764E551A">
            <wp:simplePos x="0" y="0"/>
            <wp:positionH relativeFrom="column">
              <wp:posOffset>-368300</wp:posOffset>
            </wp:positionH>
            <wp:positionV relativeFrom="paragraph">
              <wp:posOffset>-782955</wp:posOffset>
            </wp:positionV>
            <wp:extent cx="5400000" cy="9575281"/>
            <wp:effectExtent l="0" t="0" r="0" b="0"/>
            <wp:wrapNone/>
            <wp:docPr id="5" name="图片 5" descr="E:\360安全云盘同步版\国标联合审核\202107\河北林瑞管道设备制造有限公司\新建文件夹\测厚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7\河北林瑞管道设备制造有限公司\新建文件夹\测厚仪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957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-903605</wp:posOffset>
            </wp:positionV>
            <wp:extent cx="5400000" cy="9575281"/>
            <wp:effectExtent l="0" t="0" r="0" b="0"/>
            <wp:wrapNone/>
            <wp:docPr id="6" name="图片 6" descr="E:\360安全云盘同步版\国标联合审核\202107\河北林瑞管道设备制造有限公司\新建文件夹\测温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107\河北林瑞管道设备制造有限公司\新建文件夹\测温仪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957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-751205</wp:posOffset>
            </wp:positionV>
            <wp:extent cx="5400000" cy="9575281"/>
            <wp:effectExtent l="0" t="0" r="0" b="0"/>
            <wp:wrapNone/>
            <wp:docPr id="7" name="图片 7" descr="E:\360安全云盘同步版\国标联合审核\202107\河北林瑞管道设备制造有限公司\新建文件夹\电火花检漏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安全云盘同步版\国标联合审核\202107\河北林瑞管道设备制造有限公司\新建文件夹\电火花检漏仪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957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-598805</wp:posOffset>
            </wp:positionV>
            <wp:extent cx="5400000" cy="9575281"/>
            <wp:effectExtent l="0" t="0" r="0" b="0"/>
            <wp:wrapNone/>
            <wp:docPr id="8" name="图片 8" descr="E:\360安全云盘同步版\国标联合审核\202107\河北林瑞管道设备制造有限公司\新建文件夹\钢卷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360安全云盘同步版\国标联合审核\202107\河北林瑞管道设备制造有限公司\新建文件夹\钢卷尺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957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-446405</wp:posOffset>
            </wp:positionV>
            <wp:extent cx="5400000" cy="9575281"/>
            <wp:effectExtent l="0" t="0" r="0" b="0"/>
            <wp:wrapNone/>
            <wp:docPr id="9" name="图片 9" descr="E:\360安全云盘同步版\国标联合审核\202107\河北林瑞管道设备制造有限公司\新建文件夹\卡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360安全云盘同步版\国标联合审核\202107\河北林瑞管道设备制造有限公司\新建文件夹\卡尺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957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p w:rsidR="006D4B1E" w:rsidRDefault="006D4B1E">
      <w:pPr>
        <w:rPr>
          <w:rFonts w:eastAsia="方正仿宋简体" w:hint="eastAsia"/>
          <w:b/>
        </w:rPr>
      </w:pPr>
    </w:p>
    <w:sectPr w:rsidR="006D4B1E">
      <w:headerReference w:type="default" r:id="rId16"/>
      <w:footerReference w:type="default" r:id="rId17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BA" w:rsidRDefault="00A64EBA">
      <w:r>
        <w:separator/>
      </w:r>
    </w:p>
  </w:endnote>
  <w:endnote w:type="continuationSeparator" w:id="0">
    <w:p w:rsidR="00A64EBA" w:rsidRDefault="00A6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5D" w:rsidRDefault="00E910A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BA" w:rsidRDefault="00A64EBA">
      <w:r>
        <w:separator/>
      </w:r>
    </w:p>
  </w:footnote>
  <w:footnote w:type="continuationSeparator" w:id="0">
    <w:p w:rsidR="00A64EBA" w:rsidRDefault="00A64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5D" w:rsidRDefault="00E910A2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B695D" w:rsidRDefault="00A64EBA">
    <w:pPr>
      <w:pStyle w:val="a4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DB695D" w:rsidRDefault="00E910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910A2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E910A2">
      <w:rPr>
        <w:rStyle w:val="CharChar1"/>
        <w:rFonts w:hint="default"/>
        <w:w w:val="90"/>
        <w:sz w:val="18"/>
      </w:rPr>
      <w:t>Co.</w:t>
    </w:r>
    <w:proofErr w:type="gramStart"/>
    <w:r w:rsidR="00E910A2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E910A2">
      <w:rPr>
        <w:rStyle w:val="CharChar1"/>
        <w:rFonts w:hint="default"/>
        <w:w w:val="90"/>
        <w:sz w:val="18"/>
      </w:rPr>
      <w:t>.</w:t>
    </w:r>
  </w:p>
  <w:p w:rsidR="00DB695D" w:rsidRDefault="00A64EB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62336;mso-width-relative:page;mso-height-relative:page" o:connectortype="straight"/>
      </w:pict>
    </w:r>
  </w:p>
  <w:p w:rsidR="00DB695D" w:rsidRDefault="00DB695D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C8C"/>
    <w:rsid w:val="0001004B"/>
    <w:rsid w:val="00037784"/>
    <w:rsid w:val="00076C15"/>
    <w:rsid w:val="000E5A79"/>
    <w:rsid w:val="000F28B0"/>
    <w:rsid w:val="0011481A"/>
    <w:rsid w:val="001218D9"/>
    <w:rsid w:val="00121D9B"/>
    <w:rsid w:val="001935FB"/>
    <w:rsid w:val="0019648E"/>
    <w:rsid w:val="001A1FF7"/>
    <w:rsid w:val="001E45BC"/>
    <w:rsid w:val="001E5898"/>
    <w:rsid w:val="00202F4B"/>
    <w:rsid w:val="00202F6E"/>
    <w:rsid w:val="002147B1"/>
    <w:rsid w:val="00254B93"/>
    <w:rsid w:val="002907A5"/>
    <w:rsid w:val="002D1483"/>
    <w:rsid w:val="00312C8C"/>
    <w:rsid w:val="00321878"/>
    <w:rsid w:val="00346855"/>
    <w:rsid w:val="003761AB"/>
    <w:rsid w:val="00392FD4"/>
    <w:rsid w:val="00413D93"/>
    <w:rsid w:val="00421D78"/>
    <w:rsid w:val="00430046"/>
    <w:rsid w:val="004367A5"/>
    <w:rsid w:val="00445D82"/>
    <w:rsid w:val="00451E8C"/>
    <w:rsid w:val="00465139"/>
    <w:rsid w:val="004C2768"/>
    <w:rsid w:val="004D44DC"/>
    <w:rsid w:val="004F03A6"/>
    <w:rsid w:val="005516B5"/>
    <w:rsid w:val="00561184"/>
    <w:rsid w:val="006007BE"/>
    <w:rsid w:val="0065093D"/>
    <w:rsid w:val="006B3660"/>
    <w:rsid w:val="006D4B1E"/>
    <w:rsid w:val="006E35C4"/>
    <w:rsid w:val="006F0157"/>
    <w:rsid w:val="006F26AB"/>
    <w:rsid w:val="00724147"/>
    <w:rsid w:val="0076198A"/>
    <w:rsid w:val="0077413E"/>
    <w:rsid w:val="008173BA"/>
    <w:rsid w:val="00886B6B"/>
    <w:rsid w:val="0089116D"/>
    <w:rsid w:val="008B2618"/>
    <w:rsid w:val="008E0F95"/>
    <w:rsid w:val="008E6F43"/>
    <w:rsid w:val="009000CB"/>
    <w:rsid w:val="009077E9"/>
    <w:rsid w:val="009256AC"/>
    <w:rsid w:val="00935816"/>
    <w:rsid w:val="0095513B"/>
    <w:rsid w:val="009961FF"/>
    <w:rsid w:val="009B5D94"/>
    <w:rsid w:val="00A02FEF"/>
    <w:rsid w:val="00A03033"/>
    <w:rsid w:val="00A64EBA"/>
    <w:rsid w:val="00A711D9"/>
    <w:rsid w:val="00B21329"/>
    <w:rsid w:val="00B426E3"/>
    <w:rsid w:val="00B55EF2"/>
    <w:rsid w:val="00B95E8B"/>
    <w:rsid w:val="00BA2DA8"/>
    <w:rsid w:val="00BA346D"/>
    <w:rsid w:val="00C256BF"/>
    <w:rsid w:val="00C53523"/>
    <w:rsid w:val="00C56B8B"/>
    <w:rsid w:val="00CD6A5C"/>
    <w:rsid w:val="00D3159C"/>
    <w:rsid w:val="00D32570"/>
    <w:rsid w:val="00D72D31"/>
    <w:rsid w:val="00DB695D"/>
    <w:rsid w:val="00E910A2"/>
    <w:rsid w:val="00E91C69"/>
    <w:rsid w:val="00EB0921"/>
    <w:rsid w:val="00EB5508"/>
    <w:rsid w:val="00EE6C0B"/>
    <w:rsid w:val="00F02ABD"/>
    <w:rsid w:val="00F36579"/>
    <w:rsid w:val="00F54B0B"/>
    <w:rsid w:val="00FC3D08"/>
    <w:rsid w:val="08400DE7"/>
    <w:rsid w:val="3B2A650F"/>
    <w:rsid w:val="3B73515D"/>
    <w:rsid w:val="4A847EF4"/>
    <w:rsid w:val="4DD84B0B"/>
    <w:rsid w:val="4E1F2C0E"/>
    <w:rsid w:val="51803A04"/>
    <w:rsid w:val="5CED45DB"/>
    <w:rsid w:val="5DA700AA"/>
    <w:rsid w:val="732B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1095</Characters>
  <Application>Microsoft Office Word</Application>
  <DocSecurity>0</DocSecurity>
  <Lines>9</Lines>
  <Paragraphs>2</Paragraphs>
  <ScaleCrop>false</ScaleCrop>
  <Company>微软中国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42</cp:revision>
  <cp:lastPrinted>2021-08-12T11:11:00Z</cp:lastPrinted>
  <dcterms:created xsi:type="dcterms:W3CDTF">2015-06-17T14:39:00Z</dcterms:created>
  <dcterms:modified xsi:type="dcterms:W3CDTF">2021-08-12T11:11:00Z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