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3A414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-786130</wp:posOffset>
            </wp:positionV>
            <wp:extent cx="7200000" cy="9600000"/>
            <wp:effectExtent l="0" t="0" r="0" b="0"/>
            <wp:wrapNone/>
            <wp:docPr id="2" name="图片 2" descr="E:\360安全云盘同步版\国标联合审核\202107\河北林瑞管道设备制造有限公司\新建文件夹\扫描全能王 2021-08-12 18.46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河北林瑞管道设备制造有限公司\新建文件夹\扫描全能王 2021-08-12 18.46_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2337B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6546A7" w:rsidRPr="00D465B2" w:rsidTr="00D465B2">
        <w:trPr>
          <w:trHeight w:val="458"/>
          <w:jc w:val="center"/>
        </w:trPr>
        <w:tc>
          <w:tcPr>
            <w:tcW w:w="1485" w:type="dxa"/>
            <w:gridSpan w:val="3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r w:rsidRPr="00D465B2">
              <w:rPr>
                <w:sz w:val="21"/>
                <w:szCs w:val="21"/>
              </w:rPr>
              <w:t>河北林瑞管道设备制造有限公司</w:t>
            </w:r>
            <w:bookmarkEnd w:id="1"/>
          </w:p>
        </w:tc>
      </w:tr>
      <w:tr w:rsidR="006546A7" w:rsidRPr="00D465B2" w:rsidTr="00D465B2">
        <w:trPr>
          <w:trHeight w:val="421"/>
          <w:jc w:val="center"/>
        </w:trPr>
        <w:tc>
          <w:tcPr>
            <w:tcW w:w="1485" w:type="dxa"/>
            <w:gridSpan w:val="3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合同编号</w:t>
            </w:r>
            <w:r w:rsidRPr="00D465B2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bookmarkStart w:id="2" w:name="合同编号"/>
            <w:r w:rsidRPr="00D465B2">
              <w:rPr>
                <w:sz w:val="21"/>
                <w:szCs w:val="21"/>
              </w:rPr>
              <w:t>0597-2021-QEO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bookmarkStart w:id="3" w:name="Q勾选"/>
            <w:r w:rsidRPr="00D465B2">
              <w:rPr>
                <w:rFonts w:hint="eastAsia"/>
                <w:sz w:val="21"/>
                <w:szCs w:val="21"/>
              </w:rPr>
              <w:t>■</w:t>
            </w:r>
            <w:bookmarkEnd w:id="3"/>
            <w:r w:rsidRPr="00D465B2"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 w:rsidRPr="00D465B2">
              <w:rPr>
                <w:rFonts w:hint="eastAsia"/>
                <w:sz w:val="21"/>
                <w:szCs w:val="21"/>
              </w:rPr>
              <w:t>■</w:t>
            </w:r>
            <w:bookmarkEnd w:id="4"/>
            <w:r w:rsidRPr="00D465B2"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 w:rsidRPr="00D465B2">
              <w:rPr>
                <w:rFonts w:hint="eastAsia"/>
                <w:sz w:val="21"/>
                <w:szCs w:val="21"/>
              </w:rPr>
              <w:t>■</w:t>
            </w:r>
            <w:bookmarkEnd w:id="5"/>
            <w:r w:rsidRPr="00D465B2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546A7" w:rsidRPr="00D465B2" w:rsidTr="00D465B2">
        <w:trPr>
          <w:trHeight w:val="412"/>
          <w:jc w:val="center"/>
        </w:trPr>
        <w:tc>
          <w:tcPr>
            <w:tcW w:w="1485" w:type="dxa"/>
            <w:gridSpan w:val="3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bookmarkStart w:id="6" w:name="联系人"/>
            <w:r w:rsidRPr="00D465B2">
              <w:rPr>
                <w:sz w:val="21"/>
                <w:szCs w:val="21"/>
              </w:rPr>
              <w:t>张建国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bookmarkStart w:id="7" w:name="联系人电话"/>
            <w:r w:rsidRPr="00D465B2">
              <w:rPr>
                <w:sz w:val="21"/>
                <w:szCs w:val="21"/>
              </w:rPr>
              <w:t>17731739663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bookmarkStart w:id="8" w:name="联系人邮箱"/>
            <w:r w:rsidRPr="00D465B2">
              <w:rPr>
                <w:sz w:val="21"/>
                <w:szCs w:val="21"/>
              </w:rPr>
              <w:t>17731739663@139.com</w:t>
            </w:r>
            <w:bookmarkEnd w:id="8"/>
          </w:p>
        </w:tc>
      </w:tr>
      <w:tr w:rsidR="006546A7" w:rsidRPr="00D465B2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D465B2" w:rsidRDefault="00297B5E" w:rsidP="00D465B2">
            <w:pPr>
              <w:spacing w:line="220" w:lineRule="exact"/>
              <w:rPr>
                <w:sz w:val="21"/>
                <w:szCs w:val="21"/>
              </w:rPr>
            </w:pPr>
            <w:bookmarkStart w:id="9" w:name="最高管理者"/>
            <w:bookmarkStart w:id="10" w:name="法人"/>
            <w:bookmarkEnd w:id="9"/>
            <w:r w:rsidRPr="00D465B2">
              <w:rPr>
                <w:rFonts w:hint="eastAsia"/>
                <w:sz w:val="21"/>
                <w:szCs w:val="21"/>
              </w:rPr>
              <w:t>褚淑燕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D465B2" w:rsidRDefault="00730590" w:rsidP="00D465B2">
            <w:pPr>
              <w:spacing w:line="220" w:lineRule="exact"/>
              <w:rPr>
                <w:sz w:val="21"/>
                <w:szCs w:val="21"/>
              </w:rPr>
            </w:pPr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Pr="00D465B2" w:rsidRDefault="00730590" w:rsidP="00D465B2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Pr="00D465B2" w:rsidRDefault="00730590" w:rsidP="00D465B2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6546A7" w:rsidRPr="00D465B2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D465B2" w:rsidRDefault="0012337B" w:rsidP="00D465B2">
            <w:pPr>
              <w:spacing w:line="22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D465B2"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Pr="00D465B2" w:rsidRDefault="0012337B" w:rsidP="00D465B2">
            <w:pPr>
              <w:spacing w:line="22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D465B2"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546A7" w:rsidRPr="00D465B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bookmarkStart w:id="12" w:name="审核范围"/>
            <w:r w:rsidRPr="00D465B2">
              <w:rPr>
                <w:sz w:val="21"/>
                <w:szCs w:val="21"/>
              </w:rPr>
              <w:t>Q</w:t>
            </w:r>
            <w:r w:rsidRPr="00D465B2">
              <w:rPr>
                <w:sz w:val="21"/>
                <w:szCs w:val="21"/>
              </w:rPr>
              <w:t>：衬塑、</w:t>
            </w:r>
            <w:proofErr w:type="gramStart"/>
            <w:r w:rsidRPr="00D465B2">
              <w:rPr>
                <w:sz w:val="21"/>
                <w:szCs w:val="21"/>
              </w:rPr>
              <w:t>衬四氟</w:t>
            </w:r>
            <w:proofErr w:type="gramEnd"/>
            <w:r w:rsidRPr="00D465B2">
              <w:rPr>
                <w:sz w:val="21"/>
                <w:szCs w:val="21"/>
              </w:rPr>
              <w:t>管道和管件的生产销售；防腐设备、耐磨管道及配件、压力管道及配件、碳化硅、橡胶、陶瓷、稀土合金、</w:t>
            </w:r>
            <w:proofErr w:type="gramStart"/>
            <w:r w:rsidRPr="00D465B2">
              <w:rPr>
                <w:sz w:val="21"/>
                <w:szCs w:val="21"/>
              </w:rPr>
              <w:t>堆焊双</w:t>
            </w:r>
            <w:proofErr w:type="gramEnd"/>
            <w:r w:rsidRPr="00D465B2">
              <w:rPr>
                <w:sz w:val="21"/>
                <w:szCs w:val="21"/>
              </w:rPr>
              <w:t>金属、龟甲网，瓦斯抽放钻杆、钻头、钻机配件、不锈钢瓦斯管道、环氧树脂瓦斯管道，防静电瓦斯探杆、检测杆、瓦斯管路放水器、瓦斯管路孔板流量计、煤矿仪表、煤矿机电产品的销售</w:t>
            </w:r>
          </w:p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E</w:t>
            </w:r>
            <w:r w:rsidRPr="00D465B2">
              <w:rPr>
                <w:sz w:val="21"/>
                <w:szCs w:val="21"/>
              </w:rPr>
              <w:t>：衬塑、</w:t>
            </w:r>
            <w:proofErr w:type="gramStart"/>
            <w:r w:rsidRPr="00D465B2">
              <w:rPr>
                <w:sz w:val="21"/>
                <w:szCs w:val="21"/>
              </w:rPr>
              <w:t>衬四氟</w:t>
            </w:r>
            <w:proofErr w:type="gramEnd"/>
            <w:r w:rsidRPr="00D465B2">
              <w:rPr>
                <w:sz w:val="21"/>
                <w:szCs w:val="21"/>
              </w:rPr>
              <w:t>管道和管件的生产销售；防腐设备、耐磨管道及配件、压力管道及配件、碳化硅、橡胶、陶瓷、稀土合金、</w:t>
            </w:r>
            <w:proofErr w:type="gramStart"/>
            <w:r w:rsidRPr="00D465B2">
              <w:rPr>
                <w:sz w:val="21"/>
                <w:szCs w:val="21"/>
              </w:rPr>
              <w:t>堆焊双</w:t>
            </w:r>
            <w:proofErr w:type="gramEnd"/>
            <w:r w:rsidRPr="00D465B2">
              <w:rPr>
                <w:sz w:val="21"/>
                <w:szCs w:val="21"/>
              </w:rPr>
              <w:t>金属、龟甲网，瓦斯抽放钻杆、钻头、钻机配件、不锈钢瓦斯管道、环氧树脂瓦斯管道，防静电瓦斯探杆、检测杆、瓦斯管路放水器、瓦斯管路孔板流量计、煤矿仪表、煤矿机电产品的销售所涉及场所的相关环境管理活动</w:t>
            </w:r>
          </w:p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O</w:t>
            </w:r>
            <w:r w:rsidRPr="00D465B2">
              <w:rPr>
                <w:sz w:val="21"/>
                <w:szCs w:val="21"/>
              </w:rPr>
              <w:t>：衬塑、</w:t>
            </w:r>
            <w:proofErr w:type="gramStart"/>
            <w:r w:rsidRPr="00D465B2">
              <w:rPr>
                <w:sz w:val="21"/>
                <w:szCs w:val="21"/>
              </w:rPr>
              <w:t>衬四氟</w:t>
            </w:r>
            <w:proofErr w:type="gramEnd"/>
            <w:r w:rsidRPr="00D465B2">
              <w:rPr>
                <w:sz w:val="21"/>
                <w:szCs w:val="21"/>
              </w:rPr>
              <w:t>管道和管件的生产销售；防腐设备、耐磨管道及配件、压力管道及配件、碳化硅、橡胶、陶瓷、稀土合金、</w:t>
            </w:r>
            <w:proofErr w:type="gramStart"/>
            <w:r w:rsidRPr="00D465B2">
              <w:rPr>
                <w:sz w:val="21"/>
                <w:szCs w:val="21"/>
              </w:rPr>
              <w:t>堆焊双</w:t>
            </w:r>
            <w:proofErr w:type="gramEnd"/>
            <w:r w:rsidRPr="00D465B2">
              <w:rPr>
                <w:sz w:val="21"/>
                <w:szCs w:val="21"/>
              </w:rPr>
              <w:t>金属、龟甲网，瓦斯抽放钻杆、钻头、钻机配件、不锈钢瓦斯管道、环氧树脂瓦斯管道，防静电瓦斯探杆、检测杆、瓦斯管路放水器、瓦斯管路孔板流量计、煤矿仪表、煤矿机电产品的销售所涉及场所的相关职业健康安全管理活动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专业</w:t>
            </w:r>
          </w:p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bookmarkStart w:id="13" w:name="专业代码"/>
            <w:r w:rsidRPr="00D465B2">
              <w:rPr>
                <w:sz w:val="21"/>
                <w:szCs w:val="21"/>
              </w:rPr>
              <w:t>Q</w:t>
            </w:r>
            <w:r w:rsidRPr="00D465B2">
              <w:rPr>
                <w:sz w:val="21"/>
                <w:szCs w:val="21"/>
              </w:rPr>
              <w:t>：</w:t>
            </w:r>
            <w:r w:rsidRPr="00D465B2">
              <w:rPr>
                <w:sz w:val="21"/>
                <w:szCs w:val="21"/>
              </w:rPr>
              <w:t>17.02.00;17.10.01;29.12.00</w:t>
            </w:r>
          </w:p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E</w:t>
            </w:r>
            <w:r w:rsidRPr="00D465B2">
              <w:rPr>
                <w:sz w:val="21"/>
                <w:szCs w:val="21"/>
              </w:rPr>
              <w:t>：</w:t>
            </w:r>
            <w:r w:rsidRPr="00D465B2">
              <w:rPr>
                <w:sz w:val="21"/>
                <w:szCs w:val="21"/>
              </w:rPr>
              <w:t>17.02.00;17.10.01;29.12.00</w:t>
            </w:r>
          </w:p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O</w:t>
            </w:r>
            <w:r w:rsidRPr="00D465B2">
              <w:rPr>
                <w:sz w:val="21"/>
                <w:szCs w:val="21"/>
              </w:rPr>
              <w:t>：</w:t>
            </w:r>
            <w:r w:rsidRPr="00D465B2">
              <w:rPr>
                <w:sz w:val="21"/>
                <w:szCs w:val="21"/>
              </w:rPr>
              <w:t>17.02.00;17.10.01;29.12.00</w:t>
            </w:r>
            <w:bookmarkEnd w:id="13"/>
          </w:p>
        </w:tc>
      </w:tr>
      <w:tr w:rsidR="006546A7" w:rsidRPr="00D465B2" w:rsidTr="00D465B2">
        <w:trPr>
          <w:trHeight w:val="450"/>
          <w:jc w:val="center"/>
        </w:trPr>
        <w:tc>
          <w:tcPr>
            <w:tcW w:w="1485" w:type="dxa"/>
            <w:gridSpan w:val="3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D465B2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4"/>
          </w:p>
        </w:tc>
      </w:tr>
      <w:tr w:rsidR="006546A7" w:rsidRPr="00D465B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D465B2" w:rsidRDefault="0012337B" w:rsidP="00D465B2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 w:rsidRPr="00D465B2"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 w:rsidRPr="00D465B2">
              <w:rPr>
                <w:rFonts w:hint="eastAsia"/>
                <w:b/>
                <w:sz w:val="21"/>
                <w:szCs w:val="21"/>
              </w:rPr>
              <w:t>2021</w:t>
            </w:r>
            <w:r w:rsidRPr="00D465B2">
              <w:rPr>
                <w:rFonts w:hint="eastAsia"/>
                <w:b/>
                <w:sz w:val="21"/>
                <w:szCs w:val="21"/>
              </w:rPr>
              <w:t>年</w:t>
            </w:r>
            <w:r w:rsidRPr="00D465B2">
              <w:rPr>
                <w:rFonts w:hint="eastAsia"/>
                <w:b/>
                <w:sz w:val="21"/>
                <w:szCs w:val="21"/>
              </w:rPr>
              <w:t>06</w:t>
            </w:r>
            <w:r w:rsidRPr="00D465B2">
              <w:rPr>
                <w:rFonts w:hint="eastAsia"/>
                <w:b/>
                <w:sz w:val="21"/>
                <w:szCs w:val="21"/>
              </w:rPr>
              <w:t>月</w:t>
            </w:r>
            <w:r w:rsidRPr="00D465B2">
              <w:rPr>
                <w:rFonts w:hint="eastAsia"/>
                <w:b/>
                <w:sz w:val="21"/>
                <w:szCs w:val="21"/>
              </w:rPr>
              <w:t>29</w:t>
            </w:r>
            <w:r w:rsidRPr="00D465B2">
              <w:rPr>
                <w:rFonts w:hint="eastAsia"/>
                <w:b/>
                <w:sz w:val="21"/>
                <w:szCs w:val="21"/>
              </w:rPr>
              <w:t>日</w:t>
            </w:r>
            <w:r w:rsidRPr="00D465B2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D465B2">
              <w:rPr>
                <w:rFonts w:hint="eastAsia"/>
                <w:b/>
                <w:sz w:val="21"/>
                <w:szCs w:val="21"/>
              </w:rPr>
              <w:t>上午至</w:t>
            </w:r>
            <w:r w:rsidRPr="00D465B2">
              <w:rPr>
                <w:rFonts w:hint="eastAsia"/>
                <w:b/>
                <w:sz w:val="21"/>
                <w:szCs w:val="21"/>
              </w:rPr>
              <w:t>2021</w:t>
            </w:r>
            <w:r w:rsidRPr="00D465B2">
              <w:rPr>
                <w:rFonts w:hint="eastAsia"/>
                <w:b/>
                <w:sz w:val="21"/>
                <w:szCs w:val="21"/>
              </w:rPr>
              <w:t>年</w:t>
            </w:r>
            <w:r w:rsidRPr="00D465B2">
              <w:rPr>
                <w:rFonts w:hint="eastAsia"/>
                <w:b/>
                <w:sz w:val="21"/>
                <w:szCs w:val="21"/>
              </w:rPr>
              <w:t>06</w:t>
            </w:r>
            <w:r w:rsidRPr="00D465B2">
              <w:rPr>
                <w:rFonts w:hint="eastAsia"/>
                <w:b/>
                <w:sz w:val="21"/>
                <w:szCs w:val="21"/>
              </w:rPr>
              <w:t>月</w:t>
            </w:r>
            <w:r w:rsidRPr="00D465B2">
              <w:rPr>
                <w:rFonts w:hint="eastAsia"/>
                <w:b/>
                <w:sz w:val="21"/>
                <w:szCs w:val="21"/>
              </w:rPr>
              <w:t>29</w:t>
            </w:r>
            <w:r w:rsidRPr="00D465B2">
              <w:rPr>
                <w:rFonts w:hint="eastAsia"/>
                <w:b/>
                <w:sz w:val="21"/>
                <w:szCs w:val="21"/>
              </w:rPr>
              <w:t>日</w:t>
            </w:r>
            <w:r w:rsidRPr="00D465B2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D465B2">
              <w:rPr>
                <w:rFonts w:hint="eastAsia"/>
                <w:b/>
                <w:sz w:val="21"/>
                <w:szCs w:val="21"/>
              </w:rPr>
              <w:t>下午</w:t>
            </w:r>
            <w:r w:rsidRPr="00D465B2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Pr="00D465B2">
              <w:rPr>
                <w:rFonts w:hint="eastAsia"/>
                <w:b/>
                <w:sz w:val="21"/>
                <w:szCs w:val="21"/>
              </w:rPr>
              <w:t>共</w:t>
            </w:r>
            <w:r w:rsidRPr="00D465B2">
              <w:rPr>
                <w:rFonts w:hint="eastAsia"/>
                <w:b/>
                <w:sz w:val="21"/>
                <w:szCs w:val="21"/>
              </w:rPr>
              <w:t>1.0</w:t>
            </w:r>
            <w:r w:rsidRPr="00D465B2">
              <w:rPr>
                <w:rFonts w:hint="eastAsia"/>
                <w:b/>
                <w:sz w:val="21"/>
                <w:szCs w:val="21"/>
              </w:rPr>
              <w:t>天</w:t>
            </w:r>
            <w:r w:rsidRPr="00D465B2"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 w:rsidRPr="00D465B2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546A7" w:rsidRPr="00D465B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D465B2" w:rsidRDefault="00D465B2" w:rsidP="00D465B2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■</w:t>
            </w:r>
            <w:r w:rsidR="0012337B" w:rsidRPr="00D465B2">
              <w:rPr>
                <w:rFonts w:hint="eastAsia"/>
                <w:b/>
                <w:sz w:val="21"/>
                <w:szCs w:val="21"/>
              </w:rPr>
              <w:t>普通话</w:t>
            </w:r>
            <w:r w:rsidR="0012337B" w:rsidRPr="00D465B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2337B" w:rsidRPr="00D465B2">
              <w:rPr>
                <w:rFonts w:hint="eastAsia"/>
                <w:b/>
                <w:sz w:val="21"/>
                <w:szCs w:val="21"/>
              </w:rPr>
              <w:t>英语</w:t>
            </w:r>
            <w:r w:rsidR="0012337B" w:rsidRPr="00D465B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2337B" w:rsidRPr="00D465B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546A7" w:rsidRPr="00D465B2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审核</w:t>
            </w:r>
            <w:proofErr w:type="gramStart"/>
            <w:r w:rsidRPr="00D465B2">
              <w:rPr>
                <w:rFonts w:hint="eastAsia"/>
                <w:sz w:val="21"/>
                <w:szCs w:val="21"/>
              </w:rPr>
              <w:t>员信息</w:t>
            </w:r>
            <w:proofErr w:type="gramEnd"/>
          </w:p>
        </w:tc>
      </w:tr>
      <w:tr w:rsidR="006546A7" w:rsidRPr="00D465B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组内</w:t>
            </w:r>
          </w:p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546A7" w:rsidRPr="00D465B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姜海军</w:t>
            </w:r>
            <w:r w:rsidR="00D465B2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Q:</w:t>
            </w:r>
            <w:r w:rsidRPr="00D465B2">
              <w:rPr>
                <w:sz w:val="21"/>
                <w:szCs w:val="21"/>
              </w:rPr>
              <w:t>审核员</w:t>
            </w:r>
          </w:p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E:</w:t>
            </w:r>
            <w:r w:rsidRPr="00D465B2">
              <w:rPr>
                <w:sz w:val="21"/>
                <w:szCs w:val="21"/>
              </w:rPr>
              <w:t>审核员</w:t>
            </w:r>
          </w:p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O:</w:t>
            </w:r>
            <w:r w:rsidRPr="00D465B2"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Q:17.02.00,17.10.01,29.12.00</w:t>
            </w:r>
          </w:p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E:17.02.00,17.10.01,29.12.00</w:t>
            </w:r>
          </w:p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O:17.02.00,17.10.01,29.12.00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ISC-73544</w:t>
            </w:r>
          </w:p>
        </w:tc>
      </w:tr>
      <w:tr w:rsidR="006546A7" w:rsidRPr="00D465B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proofErr w:type="gramStart"/>
            <w:r w:rsidRPr="00D465B2">
              <w:rPr>
                <w:sz w:val="21"/>
                <w:szCs w:val="21"/>
              </w:rPr>
              <w:t>汪桂丽</w:t>
            </w:r>
            <w:proofErr w:type="gramEnd"/>
            <w:r w:rsidR="00D465B2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Q:</w:t>
            </w:r>
            <w:r w:rsidRPr="00D465B2">
              <w:rPr>
                <w:sz w:val="21"/>
                <w:szCs w:val="21"/>
              </w:rPr>
              <w:t>审核员</w:t>
            </w:r>
          </w:p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E:</w:t>
            </w:r>
            <w:r w:rsidRPr="00D465B2">
              <w:rPr>
                <w:sz w:val="21"/>
                <w:szCs w:val="21"/>
              </w:rPr>
              <w:t>审核员</w:t>
            </w:r>
          </w:p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O:</w:t>
            </w:r>
            <w:r w:rsidRPr="00D465B2"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Pr="00D465B2" w:rsidRDefault="00730590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13589369698</w:t>
            </w:r>
          </w:p>
        </w:tc>
        <w:tc>
          <w:tcPr>
            <w:tcW w:w="1229" w:type="dxa"/>
            <w:vAlign w:val="center"/>
          </w:tcPr>
          <w:p w:rsidR="004A38E5" w:rsidRPr="00D465B2" w:rsidRDefault="0012337B" w:rsidP="00D465B2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65B2">
              <w:rPr>
                <w:sz w:val="21"/>
                <w:szCs w:val="21"/>
              </w:rPr>
              <w:t>ISC[S]0034</w:t>
            </w:r>
          </w:p>
        </w:tc>
      </w:tr>
      <w:tr w:rsidR="006546A7" w:rsidRPr="00D465B2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Pr="00D465B2" w:rsidRDefault="00730590" w:rsidP="00D465B2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4A38E5" w:rsidRPr="00D465B2" w:rsidRDefault="00730590" w:rsidP="00D465B2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A38E5" w:rsidRPr="00D465B2" w:rsidRDefault="00730590" w:rsidP="00D465B2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4A38E5" w:rsidRPr="00D465B2" w:rsidRDefault="00730590" w:rsidP="00D465B2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Pr="00D465B2" w:rsidRDefault="00730590" w:rsidP="00D465B2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Pr="00D465B2" w:rsidRDefault="00730590" w:rsidP="00D465B2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4A38E5" w:rsidRPr="00D465B2" w:rsidRDefault="00730590" w:rsidP="00D465B2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6546A7" w:rsidRPr="00D465B2" w:rsidTr="00D465B2">
        <w:trPr>
          <w:trHeight w:val="443"/>
          <w:jc w:val="center"/>
        </w:trPr>
        <w:tc>
          <w:tcPr>
            <w:tcW w:w="10226" w:type="dxa"/>
            <w:gridSpan w:val="16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D465B2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Pr="00D465B2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6546A7" w:rsidRPr="00D465B2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D465B2" w:rsidRDefault="00D465B2" w:rsidP="00D465B2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Pr="00D465B2" w:rsidRDefault="00D465B2" w:rsidP="00D465B2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Pr="00D465B2" w:rsidRDefault="00730590" w:rsidP="00D465B2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6546A7" w:rsidRPr="00D465B2" w:rsidTr="00D465B2">
        <w:trPr>
          <w:trHeight w:val="329"/>
          <w:jc w:val="center"/>
        </w:trPr>
        <w:tc>
          <w:tcPr>
            <w:tcW w:w="1201" w:type="dxa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D465B2" w:rsidRDefault="00D465B2" w:rsidP="00D465B2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Pr="00D465B2" w:rsidRDefault="00730590" w:rsidP="00D465B2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Pr="00D465B2" w:rsidRDefault="00730590" w:rsidP="00D465B2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Pr="00D465B2" w:rsidRDefault="00730590" w:rsidP="00D465B2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Pr="00D465B2" w:rsidRDefault="00730590" w:rsidP="00D465B2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6546A7" w:rsidRPr="00D465B2" w:rsidTr="00D465B2">
        <w:trPr>
          <w:trHeight w:val="418"/>
          <w:jc w:val="center"/>
        </w:trPr>
        <w:tc>
          <w:tcPr>
            <w:tcW w:w="1201" w:type="dxa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D465B2" w:rsidRDefault="00D465B2" w:rsidP="00D465B2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2021.6.19</w:t>
            </w:r>
          </w:p>
        </w:tc>
        <w:tc>
          <w:tcPr>
            <w:tcW w:w="1134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Pr="00D465B2" w:rsidRDefault="00D465B2" w:rsidP="00D465B2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2021.6.19</w:t>
            </w:r>
          </w:p>
        </w:tc>
        <w:tc>
          <w:tcPr>
            <w:tcW w:w="1418" w:type="dxa"/>
            <w:gridSpan w:val="2"/>
            <w:vAlign w:val="center"/>
          </w:tcPr>
          <w:p w:rsidR="004A38E5" w:rsidRPr="00D465B2" w:rsidRDefault="0012337B" w:rsidP="00D465B2">
            <w:pPr>
              <w:spacing w:line="220" w:lineRule="exact"/>
              <w:rPr>
                <w:sz w:val="21"/>
                <w:szCs w:val="21"/>
              </w:rPr>
            </w:pPr>
            <w:r w:rsidRPr="00D465B2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Pr="00D465B2" w:rsidRDefault="00D465B2" w:rsidP="00D465B2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2021.6.19</w:t>
            </w:r>
          </w:p>
        </w:tc>
      </w:tr>
    </w:tbl>
    <w:p w:rsidR="004A38E5" w:rsidRDefault="00730590">
      <w:pPr>
        <w:widowControl/>
        <w:jc w:val="left"/>
      </w:pPr>
    </w:p>
    <w:p w:rsidR="00D465B2" w:rsidRDefault="00D465B2" w:rsidP="00D465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D465B2" w:rsidTr="00BB4F77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465B2" w:rsidRDefault="00D465B2" w:rsidP="00BB4F77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D465B2" w:rsidTr="00BB4F77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B2" w:rsidRDefault="00D465B2" w:rsidP="00BB4F7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B2" w:rsidRDefault="00D465B2" w:rsidP="00BB4F7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B2" w:rsidRDefault="00D465B2" w:rsidP="00BB4F7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B2" w:rsidRDefault="00D465B2" w:rsidP="00BB4F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465B2" w:rsidTr="00BB4F77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B2" w:rsidRDefault="00D465B2" w:rsidP="00BB4F7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465B2" w:rsidRDefault="00D465B2" w:rsidP="00BB4F7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465B2" w:rsidRDefault="00D465B2" w:rsidP="00BB4F7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D465B2" w:rsidRDefault="00D465B2" w:rsidP="00BB4F7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D465B2" w:rsidRDefault="00D465B2" w:rsidP="00BB4F7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B2" w:rsidRDefault="00D465B2" w:rsidP="00BB4F7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  <w:p w:rsidR="00D465B2" w:rsidRDefault="00D465B2" w:rsidP="00BB4F7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465B2" w:rsidRDefault="00D465B2" w:rsidP="00BB4F7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D465B2" w:rsidRDefault="00D465B2" w:rsidP="00BB4F7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465B2" w:rsidRDefault="00D465B2" w:rsidP="00BB4F7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D465B2" w:rsidRDefault="00D465B2" w:rsidP="00BB4F7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465B2" w:rsidRDefault="00D465B2" w:rsidP="00BB4F7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465B2" w:rsidRDefault="00D465B2" w:rsidP="00BB4F7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B2" w:rsidRDefault="00D465B2" w:rsidP="00BB4F77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B2" w:rsidRDefault="00D465B2" w:rsidP="00BB4F77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D465B2" w:rsidTr="00BB4F77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B2" w:rsidRDefault="00D465B2" w:rsidP="00BB4F77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B2" w:rsidRDefault="00D465B2" w:rsidP="00BB4F77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B2" w:rsidRDefault="00D465B2" w:rsidP="00BB4F7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审核高层、办公室、生产部、供销部、生产技术部、质检部：</w:t>
            </w:r>
          </w:p>
          <w:p w:rsidR="00D465B2" w:rsidRDefault="00D465B2" w:rsidP="00BB4F77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B审核：了解受审核方基本概况，资质、法人、总经理及部门设置、主管部门。</w:t>
            </w:r>
          </w:p>
          <w:p w:rsidR="00D465B2" w:rsidRDefault="00D465B2" w:rsidP="00BB4F77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D465B2" w:rsidRDefault="00D465B2" w:rsidP="00BB4F77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D465B2" w:rsidRDefault="00D465B2" w:rsidP="00BB4F77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D465B2" w:rsidRDefault="00D465B2" w:rsidP="00BB4F77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D465B2" w:rsidRDefault="00D465B2" w:rsidP="00BB4F77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D465B2" w:rsidRDefault="00D465B2" w:rsidP="00BB4F77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D465B2" w:rsidRDefault="00D465B2" w:rsidP="00BB4F77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D465B2" w:rsidRDefault="00D465B2" w:rsidP="00BB4F7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A审核：了解受审核方生产实现过程的策划和实施控制情况；</w:t>
            </w:r>
          </w:p>
          <w:p w:rsidR="00D465B2" w:rsidRDefault="00D465B2" w:rsidP="00BB4F7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D465B2" w:rsidRDefault="00D465B2" w:rsidP="00BB4F7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D465B2" w:rsidRDefault="00D465B2" w:rsidP="00BB4F7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D465B2" w:rsidRDefault="00D465B2" w:rsidP="00BB4F7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D465B2" w:rsidRDefault="00D465B2" w:rsidP="00BB4F77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65B2" w:rsidRDefault="00D465B2" w:rsidP="00BB4F77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D465B2" w:rsidRDefault="00D465B2" w:rsidP="00BB4F77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</w:p>
          <w:p w:rsidR="00D465B2" w:rsidRDefault="00D465B2" w:rsidP="00BB4F77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D465B2" w:rsidTr="00BB4F77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B2" w:rsidRDefault="00D465B2" w:rsidP="00BB4F77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B2" w:rsidRDefault="00D465B2" w:rsidP="00BB4F77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B2" w:rsidRDefault="00D465B2" w:rsidP="00BB4F77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B2" w:rsidRDefault="00D465B2" w:rsidP="00BB4F7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D465B2" w:rsidRDefault="00D465B2" w:rsidP="00D465B2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一阶段要在现场核实以下内容并填写“申请评审信息（初审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再认证）现场确认表”：</w:t>
      </w:r>
    </w:p>
    <w:p w:rsidR="00D465B2" w:rsidRDefault="00D465B2" w:rsidP="00D465B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D465B2" w:rsidRDefault="00D465B2" w:rsidP="00D465B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D465B2" w:rsidRDefault="00D465B2" w:rsidP="00D465B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D465B2" w:rsidRDefault="00D465B2" w:rsidP="00D465B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D465B2" w:rsidRDefault="00D465B2" w:rsidP="00D465B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D465B2" w:rsidRDefault="00D465B2" w:rsidP="00D465B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D465B2" w:rsidRDefault="00D465B2" w:rsidP="00D465B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D465B2" w:rsidRDefault="00D465B2" w:rsidP="00D465B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D465B2" w:rsidRDefault="00D465B2" w:rsidP="00D465B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D465B2" w:rsidRDefault="00D465B2" w:rsidP="00D465B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D465B2" w:rsidRDefault="00D465B2" w:rsidP="00D465B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D465B2" w:rsidRDefault="00D465B2" w:rsidP="00D465B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D465B2" w:rsidRDefault="00D465B2" w:rsidP="00D465B2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D465B2" w:rsidRDefault="00D465B2" w:rsidP="00D465B2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D465B2" w:rsidRDefault="00D465B2" w:rsidP="00D465B2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D465B2" w:rsidRDefault="00D465B2" w:rsidP="00D465B2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D465B2" w:rsidRDefault="00D465B2" w:rsidP="00D465B2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D465B2" w:rsidRDefault="00D465B2" w:rsidP="00D465B2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D465B2" w:rsidRDefault="00D465B2" w:rsidP="00D465B2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D465B2" w:rsidRDefault="00D465B2" w:rsidP="00D465B2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D465B2" w:rsidRDefault="00D465B2" w:rsidP="00D465B2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D465B2" w:rsidRDefault="00D465B2" w:rsidP="00D465B2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D465B2" w:rsidRDefault="00D465B2" w:rsidP="00D465B2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D465B2" w:rsidRDefault="00D465B2" w:rsidP="00D465B2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D465B2" w:rsidRDefault="00D465B2" w:rsidP="00D465B2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D465B2" w:rsidRDefault="00D465B2" w:rsidP="00D465B2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D465B2" w:rsidRDefault="00D465B2" w:rsidP="00D465B2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D465B2" w:rsidRDefault="00D465B2" w:rsidP="00D465B2">
      <w:pPr>
        <w:spacing w:line="20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sectPr w:rsidR="00D465B2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590" w:rsidRDefault="00730590">
      <w:r>
        <w:separator/>
      </w:r>
    </w:p>
  </w:endnote>
  <w:endnote w:type="continuationSeparator" w:id="0">
    <w:p w:rsidR="00730590" w:rsidRDefault="0073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2337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A414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A414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305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590" w:rsidRDefault="00730590">
      <w:r>
        <w:separator/>
      </w:r>
    </w:p>
  </w:footnote>
  <w:footnote w:type="continuationSeparator" w:id="0">
    <w:p w:rsidR="00730590" w:rsidRDefault="0073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2337B" w:rsidP="00297B5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30590" w:rsidP="00297B5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2337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337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2337B">
      <w:rPr>
        <w:rStyle w:val="CharChar1"/>
        <w:rFonts w:hint="default"/>
        <w:w w:val="90"/>
      </w:rPr>
      <w:t>Co.</w:t>
    </w:r>
    <w:proofErr w:type="gramStart"/>
    <w:r w:rsidR="0012337B">
      <w:rPr>
        <w:rStyle w:val="CharChar1"/>
        <w:rFonts w:hint="default"/>
        <w:w w:val="90"/>
      </w:rPr>
      <w:t>,Ltd</w:t>
    </w:r>
    <w:proofErr w:type="spellEnd"/>
    <w:proofErr w:type="gramEnd"/>
    <w:r w:rsidR="0012337B">
      <w:rPr>
        <w:rStyle w:val="CharChar1"/>
        <w:rFonts w:hint="default"/>
        <w:w w:val="90"/>
      </w:rPr>
      <w:t>.</w:t>
    </w:r>
  </w:p>
  <w:p w:rsidR="004A38E5" w:rsidRDefault="0012337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46A7"/>
    <w:rsid w:val="0012337B"/>
    <w:rsid w:val="00297B5E"/>
    <w:rsid w:val="003A4146"/>
    <w:rsid w:val="006546A7"/>
    <w:rsid w:val="00730590"/>
    <w:rsid w:val="00CC6DA1"/>
    <w:rsid w:val="00D465B2"/>
    <w:rsid w:val="00E72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384</Words>
  <Characters>2193</Characters>
  <Application>Microsoft Office Word</Application>
  <DocSecurity>0</DocSecurity>
  <Lines>18</Lines>
  <Paragraphs>5</Paragraphs>
  <ScaleCrop>false</ScaleCrop>
  <Company>微软中国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2021-08-12T11:01:00Z</cp:lastPrinted>
  <dcterms:created xsi:type="dcterms:W3CDTF">2015-06-17T12:16:00Z</dcterms:created>
  <dcterms:modified xsi:type="dcterms:W3CDTF">2021-08-12T11:01:00Z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