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重庆精业成机械制造有限公司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20974-2025-Q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2023-N1QMS-4093634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2025年07月04日 09:00至2025年07月04日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533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