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成都市康泰光电仪器有限公司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0636-2021-Q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915101146771941265</w:t>
            </w:r>
            <w:bookmarkEnd w:id="2"/>
            <w:bookmarkStart w:id="3" w:name="_GoBack"/>
            <w:bookmarkEnd w:id="3"/>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eastAsia="宋体"/>
                <w:color w:val="000000"/>
                <w:szCs w:val="21"/>
                <w:lang w:val="en-US" w:eastAsia="zh-CN"/>
              </w:rPr>
            </w:pPr>
            <w:r>
              <w:rPr>
                <w:rFonts w:hint="eastAsia"/>
                <w:color w:val="000000"/>
                <w:szCs w:val="21"/>
              </w:rPr>
              <w:t>许可证编号</w:t>
            </w:r>
            <w:r>
              <w:rPr>
                <w:rFonts w:hint="eastAsia"/>
                <w:color w:val="000000"/>
                <w:szCs w:val="21"/>
                <w:lang w:eastAsia="zh-CN"/>
              </w:rPr>
              <w:t>：</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rPr>
              <w:t>外转企业认证证书编号</w:t>
            </w:r>
            <w:r>
              <w:rPr>
                <w:rFonts w:hint="eastAsia"/>
                <w:color w:val="000000"/>
                <w:szCs w:val="21"/>
                <w:lang w:eastAsia="zh-CN"/>
              </w:rPr>
              <w:t>：</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3915410</wp:posOffset>
                  </wp:positionH>
                  <wp:positionV relativeFrom="paragraph">
                    <wp:posOffset>45085</wp:posOffset>
                  </wp:positionV>
                  <wp:extent cx="407035" cy="285750"/>
                  <wp:effectExtent l="0" t="0" r="12065" b="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407035" cy="28575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510" w:firstLineChars="31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295" w:firstLineChars="10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56091C"/>
    <w:rsid w:val="04675428"/>
    <w:rsid w:val="0EF6370D"/>
    <w:rsid w:val="19983380"/>
    <w:rsid w:val="298274FA"/>
    <w:rsid w:val="2BAF67BE"/>
    <w:rsid w:val="369F5E99"/>
    <w:rsid w:val="442458D5"/>
    <w:rsid w:val="48CF0672"/>
    <w:rsid w:val="60A04A2B"/>
    <w:rsid w:val="6B64047C"/>
    <w:rsid w:val="6C742448"/>
    <w:rsid w:val="6F303A4B"/>
    <w:rsid w:val="7A0D169B"/>
    <w:rsid w:val="7A1A5C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2021-06-21T05:54:16Z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52F9848134944AA9ABCBA9D3E8D156E2</vt:lpwstr>
  </property>
</Properties>
</file>