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0602-2021-Q</w:t>
      </w:r>
      <w:bookmarkEnd w:id="0"/>
    </w:p>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射洪市凡博纸制品有限公司</w:t>
      </w:r>
      <w:bookmarkEnd w:id="1"/>
    </w:p>
    <w:p>
      <w:pPr>
        <w:pStyle w:val="2"/>
        <w:keepNext w:val="0"/>
        <w:keepLines w:val="0"/>
        <w:pageBreakBefore w:val="0"/>
        <w:widowControl w:val="0"/>
        <w:kinsoku/>
        <w:wordWrap/>
        <w:overflowPunct/>
        <w:topLinePunct w:val="0"/>
        <w:autoSpaceDE/>
        <w:autoSpaceDN/>
        <w:bidi w:val="0"/>
        <w:adjustRightInd/>
        <w:snapToGrid w:val="0"/>
        <w:spacing w:line="360" w:lineRule="auto"/>
        <w:ind w:firstLine="632" w:firstLineChars="286"/>
        <w:textAlignment w:val="auto"/>
        <w:rPr>
          <w:rFonts w:hint="eastAsia"/>
          <w:b/>
          <w:color w:val="000000" w:themeColor="text1"/>
          <w:sz w:val="22"/>
          <w:szCs w:val="22"/>
        </w:rPr>
      </w:pPr>
      <w:r>
        <w:rPr>
          <w:rFonts w:hint="eastAsia"/>
          <w:b/>
          <w:color w:val="000000" w:themeColor="text1"/>
          <w:sz w:val="22"/>
          <w:szCs w:val="22"/>
        </w:rPr>
        <w:t>(英文)：</w:t>
      </w:r>
      <w:bookmarkStart w:id="2" w:name="组织名称英"/>
      <w:bookmarkEnd w:id="2"/>
    </w:p>
    <w:p>
      <w:pPr>
        <w:pStyle w:val="2"/>
        <w:keepNext w:val="0"/>
        <w:keepLines w:val="0"/>
        <w:pageBreakBefore w:val="0"/>
        <w:widowControl w:val="0"/>
        <w:kinsoku/>
        <w:wordWrap/>
        <w:overflowPunct/>
        <w:topLinePunct w:val="0"/>
        <w:autoSpaceDE/>
        <w:autoSpaceDN/>
        <w:bidi w:val="0"/>
        <w:adjustRightInd/>
        <w:snapToGrid w:val="0"/>
        <w:spacing w:line="360" w:lineRule="auto"/>
        <w:ind w:firstLine="0"/>
        <w:jc w:val="left"/>
        <w:textAlignment w:val="auto"/>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四川省遂宁市射洪市太和大道北段东侧银华工业城(6桥桥头)1号工业园区内6号厂房</w:t>
      </w:r>
      <w:bookmarkEnd w:id="3"/>
      <w:r>
        <w:rPr>
          <w:rFonts w:hint="eastAsia"/>
          <w:b/>
          <w:color w:val="000000" w:themeColor="text1"/>
          <w:sz w:val="22"/>
          <w:szCs w:val="22"/>
          <w:lang w:val="en-US" w:eastAsia="zh-CN"/>
        </w:rPr>
        <w:t xml:space="preserve">        </w:t>
      </w:r>
      <w:r>
        <w:rPr>
          <w:rFonts w:hint="eastAsia"/>
          <w:b/>
          <w:color w:val="000000" w:themeColor="text1"/>
          <w:sz w:val="22"/>
          <w:szCs w:val="22"/>
        </w:rPr>
        <w:t>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610000</w:t>
      </w:r>
      <w:bookmarkEnd w:id="4"/>
    </w:p>
    <w:p>
      <w:pPr>
        <w:pStyle w:val="2"/>
        <w:keepNext w:val="0"/>
        <w:keepLines w:val="0"/>
        <w:pageBreakBefore w:val="0"/>
        <w:widowControl w:val="0"/>
        <w:kinsoku/>
        <w:wordWrap/>
        <w:overflowPunct/>
        <w:topLinePunct w:val="0"/>
        <w:autoSpaceDE/>
        <w:autoSpaceDN/>
        <w:bidi w:val="0"/>
        <w:adjustRightInd/>
        <w:snapToGrid w:val="0"/>
        <w:spacing w:line="360" w:lineRule="auto"/>
        <w:ind w:firstLine="632" w:firstLineChars="286"/>
        <w:jc w:val="left"/>
        <w:textAlignment w:val="auto"/>
        <w:rPr>
          <w:rFonts w:hint="eastAsia"/>
          <w:b/>
          <w:color w:val="000000" w:themeColor="text1"/>
          <w:sz w:val="22"/>
          <w:szCs w:val="22"/>
        </w:rPr>
      </w:pPr>
      <w:r>
        <w:rPr>
          <w:rFonts w:hint="eastAsia"/>
          <w:b/>
          <w:color w:val="000000" w:themeColor="text1"/>
          <w:sz w:val="22"/>
          <w:szCs w:val="22"/>
        </w:rPr>
        <w:t>(英文)：</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jc w:val="left"/>
        <w:textAlignment w:val="auto"/>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5" w:name="生产地址"/>
      <w:r>
        <w:rPr>
          <w:rFonts w:hint="eastAsia"/>
          <w:b/>
          <w:color w:val="000000" w:themeColor="text1"/>
          <w:sz w:val="22"/>
          <w:szCs w:val="22"/>
        </w:rPr>
        <w:t>四川省遂宁市射洪市太和大道北段东侧银华工业城(6桥桥头)1号工业园区内6号厂房</w:t>
      </w:r>
      <w:bookmarkEnd w:id="5"/>
      <w:r>
        <w:rPr>
          <w:rFonts w:hint="eastAsia"/>
          <w:b/>
          <w:color w:val="000000" w:themeColor="text1"/>
          <w:sz w:val="22"/>
          <w:szCs w:val="22"/>
          <w:lang w:val="en-US" w:eastAsia="zh-CN"/>
        </w:rPr>
        <w:t xml:space="preserve">      </w:t>
      </w:r>
      <w:r>
        <w:rPr>
          <w:rFonts w:hint="eastAsia"/>
          <w:b/>
          <w:color w:val="000000" w:themeColor="text1"/>
          <w:sz w:val="22"/>
          <w:szCs w:val="22"/>
        </w:rPr>
        <w:t>邮编</w:t>
      </w:r>
      <w:r>
        <w:rPr>
          <w:rFonts w:hint="eastAsia" w:ascii="宋体" w:hAnsi="宋体"/>
          <w:b/>
          <w:color w:val="000000" w:themeColor="text1"/>
          <w:sz w:val="22"/>
          <w:szCs w:val="22"/>
        </w:rPr>
        <w:t>:</w:t>
      </w:r>
      <w:bookmarkStart w:id="6" w:name="生产邮编"/>
      <w:r>
        <w:rPr>
          <w:b/>
          <w:color w:val="000000" w:themeColor="text1"/>
          <w:sz w:val="22"/>
          <w:szCs w:val="22"/>
        </w:rPr>
        <w:t>610000</w:t>
      </w:r>
      <w:bookmarkEnd w:id="6"/>
    </w:p>
    <w:p>
      <w:pPr>
        <w:pStyle w:val="2"/>
        <w:keepNext w:val="0"/>
        <w:keepLines w:val="0"/>
        <w:pageBreakBefore w:val="0"/>
        <w:widowControl w:val="0"/>
        <w:kinsoku/>
        <w:wordWrap/>
        <w:overflowPunct/>
        <w:topLinePunct w:val="0"/>
        <w:autoSpaceDE/>
        <w:autoSpaceDN/>
        <w:bidi w:val="0"/>
        <w:adjustRightInd/>
        <w:snapToGrid w:val="0"/>
        <w:spacing w:line="360" w:lineRule="auto"/>
        <w:ind w:firstLine="632" w:firstLineChars="286"/>
        <w:jc w:val="left"/>
        <w:textAlignment w:val="auto"/>
        <w:rPr>
          <w:rFonts w:hint="eastAsia"/>
          <w:b/>
          <w:color w:val="000000" w:themeColor="text1"/>
          <w:sz w:val="22"/>
          <w:szCs w:val="22"/>
        </w:rPr>
      </w:pPr>
      <w:r>
        <w:rPr>
          <w:rFonts w:hint="eastAsia"/>
          <w:b/>
          <w:color w:val="000000" w:themeColor="text1"/>
          <w:sz w:val="22"/>
          <w:szCs w:val="22"/>
        </w:rPr>
        <w:t>(英文)：</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(中文)：邮编</w:t>
      </w:r>
      <w:r>
        <w:rPr>
          <w:rFonts w:hint="eastAsia" w:ascii="宋体" w:hAnsi="宋体"/>
          <w:b/>
          <w:color w:val="000000" w:themeColor="text1"/>
          <w:sz w:val="22"/>
          <w:szCs w:val="22"/>
        </w:rPr>
        <w:t>:</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632" w:firstLineChars="286"/>
        <w:textAlignment w:val="auto"/>
        <w:rPr>
          <w:rFonts w:hint="eastAsia"/>
          <w:b/>
          <w:color w:val="000000" w:themeColor="text1"/>
          <w:sz w:val="22"/>
          <w:szCs w:val="22"/>
        </w:rPr>
      </w:pPr>
      <w:r>
        <w:rPr>
          <w:rFonts w:hint="eastAsia"/>
          <w:b/>
          <w:color w:val="000000" w:themeColor="text1"/>
          <w:sz w:val="22"/>
          <w:szCs w:val="22"/>
        </w:rPr>
        <w:t>(英文)：</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91510922MA65UFUE24</w:t>
      </w:r>
      <w:bookmarkEnd w:id="7"/>
      <w:r>
        <w:rPr>
          <w:rFonts w:hint="eastAsia"/>
          <w:b/>
          <w:color w:val="000000" w:themeColor="text1"/>
          <w:sz w:val="22"/>
          <w:szCs w:val="22"/>
          <w:lang w:val="en-US" w:eastAsia="zh-CN"/>
        </w:rPr>
        <w:t xml:space="preserve">       </w:t>
      </w:r>
      <w:r>
        <w:rPr>
          <w:rFonts w:hint="eastAsia"/>
          <w:b/>
          <w:color w:val="000000" w:themeColor="text1"/>
          <w:sz w:val="22"/>
          <w:szCs w:val="22"/>
        </w:rPr>
        <w:t>传真：</w:t>
      </w:r>
      <w:bookmarkStart w:id="8" w:name="联系人传真"/>
      <w:bookmarkEnd w:id="8"/>
      <w:r>
        <w:rPr>
          <w:rFonts w:hint="eastAsia"/>
          <w:b/>
          <w:color w:val="000000" w:themeColor="text1"/>
          <w:sz w:val="22"/>
          <w:szCs w:val="22"/>
          <w:lang w:val="en-US" w:eastAsia="zh-CN"/>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18829841889</w:t>
      </w:r>
      <w:bookmarkEnd w:id="9"/>
    </w:p>
    <w:p>
      <w:pPr>
        <w:pStyle w:val="2"/>
        <w:keepNext w:val="0"/>
        <w:keepLines w:val="0"/>
        <w:pageBreakBefore w:val="0"/>
        <w:widowControl w:val="0"/>
        <w:kinsoku/>
        <w:wordWrap/>
        <w:overflowPunct/>
        <w:topLinePunct w:val="0"/>
        <w:autoSpaceDE/>
        <w:autoSpaceDN/>
        <w:bidi w:val="0"/>
        <w:adjustRightInd/>
        <w:snapToGrid w:val="0"/>
        <w:spacing w:before="120" w:beforeLines="50" w:line="360" w:lineRule="auto"/>
        <w:ind w:firstLine="0"/>
        <w:textAlignment w:val="auto"/>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张小艳</w:t>
      </w:r>
      <w:bookmarkEnd w:id="10"/>
      <w:r>
        <w:rPr>
          <w:rFonts w:hint="eastAsia"/>
          <w:b/>
          <w:color w:val="000000" w:themeColor="text1"/>
          <w:sz w:val="22"/>
          <w:szCs w:val="22"/>
          <w:lang w:val="en-US" w:eastAsia="zh-CN"/>
        </w:rPr>
        <w:t xml:space="preserve">     </w:t>
      </w:r>
      <w:r>
        <w:rPr>
          <w:rFonts w:hint="eastAsia"/>
          <w:b/>
          <w:color w:val="000000" w:themeColor="text1"/>
          <w:sz w:val="22"/>
          <w:szCs w:val="22"/>
        </w:rPr>
        <w:t>管代/联系人(职务)：</w:t>
      </w:r>
      <w:r>
        <w:rPr>
          <w:rFonts w:hint="eastAsia"/>
          <w:b/>
          <w:color w:val="000000" w:themeColor="text1"/>
          <w:sz w:val="22"/>
          <w:szCs w:val="22"/>
          <w:lang w:val="en-US" w:eastAsia="zh-CN"/>
        </w:rPr>
        <w:t xml:space="preserve">吴吉志    </w:t>
      </w:r>
      <w:r>
        <w:rPr>
          <w:rFonts w:hint="eastAsia"/>
          <w:b/>
          <w:color w:val="000000" w:themeColor="text1"/>
          <w:sz w:val="22"/>
          <w:szCs w:val="22"/>
        </w:rPr>
        <w:t>组织人数：</w:t>
      </w:r>
      <w:bookmarkStart w:id="11" w:name="企业人数"/>
      <w:r>
        <w:rPr>
          <w:b/>
          <w:color w:val="000000" w:themeColor="text1"/>
          <w:sz w:val="22"/>
          <w:szCs w:val="22"/>
        </w:rPr>
        <w:t>15</w:t>
      </w:r>
      <w:bookmarkEnd w:id="11"/>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rFonts w:hint="eastAsia"/>
          <w:b/>
          <w:color w:val="000000" w:themeColor="text1"/>
          <w:spacing w:val="-2"/>
          <w:sz w:val="22"/>
          <w:szCs w:val="22"/>
        </w:rPr>
      </w:pPr>
      <w:r>
        <w:rPr>
          <w:rFonts w:hint="eastAsia"/>
          <w:b/>
          <w:color w:val="000000" w:themeColor="text1"/>
          <w:sz w:val="22"/>
          <w:szCs w:val="22"/>
        </w:rPr>
        <w:t>认证标准：</w:t>
      </w:r>
      <w:bookmarkStart w:id="12" w:name="审核依据"/>
      <w:r>
        <w:rPr>
          <w:rFonts w:hint="eastAsia" w:ascii="宋体" w:hAnsi="宋体"/>
          <w:b/>
          <w:color w:val="000000" w:themeColor="text1"/>
          <w:sz w:val="22"/>
          <w:szCs w:val="22"/>
          <w:u w:val="single"/>
        </w:rPr>
        <w:t>GB/T19001-2016/ISO9001:2015</w:t>
      </w:r>
      <w:bookmarkEnd w:id="12"/>
      <w:r>
        <w:rPr>
          <w:rFonts w:hint="eastAsia"/>
          <w:b/>
          <w:color w:val="000000" w:themeColor="text1"/>
          <w:spacing w:val="-2"/>
          <w:sz w:val="22"/>
          <w:szCs w:val="22"/>
        </w:rPr>
        <w:t>认证类型：</w:t>
      </w:r>
      <w:bookmarkStart w:id="13" w:name="审核类型"/>
      <w:r>
        <w:rPr>
          <w:rFonts w:hint="eastAsia"/>
          <w:b/>
          <w:color w:val="000000" w:themeColor="text1"/>
          <w:spacing w:val="-2"/>
          <w:sz w:val="22"/>
          <w:szCs w:val="22"/>
        </w:rPr>
        <w:t>二阶段</w:t>
      </w:r>
      <w:bookmarkEnd w:id="13"/>
      <w:bookmarkStart w:id="15" w:name="_GoBack"/>
      <w:bookmarkEnd w:id="15"/>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rFonts w:hint="eastAsia"/>
          <w:b/>
          <w:color w:val="000000" w:themeColor="text1"/>
          <w:sz w:val="22"/>
          <w:szCs w:val="22"/>
        </w:rPr>
      </w:pPr>
      <w:r>
        <w:rPr>
          <w:rFonts w:hint="eastAsia"/>
          <w:b/>
          <w:color w:val="000000" w:themeColor="text1"/>
          <w:sz w:val="22"/>
          <w:szCs w:val="22"/>
        </w:rPr>
        <w:t>变更内容：□组织名称变更□地址变更□认证范围变更（□扩大□缩小）</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rFonts w:hint="eastAsia"/>
          <w:b/>
          <w:color w:val="000000" w:themeColor="text1"/>
          <w:sz w:val="22"/>
          <w:szCs w:val="22"/>
        </w:rPr>
      </w:pP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rFonts w:hint="eastAsia"/>
          <w:b/>
          <w:color w:val="000000" w:themeColor="text1"/>
          <w:sz w:val="22"/>
          <w:szCs w:val="22"/>
        </w:rPr>
      </w:pPr>
      <w:bookmarkStart w:id="14" w:name="审核范围"/>
      <w:r>
        <w:rPr>
          <w:rFonts w:hint="eastAsia"/>
          <w:b/>
          <w:color w:val="000000" w:themeColor="text1"/>
          <w:sz w:val="22"/>
          <w:szCs w:val="22"/>
        </w:rPr>
        <w:sym w:font="Wingdings 2" w:char="0052"/>
      </w:r>
      <w:r>
        <w:rPr>
          <w:rFonts w:hint="eastAsia"/>
          <w:b/>
          <w:color w:val="000000" w:themeColor="text1"/>
          <w:sz w:val="22"/>
          <w:szCs w:val="22"/>
        </w:rPr>
        <w:t>QMS（</w:t>
      </w:r>
      <w:r>
        <w:rPr>
          <w:rFonts w:hint="eastAsia"/>
          <w:b/>
          <w:color w:val="000000" w:themeColor="text1"/>
          <w:sz w:val="22"/>
          <w:szCs w:val="22"/>
          <w:lang w:eastAsia="zh-CN"/>
        </w:rPr>
        <w:t>中</w:t>
      </w:r>
      <w:r>
        <w:rPr>
          <w:rFonts w:hint="eastAsia"/>
          <w:b/>
          <w:color w:val="000000" w:themeColor="text1"/>
          <w:sz w:val="22"/>
          <w:szCs w:val="22"/>
        </w:rPr>
        <w:t>文）：纸箱、纸护角的生产</w:t>
      </w:r>
      <w:bookmarkEnd w:id="14"/>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2"/>
          <w:szCs w:val="22"/>
          <w:u w:val="single"/>
        </w:rPr>
      </w:pPr>
      <w:r>
        <w:rPr>
          <w:rFonts w:hint="eastAsia"/>
          <w:b/>
          <w:color w:val="000000" w:themeColor="text1"/>
          <w:sz w:val="22"/>
          <w:szCs w:val="22"/>
        </w:rPr>
        <w:t>□QMS（英文）：</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rFonts w:hint="eastAsia"/>
          <w:color w:val="000000" w:themeColor="text1"/>
          <w:sz w:val="22"/>
          <w:szCs w:val="22"/>
        </w:rPr>
      </w:pPr>
      <w:r>
        <w:rPr>
          <w:rFonts w:hint="eastAsia"/>
          <w:b/>
          <w:color w:val="000000" w:themeColor="text1"/>
          <w:sz w:val="22"/>
          <w:szCs w:val="22"/>
        </w:rPr>
        <w:t>证书类型：</w:t>
      </w:r>
      <w:r>
        <w:rPr>
          <w:rFonts w:ascii="Symbol" w:hAnsi="Symbol"/>
          <w:color w:val="000000" w:themeColor="text1"/>
          <w:sz w:val="22"/>
          <w:szCs w:val="22"/>
        </w:rPr>
        <w:sym w:font="Symbol" w:char="F0D6"/>
      </w:r>
      <w:r>
        <w:rPr>
          <w:rFonts w:hint="eastAsia"/>
          <w:b/>
          <w:color w:val="000000" w:themeColor="text1"/>
          <w:sz w:val="22"/>
          <w:szCs w:val="22"/>
        </w:rPr>
        <w:t xml:space="preserve">纸质   </w:t>
      </w:r>
      <w:r>
        <w:rPr>
          <w:rFonts w:ascii="Wingdings 2" w:hAnsi="Wingdings 2"/>
          <w:b/>
          <w:color w:val="000000" w:themeColor="text1"/>
          <w:sz w:val="22"/>
          <w:szCs w:val="22"/>
        </w:rPr>
        <w:sym w:font="Wingdings 2" w:char="F0A3"/>
      </w:r>
      <w:r>
        <w:rPr>
          <w:rFonts w:hint="eastAsia"/>
          <w:b/>
          <w:color w:val="000000" w:themeColor="text1"/>
          <w:sz w:val="22"/>
          <w:szCs w:val="22"/>
        </w:rPr>
        <w:t>电子版</w:t>
      </w:r>
      <w:r>
        <w:rPr>
          <w:rFonts w:hint="eastAsia"/>
          <w:color w:val="000000" w:themeColor="text1"/>
          <w:sz w:val="22"/>
          <w:szCs w:val="22"/>
        </w:rPr>
        <w:t>（在</w:t>
      </w:r>
      <w:r>
        <w:rPr>
          <w:rFonts w:ascii="Wingdings 2" w:hAnsi="Wingdings 2"/>
          <w:color w:val="000000" w:themeColor="text1"/>
          <w:sz w:val="22"/>
          <w:szCs w:val="22"/>
        </w:rPr>
        <w:sym w:font="Wingdings 2" w:char="F0A3"/>
      </w:r>
      <w:r>
        <w:rPr>
          <w:rFonts w:hint="eastAsia"/>
          <w:color w:val="000000" w:themeColor="text1"/>
          <w:sz w:val="22"/>
          <w:szCs w:val="22"/>
        </w:rPr>
        <w:t>打</w:t>
      </w:r>
      <w:r>
        <w:rPr>
          <w:rFonts w:ascii="Symbol" w:hAnsi="Symbol"/>
          <w:color w:val="000000" w:themeColor="text1"/>
          <w:sz w:val="22"/>
          <w:szCs w:val="22"/>
        </w:rPr>
        <w:sym w:font="Symbol" w:char="F0D6"/>
      </w:r>
      <w:r>
        <w:rPr>
          <w:rFonts w:hint="eastAsia"/>
          <w:color w:val="000000" w:themeColor="text1"/>
          <w:sz w:val="22"/>
          <w:szCs w:val="22"/>
        </w:rPr>
        <w:t>）</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rFonts w:hint="eastAsia"/>
          <w:color w:val="000000" w:themeColor="text1"/>
          <w:sz w:val="22"/>
          <w:szCs w:val="22"/>
        </w:rPr>
      </w:pPr>
      <w:r>
        <w:rPr>
          <w:rFonts w:hint="eastAsia"/>
          <w:color w:val="000000" w:themeColor="text1"/>
          <w:sz w:val="22"/>
          <w:szCs w:val="22"/>
        </w:rPr>
        <w:t>自2021年7月1日后发放的证书如需纸质证书，收取100元每证书的费用。</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rFonts w:hint="eastAsia"/>
          <w:b/>
          <w:color w:val="000000" w:themeColor="text1"/>
          <w:sz w:val="22"/>
          <w:szCs w:val="22"/>
        </w:rPr>
      </w:pPr>
      <w:r>
        <w:rPr>
          <w:rFonts w:hint="eastAsia"/>
          <w:b/>
          <w:sz w:val="22"/>
          <w:szCs w:val="22"/>
        </w:rPr>
        <w:drawing>
          <wp:anchor distT="0" distB="0" distL="114300" distR="114300" simplePos="0" relativeHeight="251662336" behindDoc="0" locked="0" layoutInCell="1" allowOverlap="1">
            <wp:simplePos x="0" y="0"/>
            <wp:positionH relativeFrom="column">
              <wp:posOffset>4380230</wp:posOffset>
            </wp:positionH>
            <wp:positionV relativeFrom="paragraph">
              <wp:posOffset>192405</wp:posOffset>
            </wp:positionV>
            <wp:extent cx="422910" cy="320040"/>
            <wp:effectExtent l="0" t="0" r="3810" b="0"/>
            <wp:wrapNone/>
            <wp:docPr id="2" name="图片 2"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签名.jpg"/>
                    <pic:cNvPicPr>
                      <a:picLocks noChangeAspect="1" noChangeArrowheads="1"/>
                    </pic:cNvPicPr>
                  </pic:nvPicPr>
                  <pic:blipFill>
                    <a:blip r:embed="rId5" cstate="print"/>
                    <a:srcRect/>
                    <a:stretch>
                      <a:fillRect/>
                    </a:stretch>
                  </pic:blipFill>
                  <pic:spPr>
                    <a:xfrm>
                      <a:off x="0" y="0"/>
                      <a:ext cx="422910" cy="320040"/>
                    </a:xfrm>
                    <a:prstGeom prst="rect">
                      <a:avLst/>
                    </a:prstGeom>
                    <a:noFill/>
                    <a:ln w="9525">
                      <a:noFill/>
                      <a:miter lim="800000"/>
                      <a:headEnd/>
                      <a:tailEnd/>
                    </a:ln>
                  </pic:spPr>
                </pic:pic>
              </a:graphicData>
            </a:graphic>
          </wp:anchor>
        </w:drawing>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rFonts w:hint="eastAsia"/>
          <w:b/>
          <w:color w:val="000000" w:themeColor="text1"/>
          <w:sz w:val="22"/>
          <w:szCs w:val="22"/>
        </w:rPr>
      </w:pPr>
      <w:r>
        <w:rPr>
          <w:rFonts w:hint="eastAsia"/>
          <w:b/>
          <w:color w:val="000000" w:themeColor="text1"/>
          <w:sz w:val="22"/>
          <w:szCs w:val="22"/>
        </w:rPr>
        <w:t xml:space="preserve">受审核方代表(签字盖章)：                  </w:t>
      </w:r>
      <w:r>
        <w:rPr>
          <w:rFonts w:hint="eastAsia"/>
          <w:b/>
          <w:color w:val="000000" w:themeColor="text1"/>
          <w:sz w:val="22"/>
          <w:szCs w:val="22"/>
          <w:lang w:val="en-US" w:eastAsia="zh-CN"/>
        </w:rPr>
        <w:t xml:space="preserve">      </w:t>
      </w:r>
      <w:r>
        <w:rPr>
          <w:rFonts w:hint="eastAsia"/>
          <w:b/>
          <w:color w:val="000000" w:themeColor="text1"/>
          <w:sz w:val="22"/>
          <w:szCs w:val="22"/>
        </w:rPr>
        <w:t xml:space="preserve">   组长确认：</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rFonts w:hint="eastAsia"/>
          <w:b/>
          <w:color w:val="000000" w:themeColor="text1"/>
          <w:sz w:val="22"/>
          <w:szCs w:val="22"/>
        </w:rPr>
      </w:pPr>
      <w:r>
        <w:rPr>
          <w:rFonts w:hint="eastAsia"/>
          <w:b/>
          <w:color w:val="000000" w:themeColor="text1"/>
          <w:sz w:val="22"/>
          <w:szCs w:val="22"/>
        </w:rPr>
        <w:t xml:space="preserve">日期： 2021年06月19日               </w:t>
      </w:r>
      <w:r>
        <w:rPr>
          <w:rFonts w:hint="eastAsia"/>
          <w:b/>
          <w:color w:val="000000" w:themeColor="text1"/>
          <w:sz w:val="22"/>
          <w:szCs w:val="22"/>
          <w:lang w:val="en-US" w:eastAsia="zh-CN"/>
        </w:rPr>
        <w:t xml:space="preserve">         </w:t>
      </w:r>
      <w:r>
        <w:rPr>
          <w:rFonts w:hint="eastAsia"/>
          <w:b/>
          <w:color w:val="000000" w:themeColor="text1"/>
          <w:sz w:val="22"/>
          <w:szCs w:val="22"/>
        </w:rPr>
        <w:t xml:space="preserve"> 日期：2021年06月19日 </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rFonts w:ascii="宋体" w:hAnsi="宋体"/>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8、电子版认证证书从我机构官网(</w:t>
      </w:r>
      <w:r>
        <w:fldChar w:fldCharType="begin"/>
      </w:r>
      <w:r>
        <w:instrText xml:space="preserve"> HYPERLINK "http://www.china-isc.org.cn" </w:instrText>
      </w:r>
      <w:r>
        <w:fldChar w:fldCharType="separate"/>
      </w:r>
      <w:r>
        <w:rPr>
          <w:rFonts w:hint="eastAsia"/>
          <w:b/>
          <w:color w:val="000000" w:themeColor="text1"/>
          <w:sz w:val="18"/>
          <w:szCs w:val="18"/>
        </w:rPr>
        <w:t>www.china-isc.org.cn</w:t>
      </w:r>
      <w:r>
        <w:fldChar w:fldCharType="end"/>
      </w:r>
      <w:r>
        <w:rPr>
          <w:rFonts w:hint="eastAsia" w:ascii="宋体" w:hAnsi="宋体"/>
          <w:b/>
          <w:color w:val="000000" w:themeColor="text1"/>
          <w:sz w:val="18"/>
          <w:szCs w:val="18"/>
        </w:rPr>
        <w:t>)认证申请专区下载。</w:t>
      </w:r>
    </w:p>
    <w:sectPr>
      <w:headerReference r:id="rId3" w:type="default"/>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none" w:color="auto" w:sz="0" w:space="0"/>
      </w:pBdr>
      <w:spacing w:line="320" w:lineRule="exact"/>
      <w:jc w:val="left"/>
    </w:pPr>
    <w:r>
      <w:pict>
        <v:shape id="_x0000_s2049" o:spid="_x0000_s2049" o:spt="202" type="#_x0000_t202" style="position:absolute;left:0pt;margin-left:317.25pt;margin-top:2.2pt;height:20.2pt;width:167.2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-39认证证书信息确认书(03版)</w:t>
                </w:r>
              </w:p>
            </w:txbxContent>
          </v:textbox>
        </v:shape>
      </w:pict>
    </w:r>
    <w:r>
      <w:rPr>
        <w:rStyle w:val="11"/>
        <w:rFonts w:hint="default"/>
        <w:w w:val="90"/>
      </w:rPr>
      <w:t>Beijing International Standard united Certification Co.,Ltd.</w:t>
    </w:r>
  </w:p>
  <w:p>
    <w:r>
      <w:pict>
        <v:shape id="_x0000_s2050" o:spid="_x0000_s2050"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93A1CEA"/>
    <w:rsid w:val="1F0C1808"/>
    <w:rsid w:val="58BF4CF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character" w:styleId="7">
    <w:name w:val="Hyperlink"/>
    <w:basedOn w:val="6"/>
    <w:qFormat/>
    <w:uiPriority w:val="0"/>
    <w:rPr>
      <w:color w:val="0000FF" w:themeColor="hyperlink"/>
      <w:u w:val="single"/>
    </w:rPr>
  </w:style>
  <w:style w:type="character" w:customStyle="1" w:styleId="8">
    <w:name w:val="正文文本缩进 Char"/>
    <w:basedOn w:val="6"/>
    <w:link w:val="2"/>
    <w:qFormat/>
    <w:uiPriority w:val="0"/>
    <w:rPr>
      <w:rFonts w:ascii="Times New Roman" w:hAnsi="Times New Roman" w:eastAsia="宋体" w:cs="Times New Roman"/>
      <w:sz w:val="32"/>
      <w:szCs w:val="20"/>
    </w:rPr>
  </w:style>
  <w:style w:type="character" w:customStyle="1" w:styleId="9">
    <w:name w:val="页眉 Char"/>
    <w:basedOn w:val="6"/>
    <w:link w:val="4"/>
    <w:qFormat/>
    <w:uiPriority w:val="99"/>
    <w:rPr>
      <w:rFonts w:ascii="Times New Roman" w:hAnsi="Times New Roman" w:eastAsia="宋体" w:cs="Times New Roman"/>
      <w:sz w:val="18"/>
      <w:szCs w:val="18"/>
    </w:rPr>
  </w:style>
  <w:style w:type="character" w:customStyle="1" w:styleId="10">
    <w:name w:val="页脚 Char"/>
    <w:basedOn w:val="6"/>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147</Words>
  <Characters>841</Characters>
  <Lines>7</Lines>
  <Paragraphs>1</Paragraphs>
  <TotalTime>1</TotalTime>
  <ScaleCrop>false</ScaleCrop>
  <LinksUpToDate>false</LinksUpToDate>
  <CharactersWithSpaces>987</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Administrator</cp:lastModifiedBy>
  <cp:lastPrinted>2019-05-13T03:13:00Z</cp:lastPrinted>
  <dcterms:modified xsi:type="dcterms:W3CDTF">2021-06-19T05:07:01Z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0FF0A294866740FF8821FE37C2B28B06</vt:lpwstr>
  </property>
</Properties>
</file>