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宜昌市宝业建筑工业化有限公司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2E59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2021-06-18T02:57:29Z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E86D0BD0188B4549A3E7CB769C11F980</vt:lpwstr>
  </property>
</Properties>
</file>