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438"/>
        <w:gridCol w:w="688"/>
        <w:gridCol w:w="797"/>
        <w:gridCol w:w="621"/>
        <w:gridCol w:w="285"/>
        <w:gridCol w:w="565"/>
        <w:gridCol w:w="17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绵阳市华丽云添包装有限公司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0607-2021-QE</w:t>
            </w:r>
            <w:bookmarkEnd w:id="1"/>
          </w:p>
        </w:tc>
        <w:tc>
          <w:tcPr>
            <w:tcW w:w="15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610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5" w:name="联系人"/>
            <w:r>
              <w:rPr>
                <w:rFonts w:hint="eastAsia"/>
                <w:sz w:val="21"/>
                <w:szCs w:val="21"/>
              </w:rPr>
              <w:t>何国地</w:t>
            </w:r>
            <w:bookmarkEnd w:id="5"/>
          </w:p>
        </w:tc>
        <w:tc>
          <w:tcPr>
            <w:tcW w:w="1580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bookmarkStart w:id="6" w:name="联系人手机"/>
            <w:r>
              <w:rPr>
                <w:rFonts w:hint="eastAsia"/>
                <w:sz w:val="21"/>
                <w:szCs w:val="21"/>
              </w:rPr>
              <w:t>19183668205</w:t>
            </w:r>
            <w:bookmarkEnd w:id="6"/>
          </w:p>
        </w:tc>
        <w:tc>
          <w:tcPr>
            <w:tcW w:w="90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1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eastAsia="zh-CN"/>
              </w:rPr>
              <w:t>蒋先军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906" w:type="dxa"/>
            <w:gridSpan w:val="2"/>
            <w:vMerge w:val="continue"/>
            <w:vAlign w:val="center"/>
          </w:tcPr>
          <w:p/>
        </w:tc>
        <w:tc>
          <w:tcPr>
            <w:tcW w:w="221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Q：纸箱的生产</w:t>
            </w:r>
          </w:p>
          <w:p>
            <w:r>
              <w:t>E：纸箱的生产所涉及场所的相关环境管理活动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Q：07.02.01</w:t>
            </w:r>
          </w:p>
          <w:p>
            <w:r>
              <w:t>E：07.02.01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2021年06月12日 上午至2021年06月12日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张潇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Q:07.02.01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E:07.02.01</w:t>
            </w:r>
          </w:p>
        </w:tc>
        <w:tc>
          <w:tcPr>
            <w:tcW w:w="16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18780589208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2021.6.9</w:t>
            </w:r>
            <w:bookmarkStart w:id="14" w:name="_GoBack"/>
            <w:bookmarkEnd w:id="14"/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37"/>
        <w:gridCol w:w="705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70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李林、张潇、陈伟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0" w:hRule="atLeast"/>
        </w:trPr>
        <w:tc>
          <w:tcPr>
            <w:tcW w:w="6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70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 xml:space="preserve">⑴ 通过对受审核方的管理、生产现场进行观察，从总体上初步判断受审核方的实际情况（包括实际的产品或服务类别与控制、部门设置、资源状况等）与成文信息的一致性，为第二阶段审核的准备情况。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⑶ 评价所建立的管理体系文件与审核准则和认证要求的符合性/适宜性；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⑹确认方针、目标的制定与实施状况；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⑻了解为第二阶段审核所需资源的配置情况；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⑼确定管理层二阶段审核的重点。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⑽确认体系策划部门是否按要求建立、实施、保持并持续改进了体系。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⑿适用法律法规、技术标准识别的充分性，收集合规性的证据。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李林、张潇、陈伟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6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0~1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70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李林、张潇、陈伟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909D1"/>
    <w:rsid w:val="153F3608"/>
    <w:rsid w:val="1B6A612B"/>
    <w:rsid w:val="1C886DB1"/>
    <w:rsid w:val="1DB1042C"/>
    <w:rsid w:val="24FB3634"/>
    <w:rsid w:val="2561426F"/>
    <w:rsid w:val="270F320B"/>
    <w:rsid w:val="31722716"/>
    <w:rsid w:val="35994A23"/>
    <w:rsid w:val="36D66480"/>
    <w:rsid w:val="3A66086C"/>
    <w:rsid w:val="419938C8"/>
    <w:rsid w:val="459B07AF"/>
    <w:rsid w:val="480715D4"/>
    <w:rsid w:val="48344294"/>
    <w:rsid w:val="50004A4A"/>
    <w:rsid w:val="5C793B2E"/>
    <w:rsid w:val="5D550BE3"/>
    <w:rsid w:val="60E4714B"/>
    <w:rsid w:val="61B66A30"/>
    <w:rsid w:val="6B00509D"/>
    <w:rsid w:val="6BE82050"/>
    <w:rsid w:val="6F662597"/>
    <w:rsid w:val="72D466A4"/>
    <w:rsid w:val="75AC5420"/>
    <w:rsid w:val="773566CB"/>
    <w:rsid w:val="79187E17"/>
    <w:rsid w:val="79EC1B84"/>
    <w:rsid w:val="7A5D68E2"/>
    <w:rsid w:val="7D583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2021-06-16T01:43:08Z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7DC25ACFF5A84776A1E03927F05F514A</vt:lpwstr>
  </property>
</Properties>
</file>